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9710C9" w:rsidRDefault="0070740D">
      <w:pPr>
        <w:rPr>
          <w:rFonts w:ascii="Arial" w:hAnsi="Arial" w:cs="Arial"/>
          <w:sz w:val="24"/>
          <w:szCs w:val="24"/>
        </w:rPr>
      </w:pPr>
      <w:r w:rsidRPr="009710C9">
        <w:rPr>
          <w:rFonts w:ascii="Arial" w:hAnsi="Arial" w:cs="Arial"/>
          <w:sz w:val="24"/>
          <w:szCs w:val="24"/>
        </w:rPr>
        <w:t>Zamawiający:</w:t>
      </w:r>
    </w:p>
    <w:p w14:paraId="31AB991D" w14:textId="77777777" w:rsidR="0070740D" w:rsidRPr="009710C9" w:rsidRDefault="0070740D" w:rsidP="0070740D">
      <w:pPr>
        <w:spacing w:after="0" w:line="240" w:lineRule="auto"/>
        <w:rPr>
          <w:rFonts w:ascii="Arial" w:hAnsi="Arial" w:cs="Arial"/>
          <w:b/>
          <w:sz w:val="24"/>
          <w:szCs w:val="24"/>
        </w:rPr>
      </w:pPr>
      <w:r w:rsidRPr="009710C9">
        <w:rPr>
          <w:rFonts w:ascii="Arial" w:hAnsi="Arial" w:cs="Arial"/>
          <w:b/>
          <w:sz w:val="24"/>
          <w:szCs w:val="24"/>
        </w:rPr>
        <w:t>Gmina Bytom Odrzański</w:t>
      </w:r>
    </w:p>
    <w:p w14:paraId="1F1DC73A" w14:textId="77777777" w:rsidR="0070740D" w:rsidRPr="009710C9" w:rsidRDefault="0070740D" w:rsidP="0070740D">
      <w:pPr>
        <w:spacing w:after="0" w:line="240" w:lineRule="auto"/>
        <w:rPr>
          <w:rFonts w:ascii="Arial" w:hAnsi="Arial" w:cs="Arial"/>
          <w:b/>
          <w:sz w:val="24"/>
          <w:szCs w:val="24"/>
        </w:rPr>
      </w:pPr>
      <w:r w:rsidRPr="009710C9">
        <w:rPr>
          <w:rFonts w:ascii="Arial" w:hAnsi="Arial" w:cs="Arial"/>
          <w:b/>
          <w:sz w:val="24"/>
          <w:szCs w:val="24"/>
        </w:rPr>
        <w:t>ul. Rynek 1</w:t>
      </w:r>
    </w:p>
    <w:p w14:paraId="5470BFCE" w14:textId="77777777" w:rsidR="0070740D" w:rsidRPr="009710C9" w:rsidRDefault="0070740D" w:rsidP="0070740D">
      <w:pPr>
        <w:spacing w:after="0" w:line="240" w:lineRule="auto"/>
        <w:rPr>
          <w:rFonts w:ascii="Arial" w:hAnsi="Arial" w:cs="Arial"/>
          <w:b/>
          <w:sz w:val="24"/>
          <w:szCs w:val="24"/>
        </w:rPr>
      </w:pPr>
      <w:r w:rsidRPr="009710C9">
        <w:rPr>
          <w:rFonts w:ascii="Arial" w:hAnsi="Arial" w:cs="Arial"/>
          <w:b/>
          <w:sz w:val="24"/>
          <w:szCs w:val="24"/>
        </w:rPr>
        <w:t>67-115 Bytom Odrzański</w:t>
      </w:r>
    </w:p>
    <w:p w14:paraId="047B2379" w14:textId="77777777" w:rsidR="00B4579A" w:rsidRPr="009710C9" w:rsidRDefault="00B4579A" w:rsidP="0070740D">
      <w:pPr>
        <w:spacing w:after="0" w:line="240" w:lineRule="auto"/>
        <w:rPr>
          <w:rFonts w:ascii="Arial" w:hAnsi="Arial" w:cs="Arial"/>
          <w:b/>
          <w:sz w:val="24"/>
          <w:szCs w:val="24"/>
        </w:rPr>
      </w:pPr>
      <w:r w:rsidRPr="009710C9">
        <w:rPr>
          <w:rFonts w:ascii="Arial" w:hAnsi="Arial" w:cs="Arial"/>
          <w:b/>
          <w:sz w:val="24"/>
          <w:szCs w:val="24"/>
        </w:rPr>
        <w:t xml:space="preserve">NIP: </w:t>
      </w:r>
      <w:r w:rsidR="00C91424" w:rsidRPr="009710C9">
        <w:rPr>
          <w:rFonts w:ascii="Arial" w:hAnsi="Arial" w:cs="Arial"/>
          <w:b/>
          <w:sz w:val="24"/>
          <w:szCs w:val="24"/>
        </w:rPr>
        <w:t>925-195-86-91</w:t>
      </w:r>
    </w:p>
    <w:p w14:paraId="030C8013" w14:textId="77777777" w:rsidR="00B4579A" w:rsidRPr="004319AD" w:rsidRDefault="00B4579A" w:rsidP="0070740D">
      <w:pPr>
        <w:spacing w:after="0" w:line="240" w:lineRule="auto"/>
        <w:rPr>
          <w:rFonts w:ascii="Arial" w:hAnsi="Arial" w:cs="Arial"/>
          <w:b/>
          <w:sz w:val="24"/>
          <w:szCs w:val="24"/>
        </w:rPr>
      </w:pPr>
      <w:r w:rsidRPr="004319AD">
        <w:rPr>
          <w:rFonts w:ascii="Arial" w:hAnsi="Arial" w:cs="Arial"/>
          <w:b/>
          <w:sz w:val="24"/>
          <w:szCs w:val="24"/>
        </w:rPr>
        <w:t xml:space="preserve">REGON: </w:t>
      </w:r>
      <w:r w:rsidR="00C91424" w:rsidRPr="004319AD">
        <w:rPr>
          <w:rFonts w:ascii="Arial" w:hAnsi="Arial" w:cs="Arial"/>
          <w:b/>
          <w:sz w:val="24"/>
          <w:szCs w:val="24"/>
        </w:rPr>
        <w:t>970770296</w:t>
      </w:r>
    </w:p>
    <w:p w14:paraId="119A0557" w14:textId="77777777" w:rsidR="0070740D" w:rsidRPr="004319AD" w:rsidRDefault="0070740D" w:rsidP="0070740D">
      <w:pPr>
        <w:spacing w:after="0" w:line="240" w:lineRule="auto"/>
        <w:rPr>
          <w:rFonts w:ascii="Arial" w:hAnsi="Arial" w:cs="Arial"/>
          <w:b/>
          <w:sz w:val="24"/>
          <w:szCs w:val="24"/>
        </w:rPr>
      </w:pPr>
      <w:r w:rsidRPr="004319AD">
        <w:rPr>
          <w:rFonts w:ascii="Arial" w:hAnsi="Arial" w:cs="Arial"/>
          <w:b/>
          <w:sz w:val="24"/>
          <w:szCs w:val="24"/>
        </w:rPr>
        <w:t xml:space="preserve">e-mail: </w:t>
      </w:r>
      <w:hyperlink r:id="rId9" w:history="1">
        <w:r w:rsidRPr="004319AD">
          <w:rPr>
            <w:rStyle w:val="Hipercze"/>
            <w:rFonts w:ascii="Arial" w:hAnsi="Arial" w:cs="Arial"/>
            <w:b/>
            <w:sz w:val="24"/>
            <w:szCs w:val="24"/>
          </w:rPr>
          <w:t>bytomodrzanski@bytomodrzanski.pl</w:t>
        </w:r>
      </w:hyperlink>
    </w:p>
    <w:p w14:paraId="5CCB8311" w14:textId="77777777" w:rsidR="0070740D" w:rsidRPr="009710C9" w:rsidRDefault="0018742E" w:rsidP="0070740D">
      <w:pPr>
        <w:spacing w:after="0" w:line="240" w:lineRule="auto"/>
        <w:rPr>
          <w:rFonts w:ascii="Arial" w:hAnsi="Arial" w:cs="Arial"/>
          <w:b/>
          <w:sz w:val="24"/>
          <w:szCs w:val="24"/>
        </w:rPr>
      </w:pPr>
      <w:r w:rsidRPr="009710C9">
        <w:rPr>
          <w:rFonts w:ascii="Arial" w:hAnsi="Arial" w:cs="Arial"/>
          <w:b/>
          <w:sz w:val="24"/>
          <w:szCs w:val="24"/>
        </w:rPr>
        <w:t xml:space="preserve">adres </w:t>
      </w:r>
      <w:bookmarkStart w:id="0" w:name="_Hlk64975570"/>
      <w:r w:rsidRPr="009710C9">
        <w:rPr>
          <w:rFonts w:ascii="Arial" w:hAnsi="Arial" w:cs="Arial"/>
          <w:b/>
          <w:sz w:val="24"/>
          <w:szCs w:val="24"/>
        </w:rPr>
        <w:t xml:space="preserve">Elektronicznej Skrzynki Podawczej (ESP) </w:t>
      </w:r>
      <w:bookmarkEnd w:id="0"/>
      <w:r w:rsidRPr="009710C9">
        <w:rPr>
          <w:rFonts w:ascii="Arial" w:hAnsi="Arial" w:cs="Arial"/>
          <w:b/>
          <w:sz w:val="24"/>
          <w:szCs w:val="24"/>
        </w:rPr>
        <w:t xml:space="preserve">Urzędu Miejskiego w Bytomiu Odrzańskim </w:t>
      </w:r>
      <w:r w:rsidR="0070740D" w:rsidRPr="009710C9">
        <w:rPr>
          <w:rFonts w:ascii="Arial" w:hAnsi="Arial" w:cs="Arial"/>
          <w:b/>
          <w:sz w:val="24"/>
          <w:szCs w:val="24"/>
        </w:rPr>
        <w:t xml:space="preserve">e-PUAP: </w:t>
      </w:r>
      <w:r w:rsidR="00763D38" w:rsidRPr="009710C9">
        <w:rPr>
          <w:rFonts w:ascii="Arial" w:hAnsi="Arial" w:cs="Arial"/>
          <w:b/>
          <w:sz w:val="24"/>
          <w:szCs w:val="24"/>
        </w:rPr>
        <w:t>/ccK01a25tz/skrytka</w:t>
      </w:r>
    </w:p>
    <w:p w14:paraId="06701752" w14:textId="77777777" w:rsidR="0070740D" w:rsidRPr="00485B31" w:rsidRDefault="0070740D" w:rsidP="0070740D">
      <w:pPr>
        <w:spacing w:after="0" w:line="240" w:lineRule="auto"/>
        <w:rPr>
          <w:rFonts w:ascii="Arial" w:hAnsi="Arial" w:cs="Arial"/>
          <w:b/>
        </w:rPr>
      </w:pPr>
    </w:p>
    <w:p w14:paraId="153B46BC" w14:textId="77777777" w:rsidR="0070740D" w:rsidRPr="00485B31" w:rsidRDefault="0070740D" w:rsidP="0070740D">
      <w:pPr>
        <w:spacing w:after="0" w:line="240" w:lineRule="auto"/>
        <w:rPr>
          <w:rFonts w:ascii="Arial" w:hAnsi="Arial" w:cs="Arial"/>
          <w:b/>
        </w:rPr>
      </w:pPr>
    </w:p>
    <w:p w14:paraId="1E1558A4" w14:textId="77777777" w:rsidR="0070740D" w:rsidRPr="00485B31" w:rsidRDefault="0070740D" w:rsidP="0070740D">
      <w:pPr>
        <w:spacing w:after="0" w:line="240" w:lineRule="auto"/>
        <w:rPr>
          <w:rFonts w:ascii="Arial" w:hAnsi="Arial" w:cs="Arial"/>
          <w:b/>
        </w:rPr>
      </w:pPr>
    </w:p>
    <w:p w14:paraId="33F643DA" w14:textId="77777777" w:rsidR="0070740D" w:rsidRPr="00485B31" w:rsidRDefault="0070740D" w:rsidP="0070740D">
      <w:pPr>
        <w:spacing w:after="0" w:line="240" w:lineRule="auto"/>
        <w:rPr>
          <w:rFonts w:ascii="Arial" w:hAnsi="Arial" w:cs="Arial"/>
          <w:b/>
        </w:rPr>
      </w:pPr>
    </w:p>
    <w:p w14:paraId="0995C57C" w14:textId="77777777" w:rsidR="0070740D" w:rsidRPr="00485B31" w:rsidRDefault="0070740D" w:rsidP="0070740D">
      <w:pPr>
        <w:spacing w:after="0" w:line="240" w:lineRule="auto"/>
        <w:rPr>
          <w:rFonts w:ascii="Arial" w:hAnsi="Arial" w:cs="Arial"/>
          <w:b/>
        </w:rPr>
      </w:pPr>
    </w:p>
    <w:p w14:paraId="51C5DDDE" w14:textId="77777777" w:rsidR="0070740D" w:rsidRPr="00485B31" w:rsidRDefault="0070740D" w:rsidP="0070740D">
      <w:pPr>
        <w:spacing w:after="0" w:line="240" w:lineRule="auto"/>
        <w:jc w:val="center"/>
        <w:rPr>
          <w:rFonts w:ascii="Arial" w:hAnsi="Arial" w:cs="Arial"/>
          <w:b/>
          <w:sz w:val="32"/>
          <w:szCs w:val="32"/>
        </w:rPr>
      </w:pPr>
      <w:r w:rsidRPr="00485B31">
        <w:rPr>
          <w:rFonts w:ascii="Arial" w:hAnsi="Arial" w:cs="Arial"/>
          <w:b/>
          <w:sz w:val="32"/>
          <w:szCs w:val="32"/>
        </w:rPr>
        <w:t>SPECYFIKACJA WARUNKÓW ZAMÓWIENIA</w:t>
      </w:r>
    </w:p>
    <w:p w14:paraId="2EDD73DA" w14:textId="77777777" w:rsidR="0070740D" w:rsidRPr="00485B31" w:rsidRDefault="0070740D" w:rsidP="0070740D">
      <w:pPr>
        <w:spacing w:after="0" w:line="240" w:lineRule="auto"/>
        <w:jc w:val="center"/>
        <w:rPr>
          <w:rFonts w:ascii="Arial" w:hAnsi="Arial" w:cs="Arial"/>
          <w:b/>
        </w:rPr>
      </w:pPr>
    </w:p>
    <w:p w14:paraId="00B242BF" w14:textId="77777777" w:rsidR="009710C9" w:rsidRPr="009710C9" w:rsidRDefault="00485B31" w:rsidP="009710C9">
      <w:pPr>
        <w:spacing w:line="240" w:lineRule="auto"/>
        <w:jc w:val="center"/>
        <w:rPr>
          <w:rFonts w:ascii="Arial" w:hAnsi="Arial" w:cs="Arial"/>
          <w:bCs/>
          <w:sz w:val="24"/>
          <w:szCs w:val="24"/>
        </w:rPr>
      </w:pPr>
      <w:r w:rsidRPr="009710C9">
        <w:rPr>
          <w:rFonts w:ascii="Arial" w:hAnsi="Arial" w:cs="Arial"/>
          <w:bCs/>
          <w:sz w:val="24"/>
          <w:szCs w:val="24"/>
        </w:rPr>
        <w:t>Postępowania o udzielenie zamówienia publicznego na roboty budowlane o wartości nie przekraczającej progów unijnych, o</w:t>
      </w:r>
      <w:r w:rsidR="009710C9" w:rsidRPr="009710C9">
        <w:rPr>
          <w:rFonts w:ascii="Arial" w:hAnsi="Arial" w:cs="Arial"/>
          <w:bCs/>
          <w:sz w:val="24"/>
          <w:szCs w:val="24"/>
        </w:rPr>
        <w:t> </w:t>
      </w:r>
      <w:r w:rsidRPr="009710C9">
        <w:rPr>
          <w:rFonts w:ascii="Arial" w:hAnsi="Arial" w:cs="Arial"/>
          <w:bCs/>
          <w:sz w:val="24"/>
          <w:szCs w:val="24"/>
        </w:rPr>
        <w:t xml:space="preserve">których stanowi art. 3 ust. 1 ustawy </w:t>
      </w:r>
      <w:r w:rsidR="009710C9" w:rsidRPr="009710C9">
        <w:rPr>
          <w:rFonts w:ascii="Arial" w:hAnsi="Arial" w:cs="Arial"/>
          <w:bCs/>
          <w:sz w:val="24"/>
          <w:szCs w:val="24"/>
        </w:rPr>
        <w:t xml:space="preserve">11 września 2019 r. </w:t>
      </w:r>
      <w:r w:rsidRPr="009710C9">
        <w:rPr>
          <w:rFonts w:ascii="Arial" w:hAnsi="Arial" w:cs="Arial"/>
          <w:bCs/>
          <w:sz w:val="24"/>
          <w:szCs w:val="24"/>
        </w:rPr>
        <w:t>Prawo zamówień publicznych</w:t>
      </w:r>
      <w:r w:rsidR="009710C9" w:rsidRPr="009710C9">
        <w:rPr>
          <w:rFonts w:ascii="Arial" w:hAnsi="Arial" w:cs="Arial"/>
          <w:bCs/>
          <w:sz w:val="24"/>
          <w:szCs w:val="24"/>
        </w:rPr>
        <w:t xml:space="preserve"> (Dz.U.2021.1129 </w:t>
      </w:r>
      <w:proofErr w:type="spellStart"/>
      <w:r w:rsidR="009710C9" w:rsidRPr="009710C9">
        <w:rPr>
          <w:rFonts w:ascii="Arial" w:hAnsi="Arial" w:cs="Arial"/>
          <w:bCs/>
          <w:sz w:val="24"/>
          <w:szCs w:val="24"/>
        </w:rPr>
        <w:t>t.j</w:t>
      </w:r>
      <w:proofErr w:type="spellEnd"/>
      <w:r w:rsidR="009710C9" w:rsidRPr="009710C9">
        <w:rPr>
          <w:rFonts w:ascii="Arial" w:hAnsi="Arial" w:cs="Arial"/>
          <w:bCs/>
          <w:sz w:val="24"/>
          <w:szCs w:val="24"/>
        </w:rPr>
        <w:t>. z dnia 2021.06.24  z </w:t>
      </w:r>
      <w:proofErr w:type="spellStart"/>
      <w:r w:rsidR="009710C9" w:rsidRPr="009710C9">
        <w:rPr>
          <w:rFonts w:ascii="Arial" w:hAnsi="Arial" w:cs="Arial"/>
          <w:bCs/>
          <w:sz w:val="24"/>
          <w:szCs w:val="24"/>
        </w:rPr>
        <w:t>późn</w:t>
      </w:r>
      <w:proofErr w:type="spellEnd"/>
      <w:r w:rsidR="009710C9" w:rsidRPr="009710C9">
        <w:rPr>
          <w:rFonts w:ascii="Arial" w:hAnsi="Arial" w:cs="Arial"/>
          <w:bCs/>
          <w:sz w:val="24"/>
          <w:szCs w:val="24"/>
        </w:rPr>
        <w:t>. zm.)</w:t>
      </w:r>
      <w:r w:rsidRPr="009710C9">
        <w:rPr>
          <w:rFonts w:ascii="Arial" w:hAnsi="Arial" w:cs="Arial"/>
          <w:bCs/>
          <w:sz w:val="24"/>
          <w:szCs w:val="24"/>
        </w:rPr>
        <w:t xml:space="preserve"> </w:t>
      </w:r>
    </w:p>
    <w:p w14:paraId="51B756FA" w14:textId="77777777" w:rsidR="00B14D7E" w:rsidRPr="00485B31" w:rsidRDefault="00485B31" w:rsidP="00B14D7E">
      <w:pPr>
        <w:spacing w:after="0" w:line="240" w:lineRule="auto"/>
        <w:jc w:val="center"/>
        <w:rPr>
          <w:rFonts w:ascii="Arial" w:hAnsi="Arial" w:cs="Arial"/>
          <w:b/>
          <w:sz w:val="28"/>
          <w:szCs w:val="28"/>
        </w:rPr>
      </w:pPr>
      <w:r>
        <w:rPr>
          <w:rFonts w:ascii="Arial" w:hAnsi="Arial" w:cs="Arial"/>
          <w:b/>
          <w:sz w:val="28"/>
          <w:szCs w:val="28"/>
        </w:rPr>
        <w:t>pn</w:t>
      </w:r>
      <w:r w:rsidR="0070740D" w:rsidRPr="00485B31">
        <w:rPr>
          <w:rFonts w:ascii="Arial" w:hAnsi="Arial" w:cs="Arial"/>
          <w:b/>
          <w:sz w:val="28"/>
          <w:szCs w:val="28"/>
        </w:rPr>
        <w:t>.</w:t>
      </w:r>
      <w:r w:rsidR="007E6617" w:rsidRPr="00485B31">
        <w:rPr>
          <w:rFonts w:ascii="Arial" w:hAnsi="Arial" w:cs="Arial"/>
          <w:b/>
          <w:sz w:val="28"/>
          <w:szCs w:val="28"/>
        </w:rPr>
        <w:t xml:space="preserve"> „</w:t>
      </w:r>
      <w:bookmarkStart w:id="1" w:name="_Hlk101518239"/>
      <w:r w:rsidRPr="00485B31">
        <w:rPr>
          <w:rFonts w:ascii="Arial" w:hAnsi="Arial" w:cs="Arial"/>
          <w:b/>
          <w:i/>
          <w:iCs/>
          <w:sz w:val="28"/>
          <w:szCs w:val="28"/>
        </w:rPr>
        <w:t>Remonty budynków mieszkalnych wielorodzinnych</w:t>
      </w:r>
      <w:bookmarkEnd w:id="1"/>
      <w:r w:rsidRPr="00485B31">
        <w:rPr>
          <w:rFonts w:ascii="Arial" w:hAnsi="Arial" w:cs="Arial"/>
          <w:b/>
          <w:sz w:val="28"/>
          <w:szCs w:val="28"/>
        </w:rPr>
        <w:t xml:space="preserve">” </w:t>
      </w:r>
      <w:bookmarkStart w:id="2" w:name="_Hlk98328002"/>
    </w:p>
    <w:bookmarkEnd w:id="2"/>
    <w:p w14:paraId="01909A81" w14:textId="77777777" w:rsidR="00B14D7E" w:rsidRPr="00485B31" w:rsidRDefault="00B14D7E" w:rsidP="00B14D7E">
      <w:pPr>
        <w:spacing w:after="0" w:line="240" w:lineRule="auto"/>
        <w:jc w:val="center"/>
        <w:rPr>
          <w:rFonts w:ascii="Arial" w:hAnsi="Arial" w:cs="Arial"/>
          <w:b/>
          <w:sz w:val="28"/>
          <w:szCs w:val="28"/>
        </w:rPr>
      </w:pPr>
    </w:p>
    <w:p w14:paraId="2383F219" w14:textId="77777777" w:rsidR="00B14D7E" w:rsidRPr="00485B31" w:rsidRDefault="00B14D7E" w:rsidP="00B14D7E">
      <w:pPr>
        <w:spacing w:after="0" w:line="240" w:lineRule="auto"/>
        <w:rPr>
          <w:rFonts w:ascii="Arial" w:hAnsi="Arial" w:cs="Arial"/>
          <w:b/>
          <w:sz w:val="28"/>
          <w:szCs w:val="28"/>
        </w:rPr>
      </w:pPr>
    </w:p>
    <w:p w14:paraId="17EB7B82" w14:textId="77777777" w:rsidR="0070740D" w:rsidRPr="00485B31" w:rsidRDefault="0070740D" w:rsidP="0070740D">
      <w:pPr>
        <w:spacing w:after="0" w:line="240" w:lineRule="auto"/>
        <w:rPr>
          <w:rFonts w:ascii="Arial" w:hAnsi="Arial" w:cs="Arial"/>
          <w:b/>
          <w:sz w:val="28"/>
          <w:szCs w:val="28"/>
        </w:rPr>
      </w:pPr>
    </w:p>
    <w:p w14:paraId="3FEDE1B6" w14:textId="77777777" w:rsidR="0070740D" w:rsidRPr="00485B31" w:rsidRDefault="0070740D" w:rsidP="0070740D">
      <w:pPr>
        <w:spacing w:after="0" w:line="240" w:lineRule="auto"/>
        <w:rPr>
          <w:rFonts w:ascii="Arial" w:hAnsi="Arial" w:cs="Arial"/>
          <w:b/>
          <w:sz w:val="28"/>
          <w:szCs w:val="28"/>
        </w:rPr>
      </w:pPr>
    </w:p>
    <w:p w14:paraId="23F8DD25" w14:textId="77777777" w:rsidR="0070740D" w:rsidRPr="00485B31" w:rsidRDefault="0070740D" w:rsidP="00485B31">
      <w:pPr>
        <w:spacing w:after="0" w:line="240" w:lineRule="auto"/>
        <w:jc w:val="center"/>
        <w:rPr>
          <w:rFonts w:ascii="Arial" w:hAnsi="Arial" w:cs="Arial"/>
          <w:b/>
          <w:sz w:val="28"/>
          <w:szCs w:val="28"/>
        </w:rPr>
      </w:pPr>
      <w:r w:rsidRPr="00485B31">
        <w:rPr>
          <w:rFonts w:ascii="Arial" w:hAnsi="Arial" w:cs="Arial"/>
          <w:sz w:val="28"/>
          <w:szCs w:val="28"/>
        </w:rPr>
        <w:t>Tryb udzielenia zamówienia:</w:t>
      </w:r>
      <w:r w:rsidRPr="00485B31">
        <w:rPr>
          <w:rFonts w:ascii="Arial" w:hAnsi="Arial" w:cs="Arial"/>
          <w:b/>
          <w:sz w:val="28"/>
          <w:szCs w:val="28"/>
        </w:rPr>
        <w:t xml:space="preserve"> tryb podstawowy bez negocjacji</w:t>
      </w:r>
    </w:p>
    <w:p w14:paraId="1D48A451" w14:textId="77777777" w:rsidR="0070740D" w:rsidRPr="00485B31" w:rsidRDefault="0070740D" w:rsidP="0070740D">
      <w:pPr>
        <w:spacing w:after="0" w:line="240" w:lineRule="auto"/>
        <w:rPr>
          <w:rFonts w:ascii="Arial" w:hAnsi="Arial" w:cs="Arial"/>
          <w:b/>
          <w:sz w:val="28"/>
          <w:szCs w:val="28"/>
        </w:rPr>
      </w:pPr>
    </w:p>
    <w:p w14:paraId="06D48308" w14:textId="77777777" w:rsidR="0070740D" w:rsidRPr="00485B31" w:rsidRDefault="0070740D" w:rsidP="0070740D">
      <w:pPr>
        <w:spacing w:after="0" w:line="240" w:lineRule="auto"/>
        <w:rPr>
          <w:rFonts w:ascii="Arial" w:hAnsi="Arial" w:cs="Arial"/>
          <w:b/>
        </w:rPr>
      </w:pPr>
    </w:p>
    <w:p w14:paraId="21B387F3" w14:textId="77777777" w:rsidR="0070740D" w:rsidRPr="00485B31" w:rsidRDefault="0070740D" w:rsidP="0070740D">
      <w:pPr>
        <w:spacing w:after="0" w:line="240" w:lineRule="auto"/>
        <w:rPr>
          <w:rFonts w:ascii="Arial" w:hAnsi="Arial" w:cs="Arial"/>
          <w:b/>
        </w:rPr>
      </w:pPr>
    </w:p>
    <w:p w14:paraId="7F733809" w14:textId="77777777" w:rsidR="0070740D" w:rsidRPr="00485B31" w:rsidRDefault="0070740D" w:rsidP="0070740D">
      <w:pPr>
        <w:spacing w:after="0" w:line="240" w:lineRule="auto"/>
        <w:rPr>
          <w:rFonts w:ascii="Arial" w:hAnsi="Arial" w:cs="Arial"/>
          <w:b/>
        </w:rPr>
      </w:pPr>
    </w:p>
    <w:p w14:paraId="0239AB68" w14:textId="77777777" w:rsidR="0070740D" w:rsidRPr="00485B31" w:rsidRDefault="0070740D" w:rsidP="0070740D">
      <w:pPr>
        <w:spacing w:after="0" w:line="240" w:lineRule="auto"/>
        <w:rPr>
          <w:rFonts w:ascii="Arial" w:hAnsi="Arial" w:cs="Arial"/>
          <w:b/>
        </w:rPr>
      </w:pPr>
    </w:p>
    <w:p w14:paraId="79716B40" w14:textId="77777777" w:rsidR="0070740D" w:rsidRPr="00485B31" w:rsidRDefault="0070740D" w:rsidP="0070740D">
      <w:pPr>
        <w:spacing w:after="0" w:line="240" w:lineRule="auto"/>
        <w:rPr>
          <w:rFonts w:ascii="Arial" w:hAnsi="Arial" w:cs="Arial"/>
          <w:b/>
        </w:rPr>
      </w:pPr>
    </w:p>
    <w:p w14:paraId="0F2C787B" w14:textId="77777777" w:rsidR="00B14D7E" w:rsidRPr="00485B31" w:rsidRDefault="009710C9" w:rsidP="00B14D7E">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Pr>
          <w:rFonts w:ascii="Arial" w:eastAsia="Times New Roman" w:hAnsi="Arial" w:cs="Arial"/>
          <w:b/>
          <w:bCs/>
          <w:i/>
          <w:sz w:val="24"/>
          <w:szCs w:val="24"/>
          <w:lang w:eastAsia="pl-PL"/>
        </w:rPr>
        <w:t xml:space="preserve">Zadanie realizowane </w:t>
      </w:r>
      <w:r w:rsidRPr="009710C9">
        <w:rPr>
          <w:rFonts w:ascii="Arial" w:eastAsia="Times New Roman" w:hAnsi="Arial" w:cs="Arial"/>
          <w:b/>
          <w:bCs/>
          <w:i/>
          <w:sz w:val="24"/>
          <w:szCs w:val="24"/>
          <w:lang w:eastAsia="pl-PL"/>
        </w:rPr>
        <w:t>w ramach projektu nr RPLB.09.02.01-08-0012/21 pn. „Rewitalizacja Gminy Bytom Odrzański – etap IV” dofinansowanego w ramach Regionalnego Programu Operacyjnego – Lubuskie 2020</w:t>
      </w:r>
      <w:r w:rsidR="00B14D7E" w:rsidRPr="00485B31">
        <w:rPr>
          <w:rFonts w:ascii="Arial" w:eastAsia="Times New Roman" w:hAnsi="Arial" w:cs="Arial"/>
          <w:b/>
          <w:bCs/>
          <w:i/>
          <w:sz w:val="24"/>
          <w:szCs w:val="24"/>
          <w:lang w:eastAsia="pl-PL"/>
        </w:rPr>
        <w:t>.</w:t>
      </w:r>
    </w:p>
    <w:p w14:paraId="3816C566" w14:textId="77777777" w:rsidR="00B14D7E" w:rsidRPr="00485B31" w:rsidRDefault="00B14D7E" w:rsidP="00B14D7E">
      <w:pPr>
        <w:spacing w:after="0" w:line="240" w:lineRule="auto"/>
        <w:rPr>
          <w:rFonts w:ascii="Arial" w:hAnsi="Arial" w:cs="Arial"/>
          <w:b/>
        </w:rPr>
      </w:pPr>
    </w:p>
    <w:p w14:paraId="5C9FB52B" w14:textId="77777777" w:rsidR="00245319" w:rsidRPr="00485B31" w:rsidRDefault="00245319" w:rsidP="0070740D">
      <w:pPr>
        <w:spacing w:after="0" w:line="240" w:lineRule="auto"/>
        <w:rPr>
          <w:rFonts w:ascii="Arial" w:hAnsi="Arial" w:cs="Arial"/>
          <w:b/>
        </w:rPr>
      </w:pPr>
    </w:p>
    <w:p w14:paraId="75F607A9" w14:textId="77777777" w:rsidR="00245319" w:rsidRPr="00485B31" w:rsidRDefault="00245319" w:rsidP="0070740D">
      <w:pPr>
        <w:spacing w:after="0" w:line="240" w:lineRule="auto"/>
        <w:rPr>
          <w:rFonts w:ascii="Arial" w:hAnsi="Arial" w:cs="Arial"/>
          <w:b/>
        </w:rPr>
      </w:pPr>
    </w:p>
    <w:p w14:paraId="7A90E4D0" w14:textId="77777777" w:rsidR="0070740D" w:rsidRPr="00485B31" w:rsidRDefault="0070740D" w:rsidP="0070740D">
      <w:pPr>
        <w:spacing w:after="0" w:line="240" w:lineRule="auto"/>
        <w:rPr>
          <w:rFonts w:ascii="Arial" w:hAnsi="Arial" w:cs="Arial"/>
          <w:b/>
        </w:rPr>
      </w:pPr>
    </w:p>
    <w:p w14:paraId="23A6FAAC" w14:textId="77777777" w:rsidR="0070740D" w:rsidRPr="00485B31" w:rsidRDefault="0070740D" w:rsidP="0070740D">
      <w:pPr>
        <w:spacing w:after="0" w:line="240" w:lineRule="auto"/>
        <w:rPr>
          <w:rFonts w:ascii="Arial" w:hAnsi="Arial" w:cs="Arial"/>
          <w:b/>
        </w:rPr>
      </w:pPr>
    </w:p>
    <w:p w14:paraId="57EB5CBE" w14:textId="77777777" w:rsidR="0070740D" w:rsidRDefault="0070740D" w:rsidP="0070740D">
      <w:pPr>
        <w:spacing w:after="0" w:line="240" w:lineRule="auto"/>
        <w:jc w:val="center"/>
        <w:rPr>
          <w:rFonts w:ascii="Tahoma" w:hAnsi="Tahoma" w:cs="Tahoma"/>
          <w:b/>
        </w:rPr>
      </w:pPr>
      <w:r w:rsidRPr="00485B31">
        <w:rPr>
          <w:rFonts w:ascii="Arial" w:hAnsi="Arial" w:cs="Arial"/>
          <w:b/>
        </w:rPr>
        <w:t>Zatwierdz</w:t>
      </w:r>
      <w:r w:rsidR="006C05CF" w:rsidRPr="00485B31">
        <w:rPr>
          <w:rFonts w:ascii="Arial" w:hAnsi="Arial" w:cs="Arial"/>
          <w:b/>
        </w:rPr>
        <w:t>am</w:t>
      </w:r>
      <w:r w:rsidRPr="00485B31">
        <w:rPr>
          <w:rFonts w:ascii="Arial" w:hAnsi="Arial" w:cs="Arial"/>
          <w:b/>
        </w:rPr>
        <w:t>:</w:t>
      </w:r>
    </w:p>
    <w:p w14:paraId="7B51D111" w14:textId="77777777" w:rsidR="006C05CF" w:rsidRDefault="006C05CF" w:rsidP="006C05CF">
      <w:pPr>
        <w:spacing w:after="0" w:line="240" w:lineRule="auto"/>
        <w:jc w:val="center"/>
        <w:rPr>
          <w:rFonts w:ascii="Tahoma" w:eastAsia="Times New Roman" w:hAnsi="Tahoma" w:cs="Tahoma"/>
          <w:sz w:val="28"/>
          <w:szCs w:val="28"/>
          <w:lang w:eastAsia="pl-PL"/>
        </w:rPr>
      </w:pPr>
    </w:p>
    <w:p w14:paraId="0CCE7689" w14:textId="77777777" w:rsidR="00A12C8B" w:rsidRDefault="00A12C8B" w:rsidP="006C05CF">
      <w:pPr>
        <w:spacing w:after="0" w:line="240" w:lineRule="auto"/>
        <w:jc w:val="center"/>
        <w:rPr>
          <w:rFonts w:ascii="Tahoma" w:eastAsia="Times New Roman" w:hAnsi="Tahoma" w:cs="Tahoma"/>
          <w:sz w:val="28"/>
          <w:szCs w:val="28"/>
          <w:lang w:eastAsia="pl-PL"/>
        </w:rPr>
      </w:pPr>
    </w:p>
    <w:p w14:paraId="67A614E6" w14:textId="77777777" w:rsidR="00A12C8B" w:rsidRDefault="00A12C8B" w:rsidP="006C05CF">
      <w:pPr>
        <w:spacing w:after="0" w:line="240" w:lineRule="auto"/>
        <w:jc w:val="center"/>
        <w:rPr>
          <w:rFonts w:ascii="Tahoma" w:eastAsia="Times New Roman" w:hAnsi="Tahoma" w:cs="Tahoma"/>
          <w:sz w:val="28"/>
          <w:szCs w:val="28"/>
          <w:lang w:eastAsia="pl-PL"/>
        </w:rPr>
      </w:pPr>
    </w:p>
    <w:p w14:paraId="697C9F0F" w14:textId="77777777" w:rsidR="002A16A8" w:rsidRDefault="002A16A8" w:rsidP="006C05CF">
      <w:pPr>
        <w:spacing w:after="0" w:line="240" w:lineRule="auto"/>
        <w:jc w:val="center"/>
        <w:rPr>
          <w:rFonts w:ascii="Tahoma" w:eastAsia="Times New Roman" w:hAnsi="Tahoma" w:cs="Tahoma"/>
          <w:sz w:val="28"/>
          <w:szCs w:val="28"/>
          <w:lang w:eastAsia="pl-PL"/>
        </w:rPr>
      </w:pPr>
    </w:p>
    <w:p w14:paraId="6CEEE4AE" w14:textId="77777777" w:rsidR="004319AD" w:rsidRPr="006C05CF" w:rsidRDefault="004319AD" w:rsidP="006C05CF">
      <w:pPr>
        <w:spacing w:after="0" w:line="240" w:lineRule="auto"/>
        <w:jc w:val="center"/>
        <w:rPr>
          <w:rFonts w:ascii="Tahoma" w:eastAsia="Times New Roman" w:hAnsi="Tahoma" w:cs="Tahoma"/>
          <w:sz w:val="28"/>
          <w:szCs w:val="28"/>
          <w:lang w:eastAsia="pl-PL"/>
        </w:rPr>
      </w:pPr>
    </w:p>
    <w:p w14:paraId="23C7C612" w14:textId="77777777" w:rsidR="0070740D" w:rsidRDefault="0070740D" w:rsidP="0070740D">
      <w:pPr>
        <w:spacing w:after="0" w:line="240" w:lineRule="auto"/>
        <w:jc w:val="center"/>
        <w:rPr>
          <w:rFonts w:ascii="Tahoma" w:hAnsi="Tahoma" w:cs="Tahoma"/>
          <w:b/>
        </w:rPr>
      </w:pPr>
    </w:p>
    <w:p w14:paraId="420678E1" w14:textId="77777777" w:rsidR="0086206E" w:rsidRDefault="0086206E" w:rsidP="0070740D">
      <w:pPr>
        <w:spacing w:after="0" w:line="240" w:lineRule="auto"/>
        <w:jc w:val="center"/>
        <w:rPr>
          <w:rFonts w:ascii="Tahoma" w:hAnsi="Tahoma" w:cs="Tahoma"/>
          <w:b/>
        </w:rPr>
      </w:pPr>
    </w:p>
    <w:p w14:paraId="0D582F80" w14:textId="77777777" w:rsidR="0070740D" w:rsidRPr="009710C9" w:rsidRDefault="000D2C0A" w:rsidP="00382707">
      <w:pPr>
        <w:pStyle w:val="Akapitzlist"/>
        <w:spacing w:after="0" w:line="240" w:lineRule="auto"/>
        <w:ind w:left="0"/>
        <w:rPr>
          <w:rFonts w:ascii="Arial" w:hAnsi="Arial" w:cs="Arial"/>
          <w:b/>
        </w:rPr>
      </w:pPr>
      <w:r w:rsidRPr="009710C9">
        <w:rPr>
          <w:rFonts w:ascii="Arial" w:hAnsi="Arial" w:cs="Arial"/>
          <w:b/>
        </w:rPr>
        <w:lastRenderedPageBreak/>
        <w:t xml:space="preserve">Rozdział </w:t>
      </w:r>
      <w:proofErr w:type="spellStart"/>
      <w:r w:rsidR="00382707" w:rsidRPr="009710C9">
        <w:rPr>
          <w:rFonts w:ascii="Arial" w:hAnsi="Arial" w:cs="Arial"/>
          <w:b/>
        </w:rPr>
        <w:t>I.</w:t>
      </w:r>
      <w:r w:rsidR="00B60BE8" w:rsidRPr="009710C9">
        <w:rPr>
          <w:rFonts w:ascii="Arial" w:hAnsi="Arial" w:cs="Arial"/>
          <w:b/>
        </w:rPr>
        <w:t>Nazwa</w:t>
      </w:r>
      <w:proofErr w:type="spellEnd"/>
      <w:r w:rsidR="00B60BE8" w:rsidRPr="009710C9">
        <w:rPr>
          <w:rFonts w:ascii="Arial" w:hAnsi="Arial" w:cs="Arial"/>
          <w:b/>
        </w:rPr>
        <w:t xml:space="preserve"> oraz adres Zamawiającego</w:t>
      </w:r>
    </w:p>
    <w:p w14:paraId="0B22FA39" w14:textId="77777777" w:rsidR="0070740D" w:rsidRPr="009710C9" w:rsidRDefault="00163177" w:rsidP="00163177">
      <w:pPr>
        <w:spacing w:after="0" w:line="240" w:lineRule="auto"/>
        <w:rPr>
          <w:rFonts w:ascii="Arial" w:hAnsi="Arial" w:cs="Arial"/>
        </w:rPr>
      </w:pPr>
      <w:r w:rsidRPr="009710C9">
        <w:rPr>
          <w:rFonts w:ascii="Arial" w:hAnsi="Arial" w:cs="Arial"/>
        </w:rPr>
        <w:t>Nazwa oraz adres Zamawiającego: Gmina Bytom Odrzański, ul. Rynek 1, 67-115 Bytom Odrzański,</w:t>
      </w:r>
    </w:p>
    <w:p w14:paraId="57E62370" w14:textId="77777777" w:rsidR="00163177" w:rsidRPr="009710C9" w:rsidRDefault="00163177" w:rsidP="00163177">
      <w:pPr>
        <w:spacing w:after="0" w:line="240" w:lineRule="auto"/>
        <w:rPr>
          <w:rFonts w:ascii="Arial" w:hAnsi="Arial" w:cs="Arial"/>
        </w:rPr>
      </w:pPr>
      <w:r w:rsidRPr="009710C9">
        <w:rPr>
          <w:rFonts w:ascii="Arial" w:hAnsi="Arial" w:cs="Arial"/>
        </w:rPr>
        <w:t>Numer tel.: 68/3884022</w:t>
      </w:r>
    </w:p>
    <w:p w14:paraId="32EA6B83" w14:textId="77777777" w:rsidR="00B4579A" w:rsidRPr="009710C9" w:rsidRDefault="00B4579A" w:rsidP="00163177">
      <w:pPr>
        <w:spacing w:after="0" w:line="240" w:lineRule="auto"/>
        <w:rPr>
          <w:rFonts w:ascii="Arial" w:hAnsi="Arial" w:cs="Arial"/>
        </w:rPr>
      </w:pPr>
      <w:r w:rsidRPr="009710C9">
        <w:rPr>
          <w:rFonts w:ascii="Arial" w:hAnsi="Arial" w:cs="Arial"/>
        </w:rPr>
        <w:t xml:space="preserve">Strona internetowa: </w:t>
      </w:r>
      <w:hyperlink r:id="rId10" w:history="1">
        <w:r w:rsidR="00037A46" w:rsidRPr="009710C9">
          <w:rPr>
            <w:rStyle w:val="Hipercze"/>
            <w:rFonts w:ascii="Arial" w:hAnsi="Arial" w:cs="Arial"/>
          </w:rPr>
          <w:t>www.bip.bytomodrzanski.pl</w:t>
        </w:r>
      </w:hyperlink>
    </w:p>
    <w:p w14:paraId="662B42AD" w14:textId="77777777" w:rsidR="00163177" w:rsidRPr="009710C9" w:rsidRDefault="00163177" w:rsidP="00163177">
      <w:pPr>
        <w:spacing w:after="0" w:line="240" w:lineRule="auto"/>
        <w:rPr>
          <w:rFonts w:ascii="Arial" w:hAnsi="Arial" w:cs="Arial"/>
        </w:rPr>
      </w:pPr>
      <w:r w:rsidRPr="009710C9">
        <w:rPr>
          <w:rFonts w:ascii="Arial" w:hAnsi="Arial" w:cs="Arial"/>
        </w:rPr>
        <w:t>Adres poczty elektronicznej</w:t>
      </w:r>
      <w:r w:rsidR="00B4579A" w:rsidRPr="009710C9">
        <w:rPr>
          <w:rFonts w:ascii="Arial" w:hAnsi="Arial" w:cs="Arial"/>
        </w:rPr>
        <w:t xml:space="preserve"> email</w:t>
      </w:r>
      <w:r w:rsidRPr="009710C9">
        <w:rPr>
          <w:rFonts w:ascii="Arial" w:hAnsi="Arial" w:cs="Arial"/>
        </w:rPr>
        <w:t xml:space="preserve">: </w:t>
      </w:r>
      <w:hyperlink r:id="rId11" w:history="1">
        <w:r w:rsidRPr="009710C9">
          <w:rPr>
            <w:rStyle w:val="Hipercze"/>
            <w:rFonts w:ascii="Arial" w:hAnsi="Arial" w:cs="Arial"/>
          </w:rPr>
          <w:t>bytomodrzanski@bytomodrzanski.pl</w:t>
        </w:r>
      </w:hyperlink>
    </w:p>
    <w:p w14:paraId="24A9C8A2" w14:textId="77777777" w:rsidR="004D10A2" w:rsidRPr="009710C9" w:rsidRDefault="004D10A2" w:rsidP="00163177">
      <w:pPr>
        <w:spacing w:after="0" w:line="240" w:lineRule="auto"/>
        <w:rPr>
          <w:rFonts w:ascii="Arial" w:hAnsi="Arial" w:cs="Arial"/>
        </w:rPr>
      </w:pPr>
      <w:r w:rsidRPr="009710C9">
        <w:rPr>
          <w:rFonts w:ascii="Arial" w:hAnsi="Arial" w:cs="Arial"/>
        </w:rPr>
        <w:t xml:space="preserve">adres Elektronicznej Skrzynki Podawczej (ESP) Urzędu Miejskiego w Bytomiu Odrzańskim </w:t>
      </w:r>
    </w:p>
    <w:p w14:paraId="2082A3E7" w14:textId="77777777" w:rsidR="004D10A2" w:rsidRPr="009710C9" w:rsidRDefault="004D10A2" w:rsidP="00163177">
      <w:pPr>
        <w:spacing w:after="0" w:line="240" w:lineRule="auto"/>
        <w:rPr>
          <w:rFonts w:ascii="Arial" w:hAnsi="Arial" w:cs="Arial"/>
        </w:rPr>
      </w:pPr>
      <w:r w:rsidRPr="009710C9">
        <w:rPr>
          <w:rFonts w:ascii="Arial" w:hAnsi="Arial" w:cs="Arial"/>
        </w:rPr>
        <w:t>e-PUAP:</w:t>
      </w:r>
      <w:r w:rsidRPr="009710C9">
        <w:rPr>
          <w:rFonts w:ascii="Arial" w:hAnsi="Arial" w:cs="Arial"/>
          <w:b/>
        </w:rPr>
        <w:t xml:space="preserve"> </w:t>
      </w:r>
      <w:r w:rsidR="00D4575D" w:rsidRPr="009710C9">
        <w:rPr>
          <w:rFonts w:ascii="Arial" w:hAnsi="Arial" w:cs="Arial"/>
        </w:rPr>
        <w:t>/ccK01a25tz/skrytka</w:t>
      </w:r>
    </w:p>
    <w:p w14:paraId="4ED69F79" w14:textId="77777777" w:rsidR="009F7C29" w:rsidRPr="009710C9" w:rsidRDefault="00163177" w:rsidP="00D61426">
      <w:pPr>
        <w:spacing w:after="0" w:line="240" w:lineRule="auto"/>
        <w:rPr>
          <w:rFonts w:ascii="Arial" w:hAnsi="Arial" w:cs="Arial"/>
        </w:rPr>
      </w:pPr>
      <w:r w:rsidRPr="009710C9">
        <w:rPr>
          <w:rFonts w:ascii="Arial" w:hAnsi="Arial" w:cs="Arial"/>
        </w:rPr>
        <w:t xml:space="preserve">Adres strony internetowej prowadzonego postępowania: </w:t>
      </w:r>
      <w:hyperlink r:id="rId12" w:history="1">
        <w:r w:rsidR="009F7C29" w:rsidRPr="0055183B">
          <w:rPr>
            <w:rStyle w:val="Hipercze"/>
            <w:rFonts w:ascii="Arial" w:hAnsi="Arial" w:cs="Arial"/>
          </w:rPr>
          <w:t>http://www.bip.bytomodrzanski.pl/index.php/zamowienia-publiczne/52-przetargi-aktualne</w:t>
        </w:r>
      </w:hyperlink>
    </w:p>
    <w:p w14:paraId="1AB0B489" w14:textId="77777777" w:rsidR="00163177" w:rsidRDefault="00163177" w:rsidP="00163177">
      <w:pPr>
        <w:spacing w:after="0" w:line="240" w:lineRule="auto"/>
        <w:rPr>
          <w:rFonts w:ascii="Tahoma" w:hAnsi="Tahoma" w:cs="Tahoma"/>
        </w:rPr>
      </w:pPr>
    </w:p>
    <w:p w14:paraId="080A9B81" w14:textId="77777777" w:rsidR="0070740D" w:rsidRPr="00597627" w:rsidRDefault="000D2C0A" w:rsidP="00163177">
      <w:pPr>
        <w:spacing w:after="0" w:line="240" w:lineRule="auto"/>
        <w:jc w:val="both"/>
        <w:rPr>
          <w:rFonts w:ascii="Arial" w:hAnsi="Arial" w:cs="Arial"/>
          <w:b/>
        </w:rPr>
      </w:pPr>
      <w:r w:rsidRPr="00597627">
        <w:rPr>
          <w:rFonts w:ascii="Arial" w:hAnsi="Arial" w:cs="Arial"/>
          <w:b/>
        </w:rPr>
        <w:t xml:space="preserve">Rozdział </w:t>
      </w:r>
      <w:proofErr w:type="spellStart"/>
      <w:r w:rsidR="00163177" w:rsidRPr="00597627">
        <w:rPr>
          <w:rFonts w:ascii="Arial" w:hAnsi="Arial" w:cs="Arial"/>
          <w:b/>
        </w:rPr>
        <w:t>II.Adres</w:t>
      </w:r>
      <w:proofErr w:type="spellEnd"/>
      <w:r w:rsidR="00163177" w:rsidRPr="00597627">
        <w:rPr>
          <w:rFonts w:ascii="Arial" w:hAnsi="Arial" w:cs="Arial"/>
          <w:b/>
        </w:rPr>
        <w:t xml:space="preserve"> strony internetowej na kt</w:t>
      </w:r>
      <w:r w:rsidR="00697F0F" w:rsidRPr="00597627">
        <w:rPr>
          <w:rFonts w:ascii="Arial" w:hAnsi="Arial" w:cs="Arial"/>
          <w:b/>
        </w:rPr>
        <w:t>órej udostępnione będą zmiany o </w:t>
      </w:r>
      <w:r w:rsidR="00163177" w:rsidRPr="00597627">
        <w:rPr>
          <w:rFonts w:ascii="Arial" w:hAnsi="Arial" w:cs="Arial"/>
          <w:b/>
        </w:rPr>
        <w:t>wyjaśnienia treści SIWZ oraz inne dokumenty za</w:t>
      </w:r>
      <w:r w:rsidR="007E6617" w:rsidRPr="00597627">
        <w:rPr>
          <w:rFonts w:ascii="Arial" w:hAnsi="Arial" w:cs="Arial"/>
          <w:b/>
        </w:rPr>
        <w:t>mówienia bezpośredni związane z </w:t>
      </w:r>
      <w:r w:rsidR="00163177" w:rsidRPr="00597627">
        <w:rPr>
          <w:rFonts w:ascii="Arial" w:hAnsi="Arial" w:cs="Arial"/>
          <w:b/>
        </w:rPr>
        <w:t>postępowaniem o udzielenie zamówienia</w:t>
      </w:r>
    </w:p>
    <w:p w14:paraId="19FC4C07" w14:textId="77777777" w:rsidR="00697F0F" w:rsidRPr="00597627" w:rsidRDefault="00163177" w:rsidP="006E1A98">
      <w:pPr>
        <w:spacing w:after="0" w:line="240" w:lineRule="auto"/>
        <w:jc w:val="both"/>
        <w:rPr>
          <w:rFonts w:ascii="Arial" w:hAnsi="Arial" w:cs="Arial"/>
        </w:rPr>
      </w:pPr>
      <w:r w:rsidRPr="00597627">
        <w:rPr>
          <w:rFonts w:ascii="Arial" w:hAnsi="Arial" w:cs="Arial"/>
        </w:rPr>
        <w:t>Zmiany i wyjaśnienia treści SIWZ oraz inne dokumenty zamówienia bezpośrednio z</w:t>
      </w:r>
      <w:r w:rsidR="007E6617" w:rsidRPr="00597627">
        <w:rPr>
          <w:rFonts w:ascii="Arial" w:hAnsi="Arial" w:cs="Arial"/>
        </w:rPr>
        <w:t>wiązane z </w:t>
      </w:r>
      <w:r w:rsidRPr="00597627">
        <w:rPr>
          <w:rFonts w:ascii="Arial" w:hAnsi="Arial" w:cs="Arial"/>
        </w:rPr>
        <w:t xml:space="preserve">postępowaniem o udzielenie zamówienia będą udostępniane na stronie internetowej: </w:t>
      </w:r>
    </w:p>
    <w:p w14:paraId="7EFD69CD" w14:textId="77777777" w:rsidR="00D61426" w:rsidRPr="00597627" w:rsidRDefault="00D61426" w:rsidP="006E1A98">
      <w:pPr>
        <w:spacing w:after="0" w:line="240" w:lineRule="auto"/>
        <w:jc w:val="both"/>
        <w:rPr>
          <w:rFonts w:ascii="Arial" w:hAnsi="Arial" w:cs="Arial"/>
        </w:rPr>
      </w:pPr>
      <w:r w:rsidRPr="00597627">
        <w:rPr>
          <w:rFonts w:ascii="Arial" w:hAnsi="Arial" w:cs="Arial"/>
        </w:rPr>
        <w:t>http://www.bip.bytomodrzanski.pl/index.php/zamowienia-publiczne/52-przetargi-aktualne</w:t>
      </w:r>
    </w:p>
    <w:p w14:paraId="5AD0E5B1" w14:textId="77777777" w:rsidR="00D61426" w:rsidRPr="00597627" w:rsidRDefault="00D61426" w:rsidP="00D61426">
      <w:pPr>
        <w:spacing w:after="0" w:line="240" w:lineRule="auto"/>
        <w:rPr>
          <w:rFonts w:ascii="Arial" w:hAnsi="Arial" w:cs="Arial"/>
          <w:color w:val="FF0000"/>
        </w:rPr>
      </w:pPr>
    </w:p>
    <w:p w14:paraId="1B0899D6" w14:textId="77777777" w:rsidR="00163177" w:rsidRPr="00597627" w:rsidRDefault="000D2C0A" w:rsidP="00163177">
      <w:pPr>
        <w:spacing w:after="0" w:line="240" w:lineRule="auto"/>
        <w:rPr>
          <w:rFonts w:ascii="Arial" w:hAnsi="Arial" w:cs="Arial"/>
          <w:b/>
        </w:rPr>
      </w:pPr>
      <w:r w:rsidRPr="00597627">
        <w:rPr>
          <w:rFonts w:ascii="Arial" w:hAnsi="Arial" w:cs="Arial"/>
          <w:b/>
        </w:rPr>
        <w:t xml:space="preserve">Rozdział </w:t>
      </w:r>
      <w:proofErr w:type="spellStart"/>
      <w:r w:rsidR="00163177" w:rsidRPr="00597627">
        <w:rPr>
          <w:rFonts w:ascii="Arial" w:hAnsi="Arial" w:cs="Arial"/>
          <w:b/>
        </w:rPr>
        <w:t>III.Tryb</w:t>
      </w:r>
      <w:proofErr w:type="spellEnd"/>
      <w:r w:rsidR="00163177" w:rsidRPr="00597627">
        <w:rPr>
          <w:rFonts w:ascii="Arial" w:hAnsi="Arial" w:cs="Arial"/>
          <w:b/>
        </w:rPr>
        <w:t xml:space="preserve"> udzielenia zamówienia</w:t>
      </w:r>
    </w:p>
    <w:p w14:paraId="340254C0" w14:textId="77777777" w:rsidR="00163177" w:rsidRPr="00597627" w:rsidRDefault="00D712F6" w:rsidP="007131CD">
      <w:pPr>
        <w:spacing w:after="0" w:line="240" w:lineRule="auto"/>
        <w:jc w:val="both"/>
        <w:rPr>
          <w:rFonts w:ascii="Arial" w:hAnsi="Arial" w:cs="Arial"/>
        </w:rPr>
      </w:pPr>
      <w:r w:rsidRPr="00597627">
        <w:rPr>
          <w:rFonts w:ascii="Arial" w:hAnsi="Arial" w:cs="Arial"/>
        </w:rPr>
        <w:t>1.</w:t>
      </w:r>
      <w:r w:rsidR="00163177" w:rsidRPr="00597627">
        <w:rPr>
          <w:rFonts w:ascii="Arial" w:hAnsi="Arial" w:cs="Arial"/>
        </w:rPr>
        <w:t>Postępowanie o udzielenie zamówienia publicznego prowadzone jest w trybie podstawowym, na podstawie art. 275 pkt 1 ustawy z dnia 11 września 2019 r. – Prawo zamówień publicznych (Dz.U. z 20</w:t>
      </w:r>
      <w:r w:rsidR="00BC6C37" w:rsidRPr="00597627">
        <w:rPr>
          <w:rFonts w:ascii="Arial" w:hAnsi="Arial" w:cs="Arial"/>
        </w:rPr>
        <w:t>21</w:t>
      </w:r>
      <w:r w:rsidR="00163177" w:rsidRPr="00597627">
        <w:rPr>
          <w:rFonts w:ascii="Arial" w:hAnsi="Arial" w:cs="Arial"/>
        </w:rPr>
        <w:t xml:space="preserve"> r., poz.</w:t>
      </w:r>
      <w:r w:rsidR="00BC6C37" w:rsidRPr="00597627">
        <w:rPr>
          <w:rFonts w:ascii="Arial" w:hAnsi="Arial" w:cs="Arial"/>
        </w:rPr>
        <w:t xml:space="preserve"> 1129 </w:t>
      </w:r>
      <w:r w:rsidR="00163177" w:rsidRPr="00597627">
        <w:rPr>
          <w:rFonts w:ascii="Arial" w:hAnsi="Arial" w:cs="Arial"/>
        </w:rPr>
        <w:t>ze zm.) [zwanej dalej także „</w:t>
      </w:r>
      <w:proofErr w:type="spellStart"/>
      <w:r w:rsidR="00163177" w:rsidRPr="00597627">
        <w:rPr>
          <w:rFonts w:ascii="Arial" w:hAnsi="Arial" w:cs="Arial"/>
        </w:rPr>
        <w:t>pzp</w:t>
      </w:r>
      <w:proofErr w:type="spellEnd"/>
      <w:r w:rsidR="007131CD" w:rsidRPr="00597627">
        <w:rPr>
          <w:rFonts w:ascii="Arial" w:hAnsi="Arial" w:cs="Arial"/>
        </w:rPr>
        <w:t>”</w:t>
      </w:r>
      <w:r w:rsidR="00163177" w:rsidRPr="00597627">
        <w:rPr>
          <w:rFonts w:ascii="Arial" w:hAnsi="Arial" w:cs="Arial"/>
        </w:rPr>
        <w:t>]</w:t>
      </w:r>
      <w:r w:rsidR="007131CD" w:rsidRPr="00597627">
        <w:rPr>
          <w:rFonts w:ascii="Arial" w:hAnsi="Arial" w:cs="Arial"/>
        </w:rPr>
        <w:t>.</w:t>
      </w:r>
    </w:p>
    <w:p w14:paraId="587A1175" w14:textId="77777777" w:rsidR="007131CD" w:rsidRPr="00597627" w:rsidRDefault="00D712F6" w:rsidP="007131CD">
      <w:pPr>
        <w:spacing w:after="0" w:line="240" w:lineRule="auto"/>
        <w:jc w:val="both"/>
        <w:rPr>
          <w:rFonts w:ascii="Arial" w:hAnsi="Arial" w:cs="Arial"/>
        </w:rPr>
      </w:pPr>
      <w:r w:rsidRPr="00597627">
        <w:rPr>
          <w:rFonts w:ascii="Arial" w:hAnsi="Arial" w:cs="Arial"/>
        </w:rPr>
        <w:t>2.Zamawiajacy nie przewiduje aukcji elektronicznej.</w:t>
      </w:r>
    </w:p>
    <w:p w14:paraId="5DFC88D3" w14:textId="77777777" w:rsidR="00D712F6" w:rsidRPr="00597627" w:rsidRDefault="00D712F6" w:rsidP="007131CD">
      <w:pPr>
        <w:spacing w:after="0" w:line="240" w:lineRule="auto"/>
        <w:jc w:val="both"/>
        <w:rPr>
          <w:rFonts w:ascii="Arial" w:hAnsi="Arial" w:cs="Arial"/>
        </w:rPr>
      </w:pPr>
      <w:r w:rsidRPr="00597627">
        <w:rPr>
          <w:rFonts w:ascii="Arial" w:hAnsi="Arial" w:cs="Arial"/>
        </w:rPr>
        <w:t>3.Zamawiajacy nie przewiduje złożenia oferty w postaci katalogów elektronicznych.</w:t>
      </w:r>
    </w:p>
    <w:p w14:paraId="3C19DFE4" w14:textId="31CB7FFD" w:rsidR="00DC2EE6" w:rsidRPr="00597627" w:rsidRDefault="00DC2EE6" w:rsidP="00DC2EE6">
      <w:pPr>
        <w:spacing w:after="0" w:line="240" w:lineRule="auto"/>
        <w:jc w:val="both"/>
        <w:rPr>
          <w:rFonts w:ascii="Arial" w:hAnsi="Arial" w:cs="Arial"/>
        </w:rPr>
      </w:pPr>
      <w:bookmarkStart w:id="3" w:name="_Hlk65751387"/>
      <w:bookmarkStart w:id="4" w:name="_Hlk65752681"/>
      <w:r w:rsidRPr="00597627">
        <w:rPr>
          <w:rFonts w:ascii="Arial" w:hAnsi="Arial" w:cs="Arial"/>
        </w:rPr>
        <w:t xml:space="preserve">4.Zgodnie z art. 95 ust. 1 ustawy Prawo zamówień publicznych, zamawiający wymaga zatrudnienia przez wykonawcę lub podwykonawcę lub </w:t>
      </w:r>
      <w:r w:rsidRPr="007732F2">
        <w:rPr>
          <w:rFonts w:ascii="Arial" w:hAnsi="Arial" w:cs="Arial"/>
        </w:rPr>
        <w:t xml:space="preserve">dalszych podwykonawców na podstawie stosunku pracy osoby wykonujące czynności </w:t>
      </w:r>
      <w:r w:rsidRPr="00575C88">
        <w:rPr>
          <w:rFonts w:ascii="Arial" w:hAnsi="Arial" w:cs="Arial"/>
        </w:rPr>
        <w:t xml:space="preserve">polegające na </w:t>
      </w:r>
      <w:r w:rsidR="00575C88" w:rsidRPr="00575C88">
        <w:rPr>
          <w:rFonts w:ascii="Tahoma" w:hAnsi="Tahoma" w:cs="Tahoma"/>
        </w:rPr>
        <w:t>robotach tynkarskich i elewacyjnych, robotach malarskich, robotach montażowych</w:t>
      </w:r>
      <w:r w:rsidRPr="00575C88">
        <w:rPr>
          <w:rFonts w:ascii="Arial" w:hAnsi="Arial" w:cs="Arial"/>
        </w:rPr>
        <w:t>, o ile czynności tych nie będą wykonywać osobiście osoby samodzielnie prowadzące działalność gospodarczą (właściciel firmy) lub wspólnik spółki osobowej. Osoby wykonujące czynności, o których mowa wyżej</w:t>
      </w:r>
      <w:r w:rsidRPr="00597627">
        <w:rPr>
          <w:rFonts w:ascii="Arial" w:hAnsi="Arial" w:cs="Arial"/>
        </w:rPr>
        <w:t>, winne być zatrudnione do ich realizacji na podstawie umowy o pracę w rozumieniu przepisów ustawy z dnia 26 czerwca 1974 roku – Kodeks pracy (Dz. U. z 2020 r. poz. 1320 ze zm.), co najmniej na okres wykonywania tych czynności w czasie realizacji niniejszego zamówienia.</w:t>
      </w:r>
      <w:bookmarkEnd w:id="3"/>
      <w:bookmarkEnd w:id="4"/>
    </w:p>
    <w:p w14:paraId="47AF147B" w14:textId="77777777" w:rsidR="00D712F6" w:rsidRPr="00597627" w:rsidRDefault="00AF497F" w:rsidP="007131CD">
      <w:pPr>
        <w:spacing w:after="0" w:line="240" w:lineRule="auto"/>
        <w:jc w:val="both"/>
        <w:rPr>
          <w:rFonts w:ascii="Arial" w:hAnsi="Arial" w:cs="Arial"/>
        </w:rPr>
      </w:pPr>
      <w:r w:rsidRPr="00597627">
        <w:rPr>
          <w:rFonts w:ascii="Arial" w:hAnsi="Arial" w:cs="Arial"/>
        </w:rPr>
        <w:t>5.Szczegółowe wymagania dotyczące realizacji oraz egzekwowania wymogu zatrudnienia na podstawie stosunku pracy zostały określone w projekt</w:t>
      </w:r>
      <w:r w:rsidR="000C34A7" w:rsidRPr="00597627">
        <w:rPr>
          <w:rFonts w:ascii="Arial" w:hAnsi="Arial" w:cs="Arial"/>
        </w:rPr>
        <w:t>owanych postanowieniach umowy w </w:t>
      </w:r>
      <w:r w:rsidRPr="00597627">
        <w:rPr>
          <w:rFonts w:ascii="Arial" w:hAnsi="Arial" w:cs="Arial"/>
        </w:rPr>
        <w:t xml:space="preserve">sprawie zamówienia publicznego, stanowiących załącznik nr </w:t>
      </w:r>
      <w:r w:rsidR="000C34A7" w:rsidRPr="00597627">
        <w:rPr>
          <w:rFonts w:ascii="Arial" w:hAnsi="Arial" w:cs="Arial"/>
        </w:rPr>
        <w:t>1</w:t>
      </w:r>
      <w:r w:rsidR="00A17766" w:rsidRPr="00597627">
        <w:rPr>
          <w:rFonts w:ascii="Arial" w:hAnsi="Arial" w:cs="Arial"/>
        </w:rPr>
        <w:t>0</w:t>
      </w:r>
      <w:r w:rsidRPr="00597627">
        <w:rPr>
          <w:rFonts w:ascii="Arial" w:hAnsi="Arial" w:cs="Arial"/>
        </w:rPr>
        <w:t xml:space="preserve"> do SWZ.</w:t>
      </w:r>
    </w:p>
    <w:p w14:paraId="22B186AE" w14:textId="77777777" w:rsidR="00D712F6" w:rsidRPr="00597627" w:rsidRDefault="00D712F6" w:rsidP="007131CD">
      <w:pPr>
        <w:spacing w:after="0" w:line="240" w:lineRule="auto"/>
        <w:jc w:val="both"/>
        <w:rPr>
          <w:rFonts w:ascii="Tahoma" w:hAnsi="Tahoma" w:cs="Tahoma"/>
        </w:rPr>
      </w:pPr>
    </w:p>
    <w:p w14:paraId="0F888C71" w14:textId="77777777" w:rsidR="007131CD" w:rsidRPr="00597627" w:rsidRDefault="000D2C0A" w:rsidP="007131CD">
      <w:pPr>
        <w:spacing w:after="0" w:line="240" w:lineRule="auto"/>
        <w:jc w:val="both"/>
        <w:rPr>
          <w:rFonts w:ascii="Arial" w:hAnsi="Arial" w:cs="Arial"/>
          <w:b/>
        </w:rPr>
      </w:pPr>
      <w:r w:rsidRPr="00597627">
        <w:rPr>
          <w:rFonts w:ascii="Arial" w:hAnsi="Arial" w:cs="Arial"/>
          <w:b/>
        </w:rPr>
        <w:t xml:space="preserve">Rozdział </w:t>
      </w:r>
      <w:proofErr w:type="spellStart"/>
      <w:r w:rsidR="007131CD" w:rsidRPr="00597627">
        <w:rPr>
          <w:rFonts w:ascii="Arial" w:hAnsi="Arial" w:cs="Arial"/>
          <w:b/>
        </w:rPr>
        <w:t>IV.Informacja</w:t>
      </w:r>
      <w:proofErr w:type="spellEnd"/>
      <w:r w:rsidR="007131CD" w:rsidRPr="00597627">
        <w:rPr>
          <w:rFonts w:ascii="Arial" w:hAnsi="Arial" w:cs="Arial"/>
          <w:b/>
        </w:rPr>
        <w:t>, czy Zamawiający przewiduje wy</w:t>
      </w:r>
      <w:r w:rsidR="00874E4A" w:rsidRPr="00597627">
        <w:rPr>
          <w:rFonts w:ascii="Arial" w:hAnsi="Arial" w:cs="Arial"/>
          <w:b/>
        </w:rPr>
        <w:t>bór najkorzystniejszej oferty z </w:t>
      </w:r>
      <w:r w:rsidR="007131CD" w:rsidRPr="00597627">
        <w:rPr>
          <w:rFonts w:ascii="Arial" w:hAnsi="Arial" w:cs="Arial"/>
          <w:b/>
        </w:rPr>
        <w:t>możliwością prowadzenia negocjacji</w:t>
      </w:r>
    </w:p>
    <w:p w14:paraId="04808C9E" w14:textId="77777777" w:rsidR="007131CD" w:rsidRPr="00597627" w:rsidRDefault="007131CD" w:rsidP="007131CD">
      <w:pPr>
        <w:spacing w:after="0" w:line="240" w:lineRule="auto"/>
        <w:jc w:val="both"/>
        <w:rPr>
          <w:rFonts w:ascii="Arial" w:hAnsi="Arial" w:cs="Arial"/>
        </w:rPr>
      </w:pPr>
      <w:r w:rsidRPr="00597627">
        <w:rPr>
          <w:rFonts w:ascii="Arial" w:hAnsi="Arial" w:cs="Arial"/>
        </w:rPr>
        <w:t>Zamawiający nie przewiduje wyboru najkorzystniejszej oferty z możliwością prowadzenia negocjacji.</w:t>
      </w:r>
    </w:p>
    <w:p w14:paraId="529F3A67" w14:textId="77777777" w:rsidR="007131CD" w:rsidRPr="00597627" w:rsidRDefault="007131CD" w:rsidP="007131CD">
      <w:pPr>
        <w:spacing w:after="0" w:line="240" w:lineRule="auto"/>
        <w:jc w:val="both"/>
        <w:rPr>
          <w:rFonts w:ascii="Arial" w:hAnsi="Arial" w:cs="Arial"/>
          <w:color w:val="FF0000"/>
        </w:rPr>
      </w:pPr>
    </w:p>
    <w:p w14:paraId="41905351" w14:textId="77777777" w:rsidR="007131CD" w:rsidRPr="00597627" w:rsidRDefault="000D2C0A" w:rsidP="007131CD">
      <w:pPr>
        <w:spacing w:after="0" w:line="240" w:lineRule="auto"/>
        <w:jc w:val="both"/>
        <w:rPr>
          <w:rFonts w:ascii="Arial" w:hAnsi="Arial" w:cs="Arial"/>
          <w:b/>
        </w:rPr>
      </w:pPr>
      <w:r w:rsidRPr="00597627">
        <w:rPr>
          <w:rFonts w:ascii="Arial" w:hAnsi="Arial" w:cs="Arial"/>
          <w:b/>
        </w:rPr>
        <w:t xml:space="preserve">Rozdział </w:t>
      </w:r>
      <w:proofErr w:type="spellStart"/>
      <w:r w:rsidR="007131CD" w:rsidRPr="00597627">
        <w:rPr>
          <w:rFonts w:ascii="Arial" w:hAnsi="Arial" w:cs="Arial"/>
          <w:b/>
        </w:rPr>
        <w:t>V.Opis</w:t>
      </w:r>
      <w:proofErr w:type="spellEnd"/>
      <w:r w:rsidR="007131CD" w:rsidRPr="00597627">
        <w:rPr>
          <w:rFonts w:ascii="Arial" w:hAnsi="Arial" w:cs="Arial"/>
          <w:b/>
        </w:rPr>
        <w:t xml:space="preserve"> przedmiotu zamówienia</w:t>
      </w:r>
    </w:p>
    <w:p w14:paraId="58D9125B" w14:textId="77777777" w:rsidR="00EE3950" w:rsidRPr="00597627" w:rsidRDefault="002F5A00" w:rsidP="007131CD">
      <w:pPr>
        <w:spacing w:after="0" w:line="240" w:lineRule="auto"/>
        <w:jc w:val="both"/>
        <w:rPr>
          <w:rFonts w:ascii="Arial" w:hAnsi="Arial" w:cs="Arial"/>
        </w:rPr>
      </w:pPr>
      <w:r w:rsidRPr="00597627">
        <w:rPr>
          <w:rFonts w:ascii="Arial" w:hAnsi="Arial" w:cs="Arial"/>
        </w:rPr>
        <w:t xml:space="preserve">1.Przedmiotem zamówienia </w:t>
      </w:r>
      <w:r w:rsidR="00E630FC">
        <w:rPr>
          <w:rFonts w:ascii="Arial" w:hAnsi="Arial" w:cs="Arial"/>
        </w:rPr>
        <w:t>są roboty budowlane polegające na remoncie następujących budynków:</w:t>
      </w:r>
      <w:r w:rsidR="00EE3950" w:rsidRPr="00597627">
        <w:rPr>
          <w:rFonts w:ascii="Arial" w:hAnsi="Arial" w:cs="Arial"/>
        </w:rPr>
        <w:t xml:space="preserve"> </w:t>
      </w:r>
    </w:p>
    <w:p w14:paraId="1AA21549" w14:textId="77777777" w:rsidR="007841C4" w:rsidRPr="00C12360" w:rsidRDefault="007841C4" w:rsidP="009D5A0D">
      <w:pPr>
        <w:pStyle w:val="Akapitzlist"/>
        <w:numPr>
          <w:ilvl w:val="0"/>
          <w:numId w:val="34"/>
        </w:numPr>
        <w:spacing w:after="0" w:line="240" w:lineRule="auto"/>
        <w:jc w:val="both"/>
        <w:rPr>
          <w:rFonts w:ascii="Arial" w:hAnsi="Arial" w:cs="Arial"/>
        </w:rPr>
      </w:pPr>
      <w:r w:rsidRPr="00C12360">
        <w:rPr>
          <w:rFonts w:ascii="Arial" w:hAnsi="Arial" w:cs="Arial"/>
        </w:rPr>
        <w:t>Część I</w:t>
      </w:r>
      <w:r w:rsidR="00B251D7">
        <w:rPr>
          <w:rFonts w:ascii="Arial" w:hAnsi="Arial" w:cs="Arial"/>
        </w:rPr>
        <w:t xml:space="preserve"> – wszystkie budynki położone są w obrębie zespołu urbanistyczno-krajowego wpisanego do rejestru zabytków, ponadto 4 budynki są również wpisane do rejestru zabytków</w:t>
      </w:r>
      <w:r w:rsidRPr="00C12360">
        <w:rPr>
          <w:rFonts w:ascii="Arial" w:hAnsi="Arial" w:cs="Arial"/>
        </w:rPr>
        <w:t xml:space="preserve">: </w:t>
      </w:r>
    </w:p>
    <w:p w14:paraId="57175E65" w14:textId="77777777" w:rsidR="007841C4" w:rsidRPr="00C12360" w:rsidRDefault="007841C4" w:rsidP="009D5A0D">
      <w:pPr>
        <w:pStyle w:val="Akapitzlist"/>
        <w:numPr>
          <w:ilvl w:val="0"/>
          <w:numId w:val="35"/>
        </w:numPr>
        <w:jc w:val="both"/>
        <w:rPr>
          <w:rFonts w:ascii="Arial" w:hAnsi="Arial" w:cs="Arial"/>
        </w:rPr>
      </w:pPr>
      <w:r w:rsidRPr="00C12360">
        <w:rPr>
          <w:rFonts w:ascii="Arial" w:hAnsi="Arial" w:cs="Arial"/>
        </w:rPr>
        <w:t xml:space="preserve">Remont budynku mieszkalnego wielorodzinnego przy ul. Cmentarnej 1; zakres prac: Remont z dociepleniem elewacji o pow.280,75 m2 ,malowanie tynków. Wymiana okien (2 szt.) i renowacja drzwi wejściowych. Remont dachu o pow.214 m2 wykonanie </w:t>
      </w:r>
      <w:proofErr w:type="spellStart"/>
      <w:r w:rsidRPr="00C12360">
        <w:rPr>
          <w:rFonts w:ascii="Arial" w:hAnsi="Arial" w:cs="Arial"/>
        </w:rPr>
        <w:t>opierzeń</w:t>
      </w:r>
      <w:proofErr w:type="spellEnd"/>
      <w:r w:rsidRPr="00C12360">
        <w:rPr>
          <w:rFonts w:ascii="Arial" w:hAnsi="Arial" w:cs="Arial"/>
        </w:rPr>
        <w:t xml:space="preserve"> i systemu odprowadzenia wody opadowej (rynny i rury spustowe).Obróbki blacharskie i montaż płotków przeciwśniegowych, remont świetlika, kominów i lukarny.</w:t>
      </w:r>
    </w:p>
    <w:p w14:paraId="368D3078" w14:textId="77777777" w:rsidR="007841C4" w:rsidRPr="00C12360" w:rsidRDefault="007841C4" w:rsidP="009D5A0D">
      <w:pPr>
        <w:pStyle w:val="Akapitzlist"/>
        <w:numPr>
          <w:ilvl w:val="0"/>
          <w:numId w:val="35"/>
        </w:numPr>
        <w:spacing w:after="0" w:line="240" w:lineRule="auto"/>
        <w:jc w:val="both"/>
        <w:rPr>
          <w:rFonts w:ascii="Arial" w:hAnsi="Arial" w:cs="Arial"/>
        </w:rPr>
      </w:pPr>
      <w:r w:rsidRPr="00C12360">
        <w:rPr>
          <w:rFonts w:ascii="Arial" w:hAnsi="Arial" w:cs="Arial"/>
        </w:rPr>
        <w:t xml:space="preserve">Remont budynku mieszkalnego wielorodzinnego przy ul. Cmentarnej 2; zakres prac: Remont z dociepleniem elewacji o pow.150,68 m2 ,malowanie tynków. Wymiana okien (4 szt.) i wymiana drzwi wejściowych ( 2 szt.). Remont dachu o pow.210,88 m2 wykonanie </w:t>
      </w:r>
      <w:proofErr w:type="spellStart"/>
      <w:r w:rsidRPr="00C12360">
        <w:rPr>
          <w:rFonts w:ascii="Arial" w:hAnsi="Arial" w:cs="Arial"/>
        </w:rPr>
        <w:t>opierzeń</w:t>
      </w:r>
      <w:proofErr w:type="spellEnd"/>
      <w:r w:rsidRPr="00C12360">
        <w:rPr>
          <w:rFonts w:ascii="Arial" w:hAnsi="Arial" w:cs="Arial"/>
        </w:rPr>
        <w:t xml:space="preserve"> i </w:t>
      </w:r>
      <w:r w:rsidRPr="00C12360">
        <w:rPr>
          <w:rFonts w:ascii="Arial" w:hAnsi="Arial" w:cs="Arial"/>
        </w:rPr>
        <w:lastRenderedPageBreak/>
        <w:t>systemu odprowadzenia wody opadowej (rynny i rury spustowe). Obróbki blacharskie i montaż płotków przeciwśniegowych, remont świetlika, kominów.</w:t>
      </w:r>
    </w:p>
    <w:p w14:paraId="61893506" w14:textId="70CF0D0B" w:rsidR="007841C4" w:rsidRPr="00C12360" w:rsidRDefault="007841C4" w:rsidP="009D5A0D">
      <w:pPr>
        <w:pStyle w:val="Akapitzlist"/>
        <w:numPr>
          <w:ilvl w:val="0"/>
          <w:numId w:val="35"/>
        </w:numPr>
        <w:spacing w:after="0" w:line="240" w:lineRule="auto"/>
        <w:jc w:val="both"/>
        <w:rPr>
          <w:rFonts w:ascii="Arial" w:hAnsi="Arial" w:cs="Arial"/>
        </w:rPr>
      </w:pPr>
      <w:r w:rsidRPr="00C12360">
        <w:rPr>
          <w:rFonts w:ascii="Arial" w:hAnsi="Arial" w:cs="Arial"/>
        </w:rPr>
        <w:t>Remont budynku mieszkalnego wielorodzinnego przy ul. Dworcowej 7; zakres prac: Remont z dociepleniem elewacji o pow. 166,43 m2,</w:t>
      </w:r>
      <w:r w:rsidR="00971F04">
        <w:rPr>
          <w:rFonts w:ascii="Arial" w:hAnsi="Arial" w:cs="Arial"/>
        </w:rPr>
        <w:t xml:space="preserve"> badania stratygraficzne, </w:t>
      </w:r>
      <w:r w:rsidRPr="00C12360">
        <w:rPr>
          <w:rFonts w:ascii="Arial" w:hAnsi="Arial" w:cs="Arial"/>
        </w:rPr>
        <w:t xml:space="preserve">malowanie tynków. Wymiana okien (5 szt.) i wymiana drzwi (5,50 m2). Remont dachu o pow.248,66 m2 wykonanie </w:t>
      </w:r>
      <w:proofErr w:type="spellStart"/>
      <w:r w:rsidRPr="00C12360">
        <w:rPr>
          <w:rFonts w:ascii="Arial" w:hAnsi="Arial" w:cs="Arial"/>
        </w:rPr>
        <w:t>opierzeń</w:t>
      </w:r>
      <w:proofErr w:type="spellEnd"/>
      <w:r w:rsidRPr="00C12360">
        <w:rPr>
          <w:rFonts w:ascii="Arial" w:hAnsi="Arial" w:cs="Arial"/>
        </w:rPr>
        <w:t xml:space="preserve"> i systemu odprowadzenia wody opadowej (rynny i rury spustowe)</w:t>
      </w:r>
      <w:r w:rsidR="00971F04">
        <w:rPr>
          <w:rFonts w:ascii="Arial" w:hAnsi="Arial" w:cs="Arial"/>
        </w:rPr>
        <w:t xml:space="preserve">. </w:t>
      </w:r>
      <w:r w:rsidRPr="00C12360">
        <w:rPr>
          <w:rFonts w:ascii="Arial" w:hAnsi="Arial" w:cs="Arial"/>
        </w:rPr>
        <w:t>Obróbki blacharskie i montaż płotków przeciwśniegowych, remont mansardy, świetlika, kominów i lukarny.</w:t>
      </w:r>
    </w:p>
    <w:p w14:paraId="67C40151" w14:textId="424CC599" w:rsidR="007841C4" w:rsidRPr="00C12360" w:rsidRDefault="007841C4" w:rsidP="009D5A0D">
      <w:pPr>
        <w:pStyle w:val="Akapitzlist"/>
        <w:numPr>
          <w:ilvl w:val="0"/>
          <w:numId w:val="35"/>
        </w:numPr>
        <w:spacing w:after="0" w:line="240" w:lineRule="auto"/>
        <w:jc w:val="both"/>
        <w:rPr>
          <w:rFonts w:ascii="Arial" w:hAnsi="Arial" w:cs="Arial"/>
        </w:rPr>
      </w:pPr>
      <w:r w:rsidRPr="00C12360">
        <w:rPr>
          <w:rFonts w:ascii="Arial" w:hAnsi="Arial" w:cs="Arial"/>
        </w:rPr>
        <w:t>Remont budynku mieszkalnego wielorodzinnego przy ul. Dworcowej 8; zakres prac: Remont z dociepleniem elewacji o pow.217,13 m2,</w:t>
      </w:r>
      <w:r w:rsidR="00971F04">
        <w:rPr>
          <w:rFonts w:ascii="Arial" w:hAnsi="Arial" w:cs="Arial"/>
        </w:rPr>
        <w:t xml:space="preserve"> badania stratygraficzne, </w:t>
      </w:r>
      <w:r w:rsidRPr="00C12360">
        <w:rPr>
          <w:rFonts w:ascii="Arial" w:hAnsi="Arial" w:cs="Arial"/>
        </w:rPr>
        <w:t xml:space="preserve">malowanie tynków. Wymiana okien (2 szt.). Remont dachu o pow.178,93 m2 wykonanie </w:t>
      </w:r>
      <w:proofErr w:type="spellStart"/>
      <w:r w:rsidRPr="00C12360">
        <w:rPr>
          <w:rFonts w:ascii="Arial" w:hAnsi="Arial" w:cs="Arial"/>
        </w:rPr>
        <w:t>opierzeń</w:t>
      </w:r>
      <w:proofErr w:type="spellEnd"/>
      <w:r w:rsidRPr="00C12360">
        <w:rPr>
          <w:rFonts w:ascii="Arial" w:hAnsi="Arial" w:cs="Arial"/>
        </w:rPr>
        <w:t xml:space="preserve"> i systemu odprowadzenia wody opadowej (rynny i rury spustowe).Obróbki blacharskie, remont podłogi strych (77,87 m2) i kominów.</w:t>
      </w:r>
    </w:p>
    <w:p w14:paraId="65736DF8" w14:textId="77777777" w:rsidR="007841C4" w:rsidRPr="00C12360" w:rsidRDefault="007841C4" w:rsidP="009D5A0D">
      <w:pPr>
        <w:pStyle w:val="Akapitzlist"/>
        <w:numPr>
          <w:ilvl w:val="0"/>
          <w:numId w:val="35"/>
        </w:numPr>
        <w:spacing w:after="0" w:line="240" w:lineRule="auto"/>
        <w:jc w:val="both"/>
        <w:rPr>
          <w:rFonts w:ascii="Arial" w:hAnsi="Arial" w:cs="Arial"/>
        </w:rPr>
      </w:pPr>
      <w:r w:rsidRPr="00C12360">
        <w:rPr>
          <w:rFonts w:ascii="Arial" w:hAnsi="Arial" w:cs="Arial"/>
        </w:rPr>
        <w:t>Remont budynku mieszkalnego wielorodzinnego przy ul. Dworcowej 10; zakres prac: Remont wraz z dociepleniem elewacji o pow. 441,52 m2. obejmujący naprawę i wykonanie tynków zewnętrznych, malowanie ścian, wymianę okien (6 szt.) i obróbki blacharskie.</w:t>
      </w:r>
    </w:p>
    <w:p w14:paraId="184EB25D" w14:textId="77777777" w:rsidR="007841C4" w:rsidRPr="00C12360" w:rsidRDefault="007841C4" w:rsidP="009D5A0D">
      <w:pPr>
        <w:pStyle w:val="Akapitzlist"/>
        <w:numPr>
          <w:ilvl w:val="0"/>
          <w:numId w:val="35"/>
        </w:numPr>
        <w:jc w:val="both"/>
        <w:rPr>
          <w:rFonts w:ascii="Arial" w:hAnsi="Arial" w:cs="Arial"/>
        </w:rPr>
      </w:pPr>
      <w:r w:rsidRPr="00C12360">
        <w:rPr>
          <w:rFonts w:ascii="Arial" w:hAnsi="Arial" w:cs="Arial"/>
        </w:rPr>
        <w:t xml:space="preserve">Remont budynku mieszkalnego wielorodzinnego przy ul. Kościelna 10; zakres prac: Remont wraz z dociepleniem elewacji o pow.155,49 m2. obejmujący remont naświetlenia, izolację ścian, naprawę i wykonanie tynków zewnętrznych, malowanie ścian, wymianę okien (4 szt.), drzwi (4,43 m2) i obróbki blacharskie. . Remont dachu o pow.156,07 m2 wykonanie </w:t>
      </w:r>
      <w:proofErr w:type="spellStart"/>
      <w:r w:rsidRPr="00C12360">
        <w:rPr>
          <w:rFonts w:ascii="Arial" w:hAnsi="Arial" w:cs="Arial"/>
        </w:rPr>
        <w:t>opierzeń</w:t>
      </w:r>
      <w:proofErr w:type="spellEnd"/>
      <w:r w:rsidRPr="00C12360">
        <w:rPr>
          <w:rFonts w:ascii="Arial" w:hAnsi="Arial" w:cs="Arial"/>
        </w:rPr>
        <w:t xml:space="preserve"> i systemu odprowadzenia wody opadowej (rynny i rury spustowe).Obróbki blacharskie i montaż płotków przeciwśniegowych, wymiana włazów dachowych (4 szt.).</w:t>
      </w:r>
    </w:p>
    <w:p w14:paraId="1E1D6983" w14:textId="77777777" w:rsidR="007841C4" w:rsidRPr="00C12360" w:rsidRDefault="007841C4" w:rsidP="009D5A0D">
      <w:pPr>
        <w:pStyle w:val="Akapitzlist"/>
        <w:numPr>
          <w:ilvl w:val="0"/>
          <w:numId w:val="35"/>
        </w:numPr>
        <w:spacing w:after="0" w:line="240" w:lineRule="auto"/>
        <w:jc w:val="both"/>
        <w:rPr>
          <w:rFonts w:ascii="Arial" w:hAnsi="Arial" w:cs="Arial"/>
        </w:rPr>
      </w:pPr>
      <w:r w:rsidRPr="00C12360">
        <w:rPr>
          <w:rFonts w:ascii="Arial" w:hAnsi="Arial" w:cs="Arial"/>
        </w:rPr>
        <w:t>Remont budynku mieszkalnego wielorodzinnego przy ul. Kożuchowskiej 7; zakres prac: Remont wraz z dociepleniem elewacji o pow.265,23 m2. obejmujący badania stratygraficzne, naprawę i wykonanie tynków zewnętrznych, opaski betonowej, malowanie ścian, renowację okna drewnianego ( 1 szt.) i obróbki blacharskie.</w:t>
      </w:r>
    </w:p>
    <w:p w14:paraId="69658441" w14:textId="77777777" w:rsidR="007841C4" w:rsidRPr="00C12360" w:rsidRDefault="007841C4" w:rsidP="009D5A0D">
      <w:pPr>
        <w:pStyle w:val="Akapitzlist"/>
        <w:numPr>
          <w:ilvl w:val="0"/>
          <w:numId w:val="35"/>
        </w:numPr>
        <w:spacing w:after="0" w:line="240" w:lineRule="auto"/>
        <w:jc w:val="both"/>
        <w:rPr>
          <w:rFonts w:ascii="Arial" w:hAnsi="Arial" w:cs="Arial"/>
        </w:rPr>
      </w:pPr>
      <w:r w:rsidRPr="00C12360">
        <w:rPr>
          <w:rFonts w:ascii="Arial" w:hAnsi="Arial" w:cs="Arial"/>
        </w:rPr>
        <w:t xml:space="preserve">Remont budynku mieszkalnego wielorodzinnego przy ul. Kożuchowskiej 9; zakres prac: Remont wraz z dociepleniem elewacji o pow.100,05 m2. obejmujący naprawę i wykonanie tynków zewnętrznych, malowanie ścian, wymianę okien (3 szt.), drzwi (5,57 m2), i obróbki blacharskie. Remont dachu o pow.167,38 m2 wykonanie </w:t>
      </w:r>
      <w:proofErr w:type="spellStart"/>
      <w:r w:rsidRPr="00C12360">
        <w:rPr>
          <w:rFonts w:ascii="Arial" w:hAnsi="Arial" w:cs="Arial"/>
        </w:rPr>
        <w:t>opierzeń</w:t>
      </w:r>
      <w:proofErr w:type="spellEnd"/>
      <w:r w:rsidRPr="00C12360">
        <w:rPr>
          <w:rFonts w:ascii="Arial" w:hAnsi="Arial" w:cs="Arial"/>
        </w:rPr>
        <w:t xml:space="preserve"> i systemu odprowadzenia wody opadowej (rynny i rury spustowe).Obróbki blacharskie, remont kominów.</w:t>
      </w:r>
    </w:p>
    <w:p w14:paraId="768F9E42" w14:textId="77777777" w:rsidR="007841C4" w:rsidRPr="00C12360" w:rsidRDefault="007841C4" w:rsidP="009D5A0D">
      <w:pPr>
        <w:pStyle w:val="Akapitzlist"/>
        <w:numPr>
          <w:ilvl w:val="0"/>
          <w:numId w:val="35"/>
        </w:numPr>
        <w:spacing w:after="0" w:line="240" w:lineRule="auto"/>
        <w:jc w:val="both"/>
        <w:rPr>
          <w:rFonts w:ascii="Arial" w:hAnsi="Arial" w:cs="Arial"/>
        </w:rPr>
      </w:pPr>
      <w:r w:rsidRPr="00C12360">
        <w:rPr>
          <w:rFonts w:ascii="Arial" w:hAnsi="Arial" w:cs="Arial"/>
        </w:rPr>
        <w:t>Remont budynku mieszkalnego wielorodzinnego przy ul. Kożuchowskiej 13; zakres prac: Remont wraz z dociepleniem elewacji o pow.206,36 m2. obejmujący naprawę i wykonanie tynków zewnętrznych, malowanie ścian, wymianę okien (1 szt.), renowację drzwi drewnianych (1 szt.) i obróbki blacharskie.</w:t>
      </w:r>
    </w:p>
    <w:p w14:paraId="7EB73259" w14:textId="77777777" w:rsidR="007841C4" w:rsidRPr="00C12360" w:rsidRDefault="007841C4" w:rsidP="009D5A0D">
      <w:pPr>
        <w:pStyle w:val="Akapitzlist"/>
        <w:numPr>
          <w:ilvl w:val="0"/>
          <w:numId w:val="34"/>
        </w:numPr>
        <w:spacing w:after="0" w:line="240" w:lineRule="auto"/>
        <w:jc w:val="both"/>
        <w:rPr>
          <w:rFonts w:ascii="Arial" w:hAnsi="Arial" w:cs="Arial"/>
        </w:rPr>
      </w:pPr>
      <w:r w:rsidRPr="00C12360">
        <w:rPr>
          <w:rFonts w:ascii="Arial" w:hAnsi="Arial" w:cs="Arial"/>
        </w:rPr>
        <w:t>Część II</w:t>
      </w:r>
      <w:r w:rsidR="00B251D7">
        <w:rPr>
          <w:rFonts w:ascii="Arial" w:hAnsi="Arial" w:cs="Arial"/>
        </w:rPr>
        <w:t xml:space="preserve"> - wszystkie budynki położone są w obrębie zespołu urbanistyczno-krajowego wpisanego do rejestru zabytków, ponadto 8 budynków jest również wpisanych do rejestru zabytków:</w:t>
      </w:r>
    </w:p>
    <w:p w14:paraId="55138195" w14:textId="77777777" w:rsidR="007841C4" w:rsidRPr="00C12360" w:rsidRDefault="007841C4" w:rsidP="009D5A0D">
      <w:pPr>
        <w:pStyle w:val="Akapitzlist"/>
        <w:numPr>
          <w:ilvl w:val="0"/>
          <w:numId w:val="36"/>
        </w:numPr>
        <w:jc w:val="both"/>
        <w:rPr>
          <w:rFonts w:ascii="Arial" w:hAnsi="Arial" w:cs="Arial"/>
        </w:rPr>
      </w:pPr>
      <w:r w:rsidRPr="00C12360">
        <w:rPr>
          <w:rFonts w:ascii="Arial" w:hAnsi="Arial" w:cs="Arial"/>
        </w:rPr>
        <w:t>Remont budynku mieszkalnego wielorodzinnego przy ul. Dworcowej 20; zakres prac: Remont wraz z dociepleniem elewacji o pow.652,84 m2. obejmujący opaskę betonową przy ścianie budynku, naprawę i wykonanie tynków zewnętrznych, pilastrów, gzymsów i malowanie ścian, wymianę okien (9 szt.), drzwi (2,75 m2) i obróbki blacharskie. Naprawa balkonów.</w:t>
      </w:r>
    </w:p>
    <w:p w14:paraId="685F17B4" w14:textId="77777777" w:rsidR="007841C4" w:rsidRPr="00C12360" w:rsidRDefault="007841C4" w:rsidP="009D5A0D">
      <w:pPr>
        <w:pStyle w:val="Akapitzlist"/>
        <w:numPr>
          <w:ilvl w:val="0"/>
          <w:numId w:val="36"/>
        </w:numPr>
        <w:spacing w:after="0" w:line="240" w:lineRule="auto"/>
        <w:jc w:val="both"/>
        <w:rPr>
          <w:rFonts w:ascii="Arial" w:hAnsi="Arial" w:cs="Arial"/>
        </w:rPr>
      </w:pPr>
      <w:r w:rsidRPr="00C12360">
        <w:rPr>
          <w:rFonts w:ascii="Arial" w:hAnsi="Arial" w:cs="Arial"/>
        </w:rPr>
        <w:t>Remont budynku mieszkalnego wielorodzinnego przy ul. Głogowskiej 27; zakres prac: Remont wraz z dociepleniem elewacji o pow.637,48 m2. obejmujący wykonanie izolacji ścian i odwodnienia liniowego, naprawę ogrodzenia, naprawę i wykonanie tynków zewnętrznych, malowanie ścian, renowację drzwi zew. I okienek poddasza, obróbki blacharskie.</w:t>
      </w:r>
    </w:p>
    <w:p w14:paraId="231D47C8" w14:textId="5095F68C" w:rsidR="007841C4" w:rsidRPr="00C12360" w:rsidRDefault="007841C4" w:rsidP="009D5A0D">
      <w:pPr>
        <w:pStyle w:val="Akapitzlist"/>
        <w:numPr>
          <w:ilvl w:val="0"/>
          <w:numId w:val="36"/>
        </w:numPr>
        <w:spacing w:after="0" w:line="240" w:lineRule="auto"/>
        <w:jc w:val="both"/>
        <w:rPr>
          <w:rFonts w:ascii="Arial" w:hAnsi="Arial" w:cs="Arial"/>
        </w:rPr>
      </w:pPr>
      <w:r w:rsidRPr="00C12360">
        <w:rPr>
          <w:rFonts w:ascii="Arial" w:hAnsi="Arial" w:cs="Arial"/>
        </w:rPr>
        <w:t xml:space="preserve">Remont budynku mieszkalnego wielorodzinnego przy ul. Głogowskiej 29; zakres prac: Remont wraz z dociepleniem elewacji o pow.323,95 m2. obejmujący </w:t>
      </w:r>
      <w:r w:rsidR="00DD00B1">
        <w:rPr>
          <w:rFonts w:ascii="Arial" w:hAnsi="Arial" w:cs="Arial"/>
        </w:rPr>
        <w:t xml:space="preserve">badania stratygraficzne, </w:t>
      </w:r>
      <w:r w:rsidRPr="00C12360">
        <w:rPr>
          <w:rFonts w:ascii="Arial" w:hAnsi="Arial" w:cs="Arial"/>
        </w:rPr>
        <w:t>naprawę i wykonanie tynków zewnętrznych, malowanie ścian, wymianę okien (7 szt.) i drzwi (1 szt.), renowacja drzwi drewnianych (2 szt.) remont naświetla i obróbki blacharskich.</w:t>
      </w:r>
    </w:p>
    <w:p w14:paraId="35579302" w14:textId="77777777" w:rsidR="007841C4" w:rsidRPr="00C12360" w:rsidRDefault="007841C4" w:rsidP="009D5A0D">
      <w:pPr>
        <w:pStyle w:val="Akapitzlist"/>
        <w:numPr>
          <w:ilvl w:val="0"/>
          <w:numId w:val="36"/>
        </w:numPr>
        <w:spacing w:after="0" w:line="240" w:lineRule="auto"/>
        <w:jc w:val="both"/>
        <w:rPr>
          <w:rFonts w:ascii="Arial" w:hAnsi="Arial" w:cs="Arial"/>
        </w:rPr>
      </w:pPr>
      <w:r w:rsidRPr="00C12360">
        <w:rPr>
          <w:rFonts w:ascii="Arial" w:hAnsi="Arial" w:cs="Arial"/>
        </w:rPr>
        <w:lastRenderedPageBreak/>
        <w:t>Remont budynku mieszkalnego wielorodzinnego przy ul. Konopnickiej 3; zakres prac: Remont wraz z dociepleniem elewacji o pow.367,37 m2. obejmujący naprawę i wykonanie tynków zewnętrznych, opaski betonowej, malowanie ścian, wymianę okien (1 szt.), drzwi (1 szt.), renowację drzwi drewnianych (1 szt.) i obróbki blacharskie.</w:t>
      </w:r>
    </w:p>
    <w:p w14:paraId="7BAF74E9" w14:textId="77777777" w:rsidR="007841C4" w:rsidRPr="00C12360" w:rsidRDefault="007841C4" w:rsidP="009D5A0D">
      <w:pPr>
        <w:pStyle w:val="Akapitzlist"/>
        <w:numPr>
          <w:ilvl w:val="0"/>
          <w:numId w:val="36"/>
        </w:numPr>
        <w:spacing w:after="0" w:line="240" w:lineRule="auto"/>
        <w:jc w:val="both"/>
        <w:rPr>
          <w:rFonts w:ascii="Arial" w:hAnsi="Arial" w:cs="Arial"/>
        </w:rPr>
      </w:pPr>
      <w:r w:rsidRPr="00C12360">
        <w:rPr>
          <w:rFonts w:ascii="Arial" w:hAnsi="Arial" w:cs="Arial"/>
        </w:rPr>
        <w:t>Remont budynku mieszkalnego wielorodzinnego przy ul. Kościelna 6; zakres prac: Remont wraz z dociepleniem elewacji o pow.704,54 m2. obejmujący badania stratygraficzne, wykonanie opaski, naprawę i wykonanie tynków zewnętrznych, malowanie ścian, remont naświetla, wymianę okien (13 szt.), renowację okna (1 szt.) i drzwi drewnianych ( 3 szt.) i obróbki blacharskie. Odtworzenie ganku.</w:t>
      </w:r>
    </w:p>
    <w:p w14:paraId="15250FE6" w14:textId="77777777" w:rsidR="007841C4" w:rsidRPr="00C12360" w:rsidRDefault="007841C4" w:rsidP="009D5A0D">
      <w:pPr>
        <w:pStyle w:val="Akapitzlist"/>
        <w:numPr>
          <w:ilvl w:val="0"/>
          <w:numId w:val="36"/>
        </w:numPr>
        <w:spacing w:after="0" w:line="240" w:lineRule="auto"/>
        <w:jc w:val="both"/>
        <w:rPr>
          <w:rFonts w:ascii="Arial" w:hAnsi="Arial" w:cs="Arial"/>
        </w:rPr>
      </w:pPr>
      <w:r w:rsidRPr="00C12360">
        <w:rPr>
          <w:rFonts w:ascii="Arial" w:hAnsi="Arial" w:cs="Arial"/>
        </w:rPr>
        <w:t>Remont budynku mieszkalnego wielorodzinnego przy ul. Krzywoustego 3; zakres prac: Remont wraz z dociepleniem elewacji o pow.393,80 m2. obejmujący naprawę i wykonanie tynków zewnętrznych, malowanie ścian, wymianę okien (4.61 m2), drzwi (4,31 m2), naprawę ozdobnych gzymsów i obróbki blacharskie.</w:t>
      </w:r>
    </w:p>
    <w:p w14:paraId="49DFAAC5" w14:textId="77777777" w:rsidR="007841C4" w:rsidRPr="00C12360" w:rsidRDefault="007841C4" w:rsidP="009D5A0D">
      <w:pPr>
        <w:pStyle w:val="Akapitzlist"/>
        <w:numPr>
          <w:ilvl w:val="0"/>
          <w:numId w:val="36"/>
        </w:numPr>
        <w:spacing w:after="0" w:line="240" w:lineRule="auto"/>
        <w:jc w:val="both"/>
        <w:rPr>
          <w:rFonts w:ascii="Arial" w:hAnsi="Arial" w:cs="Arial"/>
        </w:rPr>
      </w:pPr>
      <w:r w:rsidRPr="00C12360">
        <w:rPr>
          <w:rFonts w:ascii="Arial" w:hAnsi="Arial" w:cs="Arial"/>
        </w:rPr>
        <w:t>Remont budynku mieszkalnego wielorodzinnego przy ul. Nadbrzeżnej 2; zakres prac: Remont wraz z dociepleniem elewacji o pow.191,85 m2. obejmujący naprawę i wykonanie tynków zewnętrznych, opaski betonowej, malowanie ścian, wymianę okien (1 szt.), drzwi (1,86 m2) i obróbki blacharskie.</w:t>
      </w:r>
    </w:p>
    <w:p w14:paraId="24A71498" w14:textId="24204A74" w:rsidR="007841C4" w:rsidRPr="00C12360" w:rsidRDefault="007841C4" w:rsidP="009D5A0D">
      <w:pPr>
        <w:pStyle w:val="Akapitzlist"/>
        <w:numPr>
          <w:ilvl w:val="0"/>
          <w:numId w:val="36"/>
        </w:numPr>
        <w:spacing w:after="0" w:line="240" w:lineRule="auto"/>
        <w:jc w:val="both"/>
        <w:rPr>
          <w:rFonts w:ascii="Arial" w:hAnsi="Arial" w:cs="Arial"/>
        </w:rPr>
      </w:pPr>
      <w:r w:rsidRPr="00C12360">
        <w:rPr>
          <w:rFonts w:ascii="Arial" w:hAnsi="Arial" w:cs="Arial"/>
        </w:rPr>
        <w:t>Remont budynku mieszkalnego wielorodzinnego przy ul. Wąskiej 1; zakres prac: Remont wraz z dociepleniem elewacji o pow.</w:t>
      </w:r>
      <w:r w:rsidR="00DD00B1">
        <w:rPr>
          <w:rFonts w:ascii="Arial" w:hAnsi="Arial" w:cs="Arial"/>
        </w:rPr>
        <w:t xml:space="preserve"> </w:t>
      </w:r>
      <w:r w:rsidRPr="00C12360">
        <w:rPr>
          <w:rFonts w:ascii="Arial" w:hAnsi="Arial" w:cs="Arial"/>
        </w:rPr>
        <w:t>319,97 m2. obejmujący naprawę i wykonanie tynków zewnętrznych, malowanie ścian, wymianę okien (6 szt.), renowację drzwi drewnianych (2 szt.), wymianę podbitki drewnianej i obróbki blacharskie.</w:t>
      </w:r>
    </w:p>
    <w:p w14:paraId="38CDDA92" w14:textId="49553CE9" w:rsidR="007841C4" w:rsidRPr="00C12360" w:rsidRDefault="007841C4" w:rsidP="009D5A0D">
      <w:pPr>
        <w:pStyle w:val="Akapitzlist"/>
        <w:numPr>
          <w:ilvl w:val="0"/>
          <w:numId w:val="36"/>
        </w:numPr>
        <w:spacing w:after="0" w:line="240" w:lineRule="auto"/>
        <w:jc w:val="both"/>
        <w:rPr>
          <w:rFonts w:ascii="Arial" w:hAnsi="Arial" w:cs="Arial"/>
        </w:rPr>
      </w:pPr>
      <w:r w:rsidRPr="00C12360">
        <w:rPr>
          <w:rFonts w:ascii="Arial" w:hAnsi="Arial" w:cs="Arial"/>
        </w:rPr>
        <w:t xml:space="preserve">Remont budynku mieszkalnego wielorodzinnego przy ul. Wąskiej </w:t>
      </w:r>
      <w:r>
        <w:rPr>
          <w:rFonts w:ascii="Arial" w:hAnsi="Arial" w:cs="Arial"/>
        </w:rPr>
        <w:t>3</w:t>
      </w:r>
      <w:r w:rsidRPr="00C12360">
        <w:rPr>
          <w:rFonts w:ascii="Arial" w:hAnsi="Arial" w:cs="Arial"/>
        </w:rPr>
        <w:t xml:space="preserve">; zakres prac: Remont raz z dociepleniem elewacji o pow. </w:t>
      </w:r>
      <w:r w:rsidR="00DD00B1">
        <w:rPr>
          <w:rFonts w:ascii="Arial" w:hAnsi="Arial" w:cs="Arial"/>
        </w:rPr>
        <w:t>287,90</w:t>
      </w:r>
      <w:r w:rsidRPr="00C12360">
        <w:rPr>
          <w:rFonts w:ascii="Arial" w:hAnsi="Arial" w:cs="Arial"/>
        </w:rPr>
        <w:t xml:space="preserve"> m2. obejmujący badania stratygraficzne, naprawę i wykonanie tynków zewnętrznych, opaski betonowej, malowanie ścian, wymianę okien (5 szt.) i obróbki blacharskie.</w:t>
      </w:r>
    </w:p>
    <w:p w14:paraId="4C46D43A" w14:textId="77777777" w:rsidR="007841C4" w:rsidRPr="00C12360" w:rsidRDefault="007841C4" w:rsidP="009D5A0D">
      <w:pPr>
        <w:pStyle w:val="Akapitzlist"/>
        <w:numPr>
          <w:ilvl w:val="0"/>
          <w:numId w:val="34"/>
        </w:numPr>
        <w:spacing w:after="0" w:line="240" w:lineRule="auto"/>
        <w:jc w:val="both"/>
        <w:rPr>
          <w:rFonts w:ascii="Arial" w:hAnsi="Arial" w:cs="Arial"/>
        </w:rPr>
      </w:pPr>
      <w:r w:rsidRPr="00C12360">
        <w:rPr>
          <w:rFonts w:ascii="Arial" w:hAnsi="Arial" w:cs="Arial"/>
        </w:rPr>
        <w:t>Część III</w:t>
      </w:r>
      <w:r w:rsidR="00B251D7">
        <w:rPr>
          <w:rFonts w:ascii="Arial" w:hAnsi="Arial" w:cs="Arial"/>
        </w:rPr>
        <w:t xml:space="preserve"> - wszystkie budynki położone są w obrębie zespołu urbanistyczno-krajowego wpisanego do rejestru zabytków</w:t>
      </w:r>
      <w:r w:rsidRPr="00C12360">
        <w:rPr>
          <w:rFonts w:ascii="Arial" w:hAnsi="Arial" w:cs="Arial"/>
        </w:rPr>
        <w:t>:</w:t>
      </w:r>
    </w:p>
    <w:p w14:paraId="54488FF5" w14:textId="77777777" w:rsidR="007841C4" w:rsidRPr="00C12360" w:rsidRDefault="007841C4" w:rsidP="009D5A0D">
      <w:pPr>
        <w:pStyle w:val="Akapitzlist"/>
        <w:numPr>
          <w:ilvl w:val="0"/>
          <w:numId w:val="37"/>
        </w:numPr>
        <w:spacing w:after="0" w:line="240" w:lineRule="auto"/>
        <w:jc w:val="both"/>
        <w:rPr>
          <w:rFonts w:ascii="Arial" w:hAnsi="Arial" w:cs="Arial"/>
        </w:rPr>
      </w:pPr>
      <w:r w:rsidRPr="00C12360">
        <w:rPr>
          <w:rFonts w:ascii="Arial" w:hAnsi="Arial" w:cs="Arial"/>
        </w:rPr>
        <w:t>Remont budynku mieszkalnego wielorodzinnego przy ul. Dworcowej 15; zakres prac: Remont wraz z dociepleniem elewacji o pow. 511,66 m2. obejmujący naprawę i wykonanie tynków zewnętrznych, malowanie ścian, wymianę okien (6 szt.), drzwi zewnętrznych (1szt.) i obróbki blacharskie, naprawę tarasu ganku (9,31 m2).</w:t>
      </w:r>
    </w:p>
    <w:p w14:paraId="7EC79081" w14:textId="77777777" w:rsidR="007841C4" w:rsidRPr="00C12360" w:rsidRDefault="007841C4" w:rsidP="009D5A0D">
      <w:pPr>
        <w:pStyle w:val="Akapitzlist"/>
        <w:numPr>
          <w:ilvl w:val="0"/>
          <w:numId w:val="37"/>
        </w:numPr>
        <w:spacing w:after="0" w:line="240" w:lineRule="auto"/>
        <w:jc w:val="both"/>
        <w:rPr>
          <w:rFonts w:ascii="Arial" w:hAnsi="Arial" w:cs="Arial"/>
        </w:rPr>
      </w:pPr>
      <w:r w:rsidRPr="00C12360">
        <w:rPr>
          <w:rFonts w:ascii="Arial" w:hAnsi="Arial" w:cs="Arial"/>
        </w:rPr>
        <w:t>Remont budynku mieszkalnego wielorodzinnego przy ul. Głogowskiej 34; zakres prac: Remont wraz z dociepleniem elewacji o pow.447,81 m2. obejmujący naprawę i wykonanie tynków zewnętrznych, malowanie ścian, wymianę okien (5 szt.), remont naświetla i obróbki blacharskie.</w:t>
      </w:r>
    </w:p>
    <w:p w14:paraId="48FF9149" w14:textId="77777777" w:rsidR="007841C4" w:rsidRPr="00C12360" w:rsidRDefault="007841C4" w:rsidP="009D5A0D">
      <w:pPr>
        <w:pStyle w:val="Akapitzlist"/>
        <w:numPr>
          <w:ilvl w:val="0"/>
          <w:numId w:val="37"/>
        </w:numPr>
        <w:spacing w:after="0" w:line="240" w:lineRule="auto"/>
        <w:jc w:val="both"/>
        <w:rPr>
          <w:rFonts w:ascii="Arial" w:hAnsi="Arial" w:cs="Arial"/>
        </w:rPr>
      </w:pPr>
      <w:r w:rsidRPr="00C12360">
        <w:rPr>
          <w:rFonts w:ascii="Arial" w:hAnsi="Arial" w:cs="Arial"/>
        </w:rPr>
        <w:t>Remont budynku mieszkalnego wielorodzinnego przy ul. Kolbego 5; zakres prac: Remont wraz z dociepleniem elewacji o pow.435,20 m2. obejmujący wykonanie izolacji ścian, opaski i odwodnienia liniowego, naprawę i wykonanie tynków zewnętrznych, malowanie ścian, remont naświetla i schodów, wymianę okien (2 szt.), drzwi (1 szt.) i obróbki blacharskie.</w:t>
      </w:r>
    </w:p>
    <w:p w14:paraId="0F757111" w14:textId="77777777" w:rsidR="007841C4" w:rsidRPr="00C12360" w:rsidRDefault="007841C4" w:rsidP="009D5A0D">
      <w:pPr>
        <w:pStyle w:val="Akapitzlist"/>
        <w:numPr>
          <w:ilvl w:val="0"/>
          <w:numId w:val="37"/>
        </w:numPr>
        <w:spacing w:after="0" w:line="240" w:lineRule="auto"/>
        <w:jc w:val="both"/>
        <w:rPr>
          <w:rFonts w:ascii="Arial" w:hAnsi="Arial" w:cs="Arial"/>
        </w:rPr>
      </w:pPr>
      <w:r w:rsidRPr="00C12360">
        <w:rPr>
          <w:rFonts w:ascii="Arial" w:hAnsi="Arial" w:cs="Arial"/>
        </w:rPr>
        <w:t>Remont budynku mieszkalnego wielorodzinnego przy ul. Konopnickiej 11; zakres prac: Remont wraz z dociepleniem elewacji o pow.264,57 m2. obejmujący remont naświetla, elementów zdobiących elewację, naprawę i wykonanie tynków zewnętrznych, malowanie ścian, wymianę okien (6 szt.), renowacja bramy drewnianej (1 szt.) i obróbki blacharskie.</w:t>
      </w:r>
    </w:p>
    <w:p w14:paraId="277F60F5" w14:textId="77777777" w:rsidR="007841C4" w:rsidRPr="00C47D4A" w:rsidRDefault="007841C4" w:rsidP="009D5A0D">
      <w:pPr>
        <w:pStyle w:val="Akapitzlist"/>
        <w:numPr>
          <w:ilvl w:val="0"/>
          <w:numId w:val="37"/>
        </w:numPr>
        <w:spacing w:after="0" w:line="240" w:lineRule="auto"/>
        <w:jc w:val="both"/>
        <w:rPr>
          <w:rFonts w:ascii="Arial" w:hAnsi="Arial" w:cs="Arial"/>
        </w:rPr>
      </w:pPr>
      <w:r w:rsidRPr="00C12360">
        <w:rPr>
          <w:rFonts w:ascii="Arial" w:hAnsi="Arial" w:cs="Arial"/>
        </w:rPr>
        <w:t xml:space="preserve">Remont budynku mieszkalnego wielorodzinnego przy ul. Kopernika 4; zakres prac: Remont wraz z dociepleniem elewacji o pow.490,76 m2. obejmujący wykonanie opaski </w:t>
      </w:r>
      <w:r w:rsidRPr="00C47D4A">
        <w:rPr>
          <w:rFonts w:ascii="Arial" w:hAnsi="Arial" w:cs="Arial"/>
        </w:rPr>
        <w:t>betonowej, remont naświetla, naprawę i wykonanie tynków zewnętrznych, malowanie ścian, wymianę okien (17 szt.), renowację bramy drewnianej i obróbki blacharskie.</w:t>
      </w:r>
    </w:p>
    <w:p w14:paraId="5CB7714B" w14:textId="77777777" w:rsidR="007841C4" w:rsidRPr="00C47D4A" w:rsidRDefault="007841C4" w:rsidP="009D5A0D">
      <w:pPr>
        <w:pStyle w:val="Akapitzlist"/>
        <w:numPr>
          <w:ilvl w:val="0"/>
          <w:numId w:val="37"/>
        </w:numPr>
        <w:spacing w:after="0" w:line="240" w:lineRule="auto"/>
        <w:jc w:val="both"/>
        <w:rPr>
          <w:rFonts w:ascii="Arial" w:hAnsi="Arial" w:cs="Arial"/>
        </w:rPr>
      </w:pPr>
      <w:r w:rsidRPr="00C47D4A">
        <w:rPr>
          <w:rFonts w:ascii="Arial" w:hAnsi="Arial" w:cs="Arial"/>
        </w:rPr>
        <w:t>Remont budynku mieszkalnego wielorodzinnego przy ul. Krzywoustego 7; zakres prac: Remont wraz z dociepleniem elewacji o pow.305,30 m2. obejmujący naprawę i wykonanie tynków zewnętrznych, opaski betonowej, remont naświetla, malowanie ścian, wymianę okien (10 szt.), drzwi (1 szt.) i obróbki blacharskie.</w:t>
      </w:r>
    </w:p>
    <w:p w14:paraId="04821F5E" w14:textId="77777777" w:rsidR="007841C4" w:rsidRPr="00C47D4A" w:rsidRDefault="007841C4" w:rsidP="009D5A0D">
      <w:pPr>
        <w:pStyle w:val="Akapitzlist"/>
        <w:numPr>
          <w:ilvl w:val="0"/>
          <w:numId w:val="37"/>
        </w:numPr>
        <w:spacing w:after="0" w:line="240" w:lineRule="auto"/>
        <w:jc w:val="both"/>
        <w:rPr>
          <w:rFonts w:ascii="Arial" w:hAnsi="Arial" w:cs="Arial"/>
        </w:rPr>
      </w:pPr>
      <w:r w:rsidRPr="00C47D4A">
        <w:rPr>
          <w:rFonts w:ascii="Arial" w:hAnsi="Arial" w:cs="Arial"/>
        </w:rPr>
        <w:t xml:space="preserve">Remont budynku mieszkalnego wielorodzinnego przy ul. Krzywoustego 25; zakres prac: Remont wraz z dociepleniem elewacji o pow.451,75 m2. obejmujący naprawę i wykonanie </w:t>
      </w:r>
      <w:r w:rsidRPr="00C47D4A">
        <w:rPr>
          <w:rFonts w:ascii="Arial" w:hAnsi="Arial" w:cs="Arial"/>
        </w:rPr>
        <w:lastRenderedPageBreak/>
        <w:t>tynków zewnętrznych, opaski betonowej, malowanie ścian, wymianę okien (12 szt.), drzwi (1 szt.) i obróbki blacharskie.</w:t>
      </w:r>
    </w:p>
    <w:p w14:paraId="0EFA19D1" w14:textId="77777777" w:rsidR="007841C4" w:rsidRPr="00C47D4A" w:rsidRDefault="007841C4" w:rsidP="009D5A0D">
      <w:pPr>
        <w:pStyle w:val="Akapitzlist"/>
        <w:numPr>
          <w:ilvl w:val="0"/>
          <w:numId w:val="37"/>
        </w:numPr>
        <w:spacing w:after="0" w:line="240" w:lineRule="auto"/>
        <w:jc w:val="both"/>
        <w:rPr>
          <w:rFonts w:ascii="Arial" w:hAnsi="Arial" w:cs="Arial"/>
        </w:rPr>
      </w:pPr>
      <w:r w:rsidRPr="00C47D4A">
        <w:rPr>
          <w:rFonts w:ascii="Arial" w:hAnsi="Arial" w:cs="Arial"/>
        </w:rPr>
        <w:t>Remont budynku mieszkalnego wielorodzinnego przy ul. Nadbrzeżnej 1; zakres: Remont wraz z dociepleniem elewacji o pow.400,92 m2. obejmujący naprawę i wykonanie tynków zewnętrznych, opaski betonowej, malowanie ścian, wymianę okien (11 szt.), drzwi (2 szt.) i obróbki blacharskie.</w:t>
      </w:r>
    </w:p>
    <w:p w14:paraId="2BBD1109" w14:textId="77777777" w:rsidR="00597627" w:rsidRPr="00C47D4A" w:rsidRDefault="00597627" w:rsidP="007131CD">
      <w:pPr>
        <w:spacing w:after="0" w:line="240" w:lineRule="auto"/>
        <w:jc w:val="both"/>
        <w:rPr>
          <w:rFonts w:ascii="Arial" w:hAnsi="Arial" w:cs="Arial"/>
        </w:rPr>
      </w:pPr>
    </w:p>
    <w:p w14:paraId="0F436342" w14:textId="77777777" w:rsidR="00AF497F" w:rsidRDefault="00AF497F" w:rsidP="007131CD">
      <w:pPr>
        <w:spacing w:after="0" w:line="240" w:lineRule="auto"/>
        <w:jc w:val="both"/>
        <w:rPr>
          <w:rFonts w:ascii="Arial" w:hAnsi="Arial" w:cs="Arial"/>
        </w:rPr>
      </w:pPr>
      <w:r w:rsidRPr="00C47D4A">
        <w:rPr>
          <w:rFonts w:ascii="Arial" w:hAnsi="Arial" w:cs="Arial"/>
        </w:rPr>
        <w:t>2.</w:t>
      </w:r>
      <w:bookmarkStart w:id="5" w:name="_Hlk101725957"/>
      <w:r w:rsidRPr="00C47D4A">
        <w:rPr>
          <w:rFonts w:ascii="Arial" w:hAnsi="Arial" w:cs="Arial"/>
        </w:rPr>
        <w:t>Szczegółowy zakres robót</w:t>
      </w:r>
      <w:r w:rsidR="00C47D4A">
        <w:rPr>
          <w:rFonts w:ascii="Arial" w:hAnsi="Arial" w:cs="Arial"/>
        </w:rPr>
        <w:t>/prac</w:t>
      </w:r>
      <w:r w:rsidRPr="00C47D4A">
        <w:rPr>
          <w:rFonts w:ascii="Arial" w:hAnsi="Arial" w:cs="Arial"/>
        </w:rPr>
        <w:t xml:space="preserve"> został określony w załączniku nr </w:t>
      </w:r>
      <w:r w:rsidR="000C34A7" w:rsidRPr="00C47D4A">
        <w:rPr>
          <w:rFonts w:ascii="Arial" w:hAnsi="Arial" w:cs="Arial"/>
        </w:rPr>
        <w:t xml:space="preserve">1 </w:t>
      </w:r>
      <w:r w:rsidRPr="00C47D4A">
        <w:rPr>
          <w:rFonts w:ascii="Arial" w:hAnsi="Arial" w:cs="Arial"/>
        </w:rPr>
        <w:t xml:space="preserve">do SWZ – </w:t>
      </w:r>
      <w:r w:rsidR="00650163" w:rsidRPr="00C47D4A">
        <w:rPr>
          <w:rFonts w:ascii="Arial" w:hAnsi="Arial" w:cs="Arial"/>
        </w:rPr>
        <w:t>dokumentacji</w:t>
      </w:r>
      <w:r w:rsidR="00116918" w:rsidRPr="00C47D4A">
        <w:rPr>
          <w:rFonts w:ascii="Arial" w:hAnsi="Arial" w:cs="Arial"/>
        </w:rPr>
        <w:t xml:space="preserve"> technicznej</w:t>
      </w:r>
      <w:r w:rsidR="00C47D4A">
        <w:rPr>
          <w:rFonts w:ascii="Arial" w:hAnsi="Arial" w:cs="Arial"/>
        </w:rPr>
        <w:t xml:space="preserve"> (projekty budowlane, przedmiary, decyzje, pozwolenia)</w:t>
      </w:r>
      <w:r w:rsidRPr="00C47D4A">
        <w:rPr>
          <w:rFonts w:ascii="Arial" w:hAnsi="Arial" w:cs="Arial"/>
        </w:rPr>
        <w:t xml:space="preserve"> oraz specyfikacji technicznej wykonania i odbioru robót budowlanych</w:t>
      </w:r>
      <w:bookmarkEnd w:id="5"/>
      <w:r w:rsidRPr="00C47D4A">
        <w:rPr>
          <w:rFonts w:ascii="Arial" w:hAnsi="Arial" w:cs="Arial"/>
        </w:rPr>
        <w:t>.</w:t>
      </w:r>
    </w:p>
    <w:p w14:paraId="27439E6A" w14:textId="77777777" w:rsidR="00C47D4A" w:rsidRPr="00C47D4A" w:rsidRDefault="00C47D4A" w:rsidP="00C47D4A">
      <w:pPr>
        <w:spacing w:after="0" w:line="240" w:lineRule="auto"/>
        <w:jc w:val="both"/>
        <w:rPr>
          <w:rFonts w:ascii="Arial" w:hAnsi="Arial" w:cs="Arial"/>
        </w:rPr>
      </w:pPr>
    </w:p>
    <w:p w14:paraId="68210E44" w14:textId="77777777" w:rsidR="00C47D4A" w:rsidRPr="00C47D4A" w:rsidRDefault="00C47D4A" w:rsidP="00C47D4A">
      <w:pPr>
        <w:spacing w:after="0" w:line="240" w:lineRule="auto"/>
        <w:jc w:val="both"/>
        <w:rPr>
          <w:rFonts w:ascii="Arial" w:hAnsi="Arial" w:cs="Arial"/>
        </w:rPr>
      </w:pPr>
      <w:r w:rsidRPr="00C47D4A">
        <w:rPr>
          <w:rFonts w:ascii="Arial" w:hAnsi="Arial" w:cs="Arial"/>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572D24AA" w14:textId="77777777" w:rsidR="00E630FC" w:rsidRPr="00C47D4A" w:rsidRDefault="00E630FC" w:rsidP="007131CD">
      <w:pPr>
        <w:spacing w:after="0" w:line="240" w:lineRule="auto"/>
        <w:jc w:val="both"/>
        <w:rPr>
          <w:rFonts w:ascii="Arial" w:hAnsi="Arial" w:cs="Arial"/>
          <w:color w:val="FF0000"/>
        </w:rPr>
      </w:pPr>
    </w:p>
    <w:p w14:paraId="79E45F0D" w14:textId="77777777" w:rsidR="002F5A00" w:rsidRPr="00C47D4A" w:rsidRDefault="00E630FC" w:rsidP="007131CD">
      <w:pPr>
        <w:spacing w:after="0" w:line="240" w:lineRule="auto"/>
        <w:jc w:val="both"/>
        <w:rPr>
          <w:rFonts w:ascii="Arial" w:hAnsi="Arial" w:cs="Arial"/>
        </w:rPr>
      </w:pPr>
      <w:r w:rsidRPr="00C47D4A">
        <w:rPr>
          <w:rFonts w:ascii="Arial" w:hAnsi="Arial" w:cs="Arial"/>
        </w:rPr>
        <w:t>3</w:t>
      </w:r>
      <w:r w:rsidR="002F5A00" w:rsidRPr="00C47D4A">
        <w:rPr>
          <w:rFonts w:ascii="Arial" w:hAnsi="Arial" w:cs="Arial"/>
        </w:rPr>
        <w:t>.Nazwy i kody zamówienia wg Wspólnego Słownika Zamówień (CPV</w:t>
      </w:r>
      <w:r w:rsidR="00933C90" w:rsidRPr="00C47D4A">
        <w:rPr>
          <w:rFonts w:ascii="Arial" w:hAnsi="Arial" w:cs="Arial"/>
        </w:rPr>
        <w:t>)</w:t>
      </w:r>
      <w:r w:rsidRPr="00C47D4A">
        <w:rPr>
          <w:rFonts w:ascii="Arial" w:hAnsi="Arial" w:cs="Arial"/>
        </w:rPr>
        <w:t>:</w:t>
      </w:r>
    </w:p>
    <w:p w14:paraId="491F78FF" w14:textId="77777777" w:rsidR="007841C4" w:rsidRPr="00C47D4A" w:rsidRDefault="007841C4" w:rsidP="009D5A0D">
      <w:pPr>
        <w:pStyle w:val="Akapitzlist"/>
        <w:numPr>
          <w:ilvl w:val="0"/>
          <w:numId w:val="38"/>
        </w:numPr>
        <w:spacing w:after="0" w:line="240" w:lineRule="auto"/>
        <w:jc w:val="both"/>
        <w:rPr>
          <w:rFonts w:ascii="Arial" w:hAnsi="Arial" w:cs="Arial"/>
        </w:rPr>
      </w:pPr>
      <w:r w:rsidRPr="00C47D4A">
        <w:rPr>
          <w:rFonts w:ascii="Arial" w:hAnsi="Arial" w:cs="Arial"/>
        </w:rPr>
        <w:t xml:space="preserve">Część I: </w:t>
      </w:r>
    </w:p>
    <w:p w14:paraId="5771B177" w14:textId="77777777" w:rsidR="00CC44E7" w:rsidRPr="00C47D4A" w:rsidRDefault="00CC44E7" w:rsidP="009D5A0D">
      <w:pPr>
        <w:pStyle w:val="Akapitzlist"/>
        <w:numPr>
          <w:ilvl w:val="0"/>
          <w:numId w:val="39"/>
        </w:numPr>
        <w:spacing w:after="0" w:line="240" w:lineRule="auto"/>
        <w:jc w:val="both"/>
        <w:rPr>
          <w:rFonts w:ascii="Arial" w:hAnsi="Arial" w:cs="Arial"/>
        </w:rPr>
      </w:pPr>
      <w:r w:rsidRPr="00C47D4A">
        <w:rPr>
          <w:rFonts w:ascii="Arial" w:hAnsi="Arial" w:cs="Arial"/>
        </w:rPr>
        <w:t>45443000-4 Roboty elewacyjne</w:t>
      </w:r>
    </w:p>
    <w:p w14:paraId="3FB21279" w14:textId="77777777" w:rsidR="00CC44E7" w:rsidRPr="00C47D4A" w:rsidRDefault="00CC44E7" w:rsidP="009D5A0D">
      <w:pPr>
        <w:pStyle w:val="Akapitzlist"/>
        <w:numPr>
          <w:ilvl w:val="0"/>
          <w:numId w:val="39"/>
        </w:numPr>
        <w:spacing w:after="0" w:line="240" w:lineRule="auto"/>
        <w:jc w:val="both"/>
        <w:rPr>
          <w:rFonts w:ascii="Arial" w:hAnsi="Arial" w:cs="Arial"/>
        </w:rPr>
      </w:pPr>
      <w:r w:rsidRPr="00C47D4A">
        <w:rPr>
          <w:rFonts w:ascii="Arial" w:hAnsi="Arial" w:cs="Arial"/>
        </w:rPr>
        <w:t>45410000-4 Tynkowanie</w:t>
      </w:r>
    </w:p>
    <w:p w14:paraId="2D7B898B" w14:textId="77777777" w:rsidR="00CC44E7" w:rsidRPr="00C47D4A" w:rsidRDefault="00CC44E7" w:rsidP="009D5A0D">
      <w:pPr>
        <w:pStyle w:val="Akapitzlist"/>
        <w:numPr>
          <w:ilvl w:val="0"/>
          <w:numId w:val="39"/>
        </w:numPr>
        <w:spacing w:after="0" w:line="240" w:lineRule="auto"/>
        <w:jc w:val="both"/>
        <w:rPr>
          <w:rFonts w:ascii="Arial" w:hAnsi="Arial" w:cs="Arial"/>
        </w:rPr>
      </w:pPr>
      <w:r w:rsidRPr="00C47D4A">
        <w:rPr>
          <w:rFonts w:ascii="Arial" w:hAnsi="Arial" w:cs="Arial"/>
        </w:rPr>
        <w:t>45442100-8 Roboty malarskie</w:t>
      </w:r>
    </w:p>
    <w:p w14:paraId="77586E50" w14:textId="77777777" w:rsidR="00CC44E7" w:rsidRPr="00C47D4A" w:rsidRDefault="00CC44E7" w:rsidP="009D5A0D">
      <w:pPr>
        <w:pStyle w:val="Akapitzlist"/>
        <w:numPr>
          <w:ilvl w:val="0"/>
          <w:numId w:val="39"/>
        </w:numPr>
        <w:spacing w:after="0" w:line="240" w:lineRule="auto"/>
        <w:jc w:val="both"/>
        <w:rPr>
          <w:rFonts w:ascii="Arial" w:hAnsi="Arial" w:cs="Arial"/>
        </w:rPr>
      </w:pPr>
      <w:r w:rsidRPr="00C47D4A">
        <w:rPr>
          <w:rFonts w:ascii="Arial" w:hAnsi="Arial" w:cs="Arial"/>
        </w:rPr>
        <w:t>45261000-4 Wykonywanie pokryć i konstrukcji dachowych oraz podobne roboty</w:t>
      </w:r>
    </w:p>
    <w:p w14:paraId="168CE495" w14:textId="77777777" w:rsidR="00CC44E7" w:rsidRPr="00C47D4A" w:rsidRDefault="00CC44E7" w:rsidP="009D5A0D">
      <w:pPr>
        <w:pStyle w:val="Akapitzlist"/>
        <w:numPr>
          <w:ilvl w:val="0"/>
          <w:numId w:val="39"/>
        </w:numPr>
        <w:spacing w:after="0" w:line="240" w:lineRule="auto"/>
        <w:jc w:val="both"/>
        <w:rPr>
          <w:rFonts w:ascii="Arial" w:hAnsi="Arial" w:cs="Arial"/>
        </w:rPr>
      </w:pPr>
      <w:r w:rsidRPr="00C47D4A">
        <w:rPr>
          <w:rFonts w:ascii="Arial" w:hAnsi="Arial" w:cs="Arial"/>
        </w:rPr>
        <w:t>45421132-8 Instalowanie okien</w:t>
      </w:r>
    </w:p>
    <w:p w14:paraId="3629E2CC" w14:textId="77777777" w:rsidR="00CC44E7" w:rsidRPr="00C47D4A" w:rsidRDefault="00CC44E7" w:rsidP="009D5A0D">
      <w:pPr>
        <w:pStyle w:val="Akapitzlist"/>
        <w:numPr>
          <w:ilvl w:val="0"/>
          <w:numId w:val="39"/>
        </w:numPr>
        <w:spacing w:after="0" w:line="240" w:lineRule="auto"/>
        <w:jc w:val="both"/>
        <w:rPr>
          <w:rFonts w:ascii="Arial" w:hAnsi="Arial" w:cs="Arial"/>
        </w:rPr>
      </w:pPr>
      <w:r w:rsidRPr="00C47D4A">
        <w:rPr>
          <w:rFonts w:ascii="Arial" w:hAnsi="Arial" w:cs="Arial"/>
        </w:rPr>
        <w:t>45421131-1 Instalowanie drzwi</w:t>
      </w:r>
    </w:p>
    <w:p w14:paraId="7FEE8E90" w14:textId="77777777" w:rsidR="00CC44E7" w:rsidRPr="00C47D4A" w:rsidRDefault="00CC44E7" w:rsidP="009D5A0D">
      <w:pPr>
        <w:pStyle w:val="Akapitzlist"/>
        <w:numPr>
          <w:ilvl w:val="0"/>
          <w:numId w:val="39"/>
        </w:numPr>
        <w:spacing w:after="0" w:line="240" w:lineRule="auto"/>
        <w:jc w:val="both"/>
        <w:rPr>
          <w:rFonts w:ascii="Arial" w:hAnsi="Arial" w:cs="Arial"/>
        </w:rPr>
      </w:pPr>
      <w:r w:rsidRPr="00C47D4A">
        <w:rPr>
          <w:rFonts w:ascii="Arial" w:hAnsi="Arial" w:cs="Arial"/>
        </w:rPr>
        <w:t>45421130-4 Instalowanie drzwi i okien</w:t>
      </w:r>
    </w:p>
    <w:p w14:paraId="7DE01E13" w14:textId="77777777" w:rsidR="00CC44E7" w:rsidRPr="00C47D4A" w:rsidRDefault="00CC44E7" w:rsidP="009D5A0D">
      <w:pPr>
        <w:pStyle w:val="Akapitzlist"/>
        <w:numPr>
          <w:ilvl w:val="0"/>
          <w:numId w:val="39"/>
        </w:numPr>
        <w:spacing w:after="0" w:line="240" w:lineRule="auto"/>
        <w:jc w:val="both"/>
        <w:rPr>
          <w:rFonts w:ascii="Arial" w:hAnsi="Arial" w:cs="Arial"/>
        </w:rPr>
      </w:pPr>
      <w:r w:rsidRPr="00C47D4A">
        <w:rPr>
          <w:rFonts w:ascii="Arial" w:hAnsi="Arial" w:cs="Arial"/>
        </w:rPr>
        <w:t>45262120-8 Wznoszenie rusztowań</w:t>
      </w:r>
    </w:p>
    <w:p w14:paraId="19EEB12C" w14:textId="77777777" w:rsidR="007841C4" w:rsidRPr="00C47D4A" w:rsidRDefault="007841C4" w:rsidP="009D5A0D">
      <w:pPr>
        <w:pStyle w:val="Akapitzlist"/>
        <w:numPr>
          <w:ilvl w:val="0"/>
          <w:numId w:val="38"/>
        </w:numPr>
        <w:spacing w:after="0" w:line="240" w:lineRule="auto"/>
        <w:jc w:val="both"/>
        <w:rPr>
          <w:rFonts w:ascii="Arial" w:hAnsi="Arial" w:cs="Arial"/>
        </w:rPr>
      </w:pPr>
      <w:r w:rsidRPr="00C47D4A">
        <w:rPr>
          <w:rFonts w:ascii="Arial" w:hAnsi="Arial" w:cs="Arial"/>
        </w:rPr>
        <w:t>Część II:</w:t>
      </w:r>
    </w:p>
    <w:p w14:paraId="750F989B" w14:textId="77777777" w:rsidR="002D112A" w:rsidRPr="00C47D4A" w:rsidRDefault="002D112A" w:rsidP="009D5A0D">
      <w:pPr>
        <w:pStyle w:val="Akapitzlist"/>
        <w:numPr>
          <w:ilvl w:val="0"/>
          <w:numId w:val="40"/>
        </w:numPr>
        <w:spacing w:after="0" w:line="240" w:lineRule="auto"/>
        <w:jc w:val="both"/>
        <w:rPr>
          <w:rFonts w:ascii="Arial" w:hAnsi="Arial" w:cs="Arial"/>
        </w:rPr>
      </w:pPr>
      <w:r w:rsidRPr="00C47D4A">
        <w:rPr>
          <w:rFonts w:ascii="Arial" w:hAnsi="Arial" w:cs="Arial"/>
        </w:rPr>
        <w:t>45443000-4 Roboty elewacyjne</w:t>
      </w:r>
    </w:p>
    <w:p w14:paraId="725E7847" w14:textId="77777777" w:rsidR="002D112A" w:rsidRPr="00C47D4A" w:rsidRDefault="002D112A" w:rsidP="009D5A0D">
      <w:pPr>
        <w:pStyle w:val="Akapitzlist"/>
        <w:numPr>
          <w:ilvl w:val="0"/>
          <w:numId w:val="40"/>
        </w:numPr>
        <w:spacing w:after="0" w:line="240" w:lineRule="auto"/>
        <w:jc w:val="both"/>
        <w:rPr>
          <w:rFonts w:ascii="Arial" w:hAnsi="Arial" w:cs="Arial"/>
        </w:rPr>
      </w:pPr>
      <w:r w:rsidRPr="00C47D4A">
        <w:rPr>
          <w:rFonts w:ascii="Arial" w:hAnsi="Arial" w:cs="Arial"/>
        </w:rPr>
        <w:t>45410000-4 Tynkowanie</w:t>
      </w:r>
    </w:p>
    <w:p w14:paraId="2D39334E" w14:textId="77777777" w:rsidR="002D112A" w:rsidRPr="00C47D4A" w:rsidRDefault="002D112A" w:rsidP="009D5A0D">
      <w:pPr>
        <w:pStyle w:val="Akapitzlist"/>
        <w:numPr>
          <w:ilvl w:val="0"/>
          <w:numId w:val="40"/>
        </w:numPr>
        <w:spacing w:after="0" w:line="240" w:lineRule="auto"/>
        <w:jc w:val="both"/>
        <w:rPr>
          <w:rFonts w:ascii="Arial" w:hAnsi="Arial" w:cs="Arial"/>
        </w:rPr>
      </w:pPr>
      <w:r w:rsidRPr="00C47D4A">
        <w:rPr>
          <w:rFonts w:ascii="Arial" w:hAnsi="Arial" w:cs="Arial"/>
        </w:rPr>
        <w:t>45442100-8 Roboty malarskie</w:t>
      </w:r>
    </w:p>
    <w:p w14:paraId="06720664" w14:textId="77777777" w:rsidR="002D112A" w:rsidRPr="00C47D4A" w:rsidRDefault="002D112A" w:rsidP="009D5A0D">
      <w:pPr>
        <w:pStyle w:val="Akapitzlist"/>
        <w:numPr>
          <w:ilvl w:val="0"/>
          <w:numId w:val="40"/>
        </w:numPr>
        <w:spacing w:after="0" w:line="240" w:lineRule="auto"/>
        <w:jc w:val="both"/>
        <w:rPr>
          <w:rFonts w:ascii="Arial" w:hAnsi="Arial" w:cs="Arial"/>
        </w:rPr>
      </w:pPr>
      <w:r w:rsidRPr="00C47D4A">
        <w:rPr>
          <w:rFonts w:ascii="Arial" w:hAnsi="Arial" w:cs="Arial"/>
        </w:rPr>
        <w:t>45421132-8 Instalowanie okien</w:t>
      </w:r>
    </w:p>
    <w:p w14:paraId="5F6BCFA4" w14:textId="77777777" w:rsidR="002D112A" w:rsidRPr="00C47D4A" w:rsidRDefault="002D112A" w:rsidP="009D5A0D">
      <w:pPr>
        <w:pStyle w:val="Akapitzlist"/>
        <w:numPr>
          <w:ilvl w:val="0"/>
          <w:numId w:val="40"/>
        </w:numPr>
        <w:spacing w:after="0" w:line="240" w:lineRule="auto"/>
        <w:jc w:val="both"/>
        <w:rPr>
          <w:rFonts w:ascii="Arial" w:hAnsi="Arial" w:cs="Arial"/>
        </w:rPr>
      </w:pPr>
      <w:r w:rsidRPr="00C47D4A">
        <w:rPr>
          <w:rFonts w:ascii="Arial" w:hAnsi="Arial" w:cs="Arial"/>
        </w:rPr>
        <w:t>45421131-1 Instalowanie drzwi</w:t>
      </w:r>
    </w:p>
    <w:p w14:paraId="4609B1F3" w14:textId="77777777" w:rsidR="002D112A" w:rsidRPr="00C47D4A" w:rsidRDefault="002D112A" w:rsidP="009D5A0D">
      <w:pPr>
        <w:pStyle w:val="Akapitzlist"/>
        <w:numPr>
          <w:ilvl w:val="0"/>
          <w:numId w:val="40"/>
        </w:numPr>
        <w:spacing w:after="0" w:line="240" w:lineRule="auto"/>
        <w:jc w:val="both"/>
        <w:rPr>
          <w:rFonts w:ascii="Arial" w:hAnsi="Arial" w:cs="Arial"/>
        </w:rPr>
      </w:pPr>
      <w:r w:rsidRPr="00C47D4A">
        <w:rPr>
          <w:rFonts w:ascii="Arial" w:hAnsi="Arial" w:cs="Arial"/>
        </w:rPr>
        <w:t>45320000-6 Roboty izolacyjne</w:t>
      </w:r>
    </w:p>
    <w:p w14:paraId="7CFC9C47" w14:textId="77777777" w:rsidR="002D112A" w:rsidRPr="00C47D4A" w:rsidRDefault="002D112A" w:rsidP="009D5A0D">
      <w:pPr>
        <w:pStyle w:val="Akapitzlist"/>
        <w:numPr>
          <w:ilvl w:val="0"/>
          <w:numId w:val="40"/>
        </w:numPr>
        <w:spacing w:after="0" w:line="240" w:lineRule="auto"/>
        <w:jc w:val="both"/>
        <w:rPr>
          <w:rFonts w:ascii="Arial" w:hAnsi="Arial" w:cs="Arial"/>
        </w:rPr>
      </w:pPr>
      <w:r w:rsidRPr="00C47D4A">
        <w:rPr>
          <w:rFonts w:ascii="Arial" w:hAnsi="Arial" w:cs="Arial"/>
        </w:rPr>
        <w:t>45262120-8 Wznoszenie rusztowań</w:t>
      </w:r>
    </w:p>
    <w:p w14:paraId="02044A4E" w14:textId="77777777" w:rsidR="007841C4" w:rsidRPr="00C47D4A" w:rsidRDefault="007841C4" w:rsidP="009D5A0D">
      <w:pPr>
        <w:pStyle w:val="Akapitzlist"/>
        <w:numPr>
          <w:ilvl w:val="0"/>
          <w:numId w:val="38"/>
        </w:numPr>
        <w:spacing w:after="0" w:line="240" w:lineRule="auto"/>
        <w:jc w:val="both"/>
        <w:rPr>
          <w:rFonts w:ascii="Arial" w:hAnsi="Arial" w:cs="Arial"/>
        </w:rPr>
      </w:pPr>
      <w:r w:rsidRPr="00C47D4A">
        <w:rPr>
          <w:rFonts w:ascii="Arial" w:hAnsi="Arial" w:cs="Arial"/>
        </w:rPr>
        <w:t>Część III:</w:t>
      </w:r>
    </w:p>
    <w:p w14:paraId="79A34536" w14:textId="77777777" w:rsidR="002D112A" w:rsidRPr="00C47D4A" w:rsidRDefault="002D112A" w:rsidP="009D5A0D">
      <w:pPr>
        <w:pStyle w:val="Akapitzlist"/>
        <w:numPr>
          <w:ilvl w:val="0"/>
          <w:numId w:val="41"/>
        </w:numPr>
        <w:spacing w:after="0" w:line="240" w:lineRule="auto"/>
        <w:jc w:val="both"/>
        <w:rPr>
          <w:rFonts w:ascii="Arial" w:hAnsi="Arial" w:cs="Arial"/>
        </w:rPr>
      </w:pPr>
      <w:r w:rsidRPr="00C47D4A">
        <w:rPr>
          <w:rFonts w:ascii="Arial" w:hAnsi="Arial" w:cs="Arial"/>
        </w:rPr>
        <w:t>45443000-4 Roboty elewacyjne</w:t>
      </w:r>
    </w:p>
    <w:p w14:paraId="07A30F46" w14:textId="77777777" w:rsidR="002D112A" w:rsidRPr="00C47D4A" w:rsidRDefault="002D112A" w:rsidP="009D5A0D">
      <w:pPr>
        <w:pStyle w:val="Akapitzlist"/>
        <w:numPr>
          <w:ilvl w:val="0"/>
          <w:numId w:val="41"/>
        </w:numPr>
        <w:spacing w:after="0" w:line="240" w:lineRule="auto"/>
        <w:jc w:val="both"/>
        <w:rPr>
          <w:rFonts w:ascii="Arial" w:hAnsi="Arial" w:cs="Arial"/>
        </w:rPr>
      </w:pPr>
      <w:r w:rsidRPr="00C47D4A">
        <w:rPr>
          <w:rFonts w:ascii="Arial" w:hAnsi="Arial" w:cs="Arial"/>
        </w:rPr>
        <w:t>45410000-4 Tynkowanie</w:t>
      </w:r>
    </w:p>
    <w:p w14:paraId="158DB524" w14:textId="77777777" w:rsidR="002D112A" w:rsidRPr="00C47D4A" w:rsidRDefault="002D112A" w:rsidP="009D5A0D">
      <w:pPr>
        <w:pStyle w:val="Akapitzlist"/>
        <w:numPr>
          <w:ilvl w:val="0"/>
          <w:numId w:val="41"/>
        </w:numPr>
        <w:spacing w:after="0" w:line="240" w:lineRule="auto"/>
        <w:jc w:val="both"/>
        <w:rPr>
          <w:rFonts w:ascii="Arial" w:hAnsi="Arial" w:cs="Arial"/>
        </w:rPr>
      </w:pPr>
      <w:r w:rsidRPr="00C47D4A">
        <w:rPr>
          <w:rFonts w:ascii="Arial" w:hAnsi="Arial" w:cs="Arial"/>
        </w:rPr>
        <w:t>45442100-8 Roboty malarskie</w:t>
      </w:r>
    </w:p>
    <w:p w14:paraId="786AEF34" w14:textId="77777777" w:rsidR="002D112A" w:rsidRPr="00C47D4A" w:rsidRDefault="002D112A" w:rsidP="009D5A0D">
      <w:pPr>
        <w:pStyle w:val="Akapitzlist"/>
        <w:numPr>
          <w:ilvl w:val="0"/>
          <w:numId w:val="41"/>
        </w:numPr>
        <w:spacing w:after="0" w:line="240" w:lineRule="auto"/>
        <w:jc w:val="both"/>
        <w:rPr>
          <w:rFonts w:ascii="Arial" w:hAnsi="Arial" w:cs="Arial"/>
        </w:rPr>
      </w:pPr>
      <w:r w:rsidRPr="00C47D4A">
        <w:rPr>
          <w:rFonts w:ascii="Arial" w:hAnsi="Arial" w:cs="Arial"/>
        </w:rPr>
        <w:t>45421132-8 Instalowanie okien</w:t>
      </w:r>
    </w:p>
    <w:p w14:paraId="3967A8E2" w14:textId="77777777" w:rsidR="002D112A" w:rsidRPr="00C47D4A" w:rsidRDefault="002D112A" w:rsidP="009D5A0D">
      <w:pPr>
        <w:pStyle w:val="Akapitzlist"/>
        <w:numPr>
          <w:ilvl w:val="0"/>
          <w:numId w:val="41"/>
        </w:numPr>
        <w:spacing w:after="0" w:line="240" w:lineRule="auto"/>
        <w:jc w:val="both"/>
        <w:rPr>
          <w:rFonts w:ascii="Arial" w:hAnsi="Arial" w:cs="Arial"/>
        </w:rPr>
      </w:pPr>
      <w:r w:rsidRPr="00C47D4A">
        <w:rPr>
          <w:rFonts w:ascii="Arial" w:hAnsi="Arial" w:cs="Arial"/>
        </w:rPr>
        <w:t>45421131-1 Instalowanie drzwi</w:t>
      </w:r>
    </w:p>
    <w:p w14:paraId="58C6BDD7" w14:textId="77777777" w:rsidR="002D112A" w:rsidRPr="00C47D4A" w:rsidRDefault="002D112A" w:rsidP="009D5A0D">
      <w:pPr>
        <w:pStyle w:val="Akapitzlist"/>
        <w:numPr>
          <w:ilvl w:val="0"/>
          <w:numId w:val="41"/>
        </w:numPr>
        <w:spacing w:after="0" w:line="240" w:lineRule="auto"/>
        <w:jc w:val="both"/>
        <w:rPr>
          <w:rFonts w:ascii="Arial" w:hAnsi="Arial" w:cs="Arial"/>
        </w:rPr>
      </w:pPr>
      <w:r w:rsidRPr="00C47D4A">
        <w:rPr>
          <w:rFonts w:ascii="Arial" w:hAnsi="Arial" w:cs="Arial"/>
        </w:rPr>
        <w:t>45320000-6 Roboty izolacyjne</w:t>
      </w:r>
    </w:p>
    <w:p w14:paraId="5B6DD5D8" w14:textId="77777777" w:rsidR="002D112A" w:rsidRPr="00C47D4A" w:rsidRDefault="002D112A" w:rsidP="009D5A0D">
      <w:pPr>
        <w:pStyle w:val="Akapitzlist"/>
        <w:numPr>
          <w:ilvl w:val="0"/>
          <w:numId w:val="41"/>
        </w:numPr>
        <w:spacing w:after="0" w:line="240" w:lineRule="auto"/>
        <w:jc w:val="both"/>
        <w:rPr>
          <w:rFonts w:ascii="Arial" w:hAnsi="Arial" w:cs="Arial"/>
        </w:rPr>
      </w:pPr>
      <w:r w:rsidRPr="00C47D4A">
        <w:rPr>
          <w:rFonts w:ascii="Arial" w:hAnsi="Arial" w:cs="Arial"/>
        </w:rPr>
        <w:t>45262120-8 Wznoszenie rusztowań.</w:t>
      </w:r>
    </w:p>
    <w:p w14:paraId="1FB19929" w14:textId="77777777" w:rsidR="00F01FCD" w:rsidRPr="00C47D4A" w:rsidRDefault="00F01FCD" w:rsidP="007131CD">
      <w:pPr>
        <w:spacing w:after="0" w:line="240" w:lineRule="auto"/>
        <w:jc w:val="both"/>
        <w:rPr>
          <w:rFonts w:ascii="Arial" w:hAnsi="Arial" w:cs="Arial"/>
        </w:rPr>
      </w:pPr>
    </w:p>
    <w:p w14:paraId="7B4D7DA0" w14:textId="77777777" w:rsidR="002F5A00" w:rsidRPr="00C47D4A" w:rsidRDefault="00B251D7" w:rsidP="00565731">
      <w:pPr>
        <w:spacing w:after="0" w:line="240" w:lineRule="auto"/>
        <w:jc w:val="both"/>
        <w:rPr>
          <w:rFonts w:ascii="Arial" w:hAnsi="Arial" w:cs="Arial"/>
        </w:rPr>
      </w:pPr>
      <w:r w:rsidRPr="00C47D4A">
        <w:rPr>
          <w:rFonts w:ascii="Arial" w:hAnsi="Arial" w:cs="Arial"/>
        </w:rPr>
        <w:t>4</w:t>
      </w:r>
      <w:r w:rsidR="00650163" w:rsidRPr="00C47D4A">
        <w:rPr>
          <w:rFonts w:ascii="Arial" w:hAnsi="Arial" w:cs="Arial"/>
        </w:rPr>
        <w:t>.Zamawiający dopusz</w:t>
      </w:r>
      <w:r w:rsidR="00565731" w:rsidRPr="00C47D4A">
        <w:rPr>
          <w:rFonts w:ascii="Arial" w:hAnsi="Arial" w:cs="Arial"/>
        </w:rPr>
        <w:t>cza składani</w:t>
      </w:r>
      <w:r w:rsidR="002D112A" w:rsidRPr="00C47D4A">
        <w:rPr>
          <w:rFonts w:ascii="Arial" w:hAnsi="Arial" w:cs="Arial"/>
        </w:rPr>
        <w:t>e</w:t>
      </w:r>
      <w:r w:rsidR="00565731" w:rsidRPr="00C47D4A">
        <w:rPr>
          <w:rFonts w:ascii="Arial" w:hAnsi="Arial" w:cs="Arial"/>
        </w:rPr>
        <w:t xml:space="preserve"> ofert częściowych</w:t>
      </w:r>
      <w:r w:rsidR="00F42965" w:rsidRPr="00C47D4A">
        <w:rPr>
          <w:rFonts w:ascii="Arial" w:hAnsi="Arial" w:cs="Arial"/>
        </w:rPr>
        <w:t>.</w:t>
      </w:r>
    </w:p>
    <w:p w14:paraId="66D96B1E" w14:textId="77777777" w:rsidR="00B251D7" w:rsidRPr="00C47D4A" w:rsidRDefault="00B251D7" w:rsidP="007131CD">
      <w:pPr>
        <w:spacing w:after="0" w:line="240" w:lineRule="auto"/>
        <w:jc w:val="both"/>
        <w:rPr>
          <w:rFonts w:ascii="Arial" w:eastAsia="Calibri" w:hAnsi="Arial" w:cs="Arial"/>
        </w:rPr>
      </w:pPr>
      <w:r w:rsidRPr="00C47D4A">
        <w:rPr>
          <w:rFonts w:ascii="Arial" w:hAnsi="Arial" w:cs="Arial"/>
        </w:rPr>
        <w:t>Przedmiot niniejszego zamówienia został podzielony na trzy części, w związku z czym Zamawiający dopuszcza możliwość składania ofert na jedną, kilka dowolnie wybranych lub wszystkie części zamówienia</w:t>
      </w:r>
    </w:p>
    <w:p w14:paraId="3DEF51D0" w14:textId="77777777" w:rsidR="00E14DB2" w:rsidRPr="00C45B93" w:rsidRDefault="00E14DB2" w:rsidP="007131CD">
      <w:pPr>
        <w:spacing w:after="0" w:line="240" w:lineRule="auto"/>
        <w:jc w:val="both"/>
        <w:rPr>
          <w:rFonts w:ascii="Arial" w:hAnsi="Arial" w:cs="Arial"/>
        </w:rPr>
      </w:pPr>
    </w:p>
    <w:p w14:paraId="21227254" w14:textId="77777777" w:rsidR="000A68E0" w:rsidRPr="00C45B93" w:rsidRDefault="000A68E0" w:rsidP="000A68E0">
      <w:pPr>
        <w:spacing w:after="0" w:line="240" w:lineRule="auto"/>
        <w:jc w:val="both"/>
        <w:rPr>
          <w:rFonts w:ascii="Arial" w:eastAsia="Times New Roman" w:hAnsi="Arial" w:cs="Arial"/>
          <w:lang w:eastAsia="pl-PL"/>
        </w:rPr>
      </w:pPr>
      <w:r w:rsidRPr="00C45B93">
        <w:rPr>
          <w:rFonts w:ascii="Arial" w:eastAsia="Times New Roman" w:hAnsi="Arial" w:cs="Arial"/>
          <w:lang w:eastAsia="pl-PL"/>
        </w:rPr>
        <w:t xml:space="preserve">6.Zawarte w dokumentacji </w:t>
      </w:r>
      <w:r w:rsidR="008353AD" w:rsidRPr="00C45B93">
        <w:rPr>
          <w:rFonts w:ascii="Arial" w:eastAsia="Times New Roman" w:hAnsi="Arial" w:cs="Arial"/>
          <w:lang w:eastAsia="pl-PL"/>
        </w:rPr>
        <w:t>technicznej</w:t>
      </w:r>
      <w:r w:rsidRPr="00C45B93">
        <w:rPr>
          <w:rFonts w:ascii="Arial" w:eastAsia="Times New Roman" w:hAnsi="Arial" w:cs="Arial"/>
          <w:lang w:eastAsia="pl-PL"/>
        </w:rPr>
        <w:t xml:space="preserve"> oraz specyfikacji technicznej wykonania i odbioru robót informacje na temat parametrów i funkcji są danymi minimalnymi - zamawiający dopuszcza zaoferowanie produktów o rozszerzonych funkcjach i lepszych parametrach, pod warunkiem, iż spełniają one minimalne wymagania określone we wskazanych wyżej opracowaniach.</w:t>
      </w:r>
    </w:p>
    <w:p w14:paraId="4188CB38" w14:textId="77777777" w:rsidR="005F30F7" w:rsidRPr="00C45B93" w:rsidRDefault="005F30F7" w:rsidP="000A68E0">
      <w:pPr>
        <w:spacing w:after="0" w:line="240" w:lineRule="auto"/>
        <w:jc w:val="both"/>
        <w:rPr>
          <w:rFonts w:ascii="Arial" w:hAnsi="Arial" w:cs="Arial"/>
        </w:rPr>
      </w:pPr>
      <w:r w:rsidRPr="00C45B93">
        <w:rPr>
          <w:rFonts w:ascii="Arial" w:hAnsi="Arial" w:cs="Arial"/>
        </w:rPr>
        <w:lastRenderedPageBreak/>
        <w:t>Ilekroć niniejsza specyfikacja opisuje przedmiot zamówienia za pomocą norm, ocen technicznych, specyfikacji technicznych i systemów referencji technicznych, Zamawiający dopuszcza rozwiązania równoważne opisanym. Wykonawca, który powołuje się na rozwiązania równoważne opisanym przez Zamaw</w:t>
      </w:r>
      <w:r w:rsidR="00874E4A" w:rsidRPr="00C45B93">
        <w:rPr>
          <w:rFonts w:ascii="Arial" w:hAnsi="Arial" w:cs="Arial"/>
        </w:rPr>
        <w:t xml:space="preserve">iającego, udowodni w ofercie, </w:t>
      </w:r>
      <w:r w:rsidRPr="00C45B93">
        <w:rPr>
          <w:rFonts w:ascii="Arial" w:hAnsi="Arial" w:cs="Arial"/>
        </w:rPr>
        <w:t>że proponowane rozwiązania w równoważnym stopniu spełniają wymagania określone w opisie przedmiotu zamówienia.</w:t>
      </w:r>
      <w:r w:rsidR="00C47D4A" w:rsidRPr="00C45B93">
        <w:rPr>
          <w:rFonts w:ascii="Arial" w:hAnsi="Arial" w:cs="Arial"/>
        </w:rPr>
        <w:t xml:space="preserve"> </w:t>
      </w:r>
    </w:p>
    <w:p w14:paraId="37E900DB" w14:textId="77777777" w:rsidR="009271F8" w:rsidRPr="00C45B93" w:rsidRDefault="009271F8" w:rsidP="007131CD">
      <w:pPr>
        <w:spacing w:after="0" w:line="240" w:lineRule="auto"/>
        <w:jc w:val="both"/>
        <w:rPr>
          <w:rFonts w:ascii="Arial" w:hAnsi="Arial" w:cs="Arial"/>
        </w:rPr>
      </w:pPr>
    </w:p>
    <w:p w14:paraId="00D29F6A" w14:textId="77777777" w:rsidR="005F30F7" w:rsidRPr="00C45B93" w:rsidRDefault="003F3E46" w:rsidP="007131CD">
      <w:pPr>
        <w:spacing w:after="0" w:line="240" w:lineRule="auto"/>
        <w:jc w:val="both"/>
        <w:rPr>
          <w:rFonts w:ascii="Arial" w:hAnsi="Arial" w:cs="Arial"/>
        </w:rPr>
      </w:pPr>
      <w:r w:rsidRPr="00C45B93">
        <w:rPr>
          <w:rFonts w:ascii="Arial" w:hAnsi="Arial" w:cs="Arial"/>
        </w:rPr>
        <w:t>7</w:t>
      </w:r>
      <w:r w:rsidR="005F30F7" w:rsidRPr="00C45B93">
        <w:rPr>
          <w:rFonts w:ascii="Arial" w:hAnsi="Arial" w:cs="Arial"/>
        </w:rPr>
        <w:t>.Zamawiajacy nie przewiduje udzielenia zamówień, o których</w:t>
      </w:r>
      <w:r w:rsidR="00874E4A" w:rsidRPr="00C45B93">
        <w:rPr>
          <w:rFonts w:ascii="Arial" w:hAnsi="Arial" w:cs="Arial"/>
        </w:rPr>
        <w:t xml:space="preserve"> mowa w art. 214 ust. 1 pkt 7 i </w:t>
      </w:r>
      <w:r w:rsidR="005F30F7" w:rsidRPr="00C45B93">
        <w:rPr>
          <w:rFonts w:ascii="Arial" w:hAnsi="Arial" w:cs="Arial"/>
        </w:rPr>
        <w:t xml:space="preserve">8 ustawy </w:t>
      </w:r>
      <w:proofErr w:type="spellStart"/>
      <w:r w:rsidR="005F30F7" w:rsidRPr="00C45B93">
        <w:rPr>
          <w:rFonts w:ascii="Arial" w:hAnsi="Arial" w:cs="Arial"/>
        </w:rPr>
        <w:t>Pzp</w:t>
      </w:r>
      <w:proofErr w:type="spellEnd"/>
      <w:r w:rsidR="005F30F7" w:rsidRPr="00C45B93">
        <w:rPr>
          <w:rFonts w:ascii="Arial" w:hAnsi="Arial" w:cs="Arial"/>
        </w:rPr>
        <w:t>.</w:t>
      </w:r>
    </w:p>
    <w:p w14:paraId="2B3A4E6C" w14:textId="77777777" w:rsidR="005F30F7" w:rsidRPr="00C45B93" w:rsidRDefault="005F30F7" w:rsidP="007131CD">
      <w:pPr>
        <w:spacing w:after="0" w:line="240" w:lineRule="auto"/>
        <w:jc w:val="both"/>
        <w:rPr>
          <w:rFonts w:ascii="Arial" w:hAnsi="Arial" w:cs="Arial"/>
        </w:rPr>
      </w:pPr>
    </w:p>
    <w:p w14:paraId="76DF3F74" w14:textId="77777777" w:rsidR="00650163" w:rsidRPr="00C45B93" w:rsidRDefault="000D2C0A" w:rsidP="007131CD">
      <w:pPr>
        <w:spacing w:after="0" w:line="240" w:lineRule="auto"/>
        <w:jc w:val="both"/>
        <w:rPr>
          <w:rFonts w:ascii="Arial" w:hAnsi="Arial" w:cs="Arial"/>
          <w:b/>
        </w:rPr>
      </w:pPr>
      <w:r w:rsidRPr="00C45B93">
        <w:rPr>
          <w:rFonts w:ascii="Arial" w:hAnsi="Arial" w:cs="Arial"/>
          <w:b/>
        </w:rPr>
        <w:t xml:space="preserve">Rozdział </w:t>
      </w:r>
      <w:proofErr w:type="spellStart"/>
      <w:r w:rsidR="00482BF6" w:rsidRPr="00C45B93">
        <w:rPr>
          <w:rFonts w:ascii="Arial" w:hAnsi="Arial" w:cs="Arial"/>
          <w:b/>
        </w:rPr>
        <w:t>VI.Wizja</w:t>
      </w:r>
      <w:proofErr w:type="spellEnd"/>
      <w:r w:rsidR="00482BF6" w:rsidRPr="00C45B93">
        <w:rPr>
          <w:rFonts w:ascii="Arial" w:hAnsi="Arial" w:cs="Arial"/>
          <w:b/>
        </w:rPr>
        <w:t xml:space="preserve"> lokalna</w:t>
      </w:r>
    </w:p>
    <w:p w14:paraId="6D922FA6" w14:textId="77777777" w:rsidR="00482BF6" w:rsidRPr="00C45B93" w:rsidRDefault="00482BF6" w:rsidP="007131CD">
      <w:pPr>
        <w:spacing w:after="0" w:line="240" w:lineRule="auto"/>
        <w:jc w:val="both"/>
        <w:rPr>
          <w:rFonts w:ascii="Arial" w:hAnsi="Arial" w:cs="Arial"/>
        </w:rPr>
      </w:pPr>
      <w:r w:rsidRPr="00C45B93">
        <w:rPr>
          <w:rFonts w:ascii="Arial" w:hAnsi="Arial" w:cs="Arial"/>
        </w:rPr>
        <w:t>Zamawiający nie przewiduje obowiązku odbycia przez Wykonawcę wizji lokalnej oraz sprawdzenia przez Wykonawcę dokumentów niezbędnych do realizacji zamówienia dostępnych na miejscu u Zamawiającego.</w:t>
      </w:r>
    </w:p>
    <w:p w14:paraId="1C3AE81F" w14:textId="77777777" w:rsidR="00482BF6" w:rsidRPr="00C45B93" w:rsidRDefault="00482BF6" w:rsidP="007131CD">
      <w:pPr>
        <w:spacing w:after="0" w:line="240" w:lineRule="auto"/>
        <w:jc w:val="both"/>
        <w:rPr>
          <w:rFonts w:ascii="Arial" w:hAnsi="Arial" w:cs="Arial"/>
        </w:rPr>
      </w:pPr>
    </w:p>
    <w:p w14:paraId="1AE7A7A2" w14:textId="77777777" w:rsidR="00482BF6" w:rsidRPr="00C45B93" w:rsidRDefault="000D2C0A" w:rsidP="007131CD">
      <w:pPr>
        <w:spacing w:after="0" w:line="240" w:lineRule="auto"/>
        <w:jc w:val="both"/>
        <w:rPr>
          <w:rFonts w:ascii="Arial" w:hAnsi="Arial" w:cs="Arial"/>
          <w:b/>
        </w:rPr>
      </w:pPr>
      <w:r w:rsidRPr="00C45B93">
        <w:rPr>
          <w:rFonts w:ascii="Arial" w:hAnsi="Arial" w:cs="Arial"/>
          <w:b/>
        </w:rPr>
        <w:t xml:space="preserve">Rozdział </w:t>
      </w:r>
      <w:proofErr w:type="spellStart"/>
      <w:r w:rsidR="00482BF6" w:rsidRPr="00C45B93">
        <w:rPr>
          <w:rFonts w:ascii="Arial" w:hAnsi="Arial" w:cs="Arial"/>
          <w:b/>
        </w:rPr>
        <w:t>VII.Podwykonawstwo</w:t>
      </w:r>
      <w:proofErr w:type="spellEnd"/>
    </w:p>
    <w:p w14:paraId="4416B86F" w14:textId="77777777" w:rsidR="00B958DA" w:rsidRPr="00C45B93" w:rsidRDefault="00B958DA" w:rsidP="00B958DA">
      <w:pPr>
        <w:spacing w:after="0" w:line="240" w:lineRule="auto"/>
        <w:jc w:val="both"/>
        <w:rPr>
          <w:rFonts w:ascii="Arial" w:eastAsia="Times New Roman" w:hAnsi="Arial" w:cs="Arial"/>
          <w:lang w:eastAsia="pl-PL"/>
        </w:rPr>
      </w:pPr>
      <w:r w:rsidRPr="00C45B93">
        <w:rPr>
          <w:rFonts w:ascii="Arial" w:eastAsia="Times New Roman" w:hAnsi="Arial" w:cs="Arial"/>
          <w:lang w:eastAsia="pl-PL"/>
        </w:rPr>
        <w:t xml:space="preserve">1.Zamawiający nie zastrzega obowiązku osobistego wykonania przez wykonawcę kluczowych części zamówienia. </w:t>
      </w:r>
    </w:p>
    <w:p w14:paraId="36AE5836" w14:textId="77777777" w:rsidR="00482BF6" w:rsidRPr="009C0CE8" w:rsidRDefault="00B958DA" w:rsidP="00B958DA">
      <w:pPr>
        <w:spacing w:after="0" w:line="240" w:lineRule="auto"/>
        <w:jc w:val="both"/>
        <w:rPr>
          <w:rFonts w:ascii="Arial" w:hAnsi="Arial" w:cs="Arial"/>
        </w:rPr>
      </w:pPr>
      <w:r w:rsidRPr="00C45B93">
        <w:rPr>
          <w:rFonts w:ascii="Arial" w:hAnsi="Arial" w:cs="Arial"/>
        </w:rPr>
        <w:t>2</w:t>
      </w:r>
      <w:r w:rsidR="00482BF6" w:rsidRPr="00C45B93">
        <w:rPr>
          <w:rFonts w:ascii="Arial" w:hAnsi="Arial" w:cs="Arial"/>
        </w:rPr>
        <w:t xml:space="preserve">.Wykonawca może powierzyć wykonanie części zamówienia podwykonawcy </w:t>
      </w:r>
      <w:r w:rsidR="00482BF6" w:rsidRPr="009C0CE8">
        <w:rPr>
          <w:rFonts w:ascii="Arial" w:hAnsi="Arial" w:cs="Arial"/>
        </w:rPr>
        <w:t>(podwykonawcom).</w:t>
      </w:r>
    </w:p>
    <w:p w14:paraId="597AD9F2" w14:textId="77777777" w:rsidR="00482BF6" w:rsidRPr="009C0CE8" w:rsidRDefault="00B958DA" w:rsidP="007131CD">
      <w:pPr>
        <w:spacing w:after="0" w:line="240" w:lineRule="auto"/>
        <w:jc w:val="both"/>
        <w:rPr>
          <w:rFonts w:ascii="Arial" w:hAnsi="Arial" w:cs="Arial"/>
        </w:rPr>
      </w:pPr>
      <w:r w:rsidRPr="009C0CE8">
        <w:rPr>
          <w:rFonts w:ascii="Arial" w:hAnsi="Arial" w:cs="Arial"/>
        </w:rPr>
        <w:t>3</w:t>
      </w:r>
      <w:r w:rsidR="00482BF6" w:rsidRPr="009C0CE8">
        <w:rPr>
          <w:rFonts w:ascii="Arial" w:hAnsi="Arial" w:cs="Arial"/>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14:paraId="5907F9F2" w14:textId="77777777" w:rsidR="0074586F" w:rsidRPr="009C0CE8" w:rsidRDefault="0074586F" w:rsidP="007131CD">
      <w:pPr>
        <w:spacing w:after="0" w:line="240" w:lineRule="auto"/>
        <w:jc w:val="both"/>
        <w:rPr>
          <w:rFonts w:ascii="Arial" w:hAnsi="Arial" w:cs="Arial"/>
          <w:b/>
        </w:rPr>
      </w:pPr>
    </w:p>
    <w:p w14:paraId="220C9B5F" w14:textId="77777777" w:rsidR="002F5A00" w:rsidRPr="009C0CE8" w:rsidRDefault="000D2C0A" w:rsidP="007131CD">
      <w:pPr>
        <w:spacing w:after="0" w:line="240" w:lineRule="auto"/>
        <w:jc w:val="both"/>
        <w:rPr>
          <w:rFonts w:ascii="Arial" w:hAnsi="Arial" w:cs="Arial"/>
          <w:b/>
        </w:rPr>
      </w:pPr>
      <w:r w:rsidRPr="009C0CE8">
        <w:rPr>
          <w:rFonts w:ascii="Arial" w:hAnsi="Arial" w:cs="Arial"/>
          <w:b/>
        </w:rPr>
        <w:t xml:space="preserve">Rozdział </w:t>
      </w:r>
      <w:proofErr w:type="spellStart"/>
      <w:r w:rsidR="002F5A00" w:rsidRPr="009C0CE8">
        <w:rPr>
          <w:rFonts w:ascii="Arial" w:hAnsi="Arial" w:cs="Arial"/>
          <w:b/>
        </w:rPr>
        <w:t>VI</w:t>
      </w:r>
      <w:r w:rsidR="00482BF6" w:rsidRPr="009C0CE8">
        <w:rPr>
          <w:rFonts w:ascii="Arial" w:hAnsi="Arial" w:cs="Arial"/>
          <w:b/>
        </w:rPr>
        <w:t>II</w:t>
      </w:r>
      <w:r w:rsidR="002F5A00" w:rsidRPr="009C0CE8">
        <w:rPr>
          <w:rFonts w:ascii="Arial" w:hAnsi="Arial" w:cs="Arial"/>
          <w:b/>
        </w:rPr>
        <w:t>.Termin</w:t>
      </w:r>
      <w:proofErr w:type="spellEnd"/>
      <w:r w:rsidR="002F5A00" w:rsidRPr="009C0CE8">
        <w:rPr>
          <w:rFonts w:ascii="Arial" w:hAnsi="Arial" w:cs="Arial"/>
          <w:b/>
        </w:rPr>
        <w:t xml:space="preserve"> wykonania zamówienia</w:t>
      </w:r>
    </w:p>
    <w:p w14:paraId="58B158E9" w14:textId="1569B7D3" w:rsidR="00B25DF2" w:rsidRPr="00FE61DC" w:rsidRDefault="00482BF6" w:rsidP="007131CD">
      <w:pPr>
        <w:spacing w:after="0" w:line="240" w:lineRule="auto"/>
        <w:jc w:val="both"/>
        <w:rPr>
          <w:rFonts w:ascii="Arial" w:hAnsi="Arial" w:cs="Arial"/>
          <w:bCs/>
        </w:rPr>
      </w:pPr>
      <w:r w:rsidRPr="009C0CE8">
        <w:rPr>
          <w:rFonts w:ascii="Arial" w:hAnsi="Arial" w:cs="Arial"/>
        </w:rPr>
        <w:t>1.</w:t>
      </w:r>
      <w:r w:rsidR="002F5A00" w:rsidRPr="009C0CE8">
        <w:rPr>
          <w:rFonts w:ascii="Arial" w:hAnsi="Arial" w:cs="Arial"/>
        </w:rPr>
        <w:t>Wykonawca zobowiązany jest zrealizować przedmiot zamówienia w terminie</w:t>
      </w:r>
      <w:r w:rsidR="00C45B93" w:rsidRPr="009C0CE8">
        <w:rPr>
          <w:rFonts w:ascii="Arial" w:hAnsi="Arial" w:cs="Arial"/>
        </w:rPr>
        <w:t xml:space="preserve"> do</w:t>
      </w:r>
      <w:r w:rsidR="00CD22F4">
        <w:rPr>
          <w:rFonts w:ascii="Arial" w:hAnsi="Arial" w:cs="Arial"/>
        </w:rPr>
        <w:t xml:space="preserve"> </w:t>
      </w:r>
      <w:r w:rsidR="00FB2EAF">
        <w:rPr>
          <w:rFonts w:ascii="Arial" w:hAnsi="Arial" w:cs="Arial"/>
          <w:b/>
          <w:bCs/>
        </w:rPr>
        <w:t xml:space="preserve">12 miesięcy </w:t>
      </w:r>
      <w:r w:rsidR="00FB2EAF" w:rsidRPr="00FB2EAF">
        <w:rPr>
          <w:rFonts w:ascii="Arial" w:hAnsi="Arial" w:cs="Arial"/>
        </w:rPr>
        <w:t>od daty podpisania umowy</w:t>
      </w:r>
      <w:r w:rsidR="00C45B93" w:rsidRPr="009C0CE8">
        <w:rPr>
          <w:rFonts w:ascii="Arial" w:hAnsi="Arial" w:cs="Arial"/>
          <w:b/>
        </w:rPr>
        <w:t xml:space="preserve"> </w:t>
      </w:r>
      <w:r w:rsidR="00405D73" w:rsidRPr="00405D73">
        <w:rPr>
          <w:rFonts w:ascii="Arial" w:hAnsi="Arial" w:cs="Arial"/>
          <w:bCs/>
        </w:rPr>
        <w:t xml:space="preserve">(dotyczy wszystkich części). </w:t>
      </w:r>
      <w:r w:rsidR="00FB2EAF">
        <w:rPr>
          <w:rFonts w:ascii="Arial" w:hAnsi="Arial" w:cs="Arial"/>
          <w:bCs/>
        </w:rPr>
        <w:t>W</w:t>
      </w:r>
      <w:r w:rsidR="00221CB8">
        <w:rPr>
          <w:rFonts w:ascii="Arial" w:hAnsi="Arial" w:cs="Arial"/>
          <w:bCs/>
        </w:rPr>
        <w:t xml:space="preserve"> przypadku opóźnień w realizacji zamówienia niezależnych od Wykonawcy lub takich na które nie miał wpływu </w:t>
      </w:r>
      <w:r w:rsidR="00EB23EC">
        <w:rPr>
          <w:rFonts w:ascii="Arial" w:hAnsi="Arial" w:cs="Arial"/>
          <w:bCs/>
        </w:rPr>
        <w:t xml:space="preserve">(m.in. wydłużające się procedury administracyjne, opóźnienia w dostawach </w:t>
      </w:r>
      <w:proofErr w:type="spellStart"/>
      <w:r w:rsidR="00EB23EC">
        <w:rPr>
          <w:rFonts w:ascii="Arial" w:hAnsi="Arial" w:cs="Arial"/>
          <w:bCs/>
        </w:rPr>
        <w:t>metariałów</w:t>
      </w:r>
      <w:proofErr w:type="spellEnd"/>
      <w:r w:rsidR="00EB23EC">
        <w:rPr>
          <w:rFonts w:ascii="Arial" w:hAnsi="Arial" w:cs="Arial"/>
          <w:bCs/>
        </w:rPr>
        <w:t xml:space="preserve"> lub urządzeń, problemy kadrowe wynikłe w trakcie realizacji zamówienia zw. np. z sytuacją pandemiczną lub obronną) </w:t>
      </w:r>
      <w:r w:rsidR="00221CB8">
        <w:rPr>
          <w:rFonts w:ascii="Arial" w:hAnsi="Arial" w:cs="Arial"/>
          <w:bCs/>
        </w:rPr>
        <w:t xml:space="preserve">oraz po uzyskaniu zgody Instytucji Zarządzającej IZ RPO Lubuskie </w:t>
      </w:r>
      <w:r w:rsidR="00EB23EC">
        <w:rPr>
          <w:rFonts w:ascii="Arial" w:hAnsi="Arial" w:cs="Arial"/>
          <w:bCs/>
        </w:rPr>
        <w:t>–</w:t>
      </w:r>
      <w:r w:rsidR="00221CB8">
        <w:rPr>
          <w:rFonts w:ascii="Arial" w:hAnsi="Arial" w:cs="Arial"/>
          <w:bCs/>
        </w:rPr>
        <w:t xml:space="preserve"> 2020</w:t>
      </w:r>
      <w:r w:rsidR="00EB23EC">
        <w:rPr>
          <w:rFonts w:ascii="Arial" w:hAnsi="Arial" w:cs="Arial"/>
          <w:bCs/>
        </w:rPr>
        <w:t xml:space="preserve"> możliwe będzie wydłużenie terminu realizacji umowy do terminu kwalifikowalności wydatków zaakceptowanego przez IZ</w:t>
      </w:r>
      <w:r w:rsidR="00005173">
        <w:rPr>
          <w:rFonts w:ascii="Arial" w:hAnsi="Arial" w:cs="Arial"/>
          <w:bCs/>
        </w:rPr>
        <w:t xml:space="preserve"> po analizie przez Zamawiającego stosownych dokumentów potwierdzających opóźnienia.</w:t>
      </w:r>
    </w:p>
    <w:p w14:paraId="26ACD4D6" w14:textId="77777777" w:rsidR="002F5A00" w:rsidRPr="009C0CE8" w:rsidRDefault="00C45B93" w:rsidP="007131CD">
      <w:pPr>
        <w:spacing w:after="0" w:line="240" w:lineRule="auto"/>
        <w:jc w:val="both"/>
        <w:rPr>
          <w:rFonts w:ascii="Arial" w:hAnsi="Arial" w:cs="Arial"/>
        </w:rPr>
      </w:pPr>
      <w:r w:rsidRPr="009C0CE8">
        <w:rPr>
          <w:rFonts w:ascii="Arial" w:hAnsi="Arial" w:cs="Arial"/>
        </w:rPr>
        <w:t>2</w:t>
      </w:r>
      <w:r w:rsidR="00EB64B3" w:rsidRPr="009C0CE8">
        <w:rPr>
          <w:rFonts w:ascii="Arial" w:hAnsi="Arial" w:cs="Arial"/>
        </w:rPr>
        <w:t>.Przez wykonanie umowy rozumie się wykonanie wszystkich robót budowlanych</w:t>
      </w:r>
      <w:r w:rsidR="00B958DA" w:rsidRPr="009C0CE8">
        <w:rPr>
          <w:rFonts w:ascii="Arial" w:hAnsi="Arial" w:cs="Arial"/>
        </w:rPr>
        <w:t xml:space="preserve">, </w:t>
      </w:r>
      <w:r w:rsidR="00EB64B3" w:rsidRPr="009C0CE8">
        <w:rPr>
          <w:rFonts w:ascii="Arial" w:hAnsi="Arial" w:cs="Arial"/>
        </w:rPr>
        <w:t>określonych w dokumentacji projektowej, stanowiącej załącznik do SWZ oraz dokonanie pozostałych czynności wskazanych w projektowanych postanowieniach umowy, w tym przystąpienie do końcowego odbioru przedmiotu umowy.</w:t>
      </w:r>
    </w:p>
    <w:p w14:paraId="4F6DE8B0" w14:textId="77777777" w:rsidR="00B96066" w:rsidRPr="009C0CE8" w:rsidRDefault="00B96066" w:rsidP="007131CD">
      <w:pPr>
        <w:spacing w:after="0" w:line="240" w:lineRule="auto"/>
        <w:jc w:val="both"/>
        <w:rPr>
          <w:rFonts w:ascii="Arial" w:hAnsi="Arial" w:cs="Arial"/>
        </w:rPr>
      </w:pPr>
    </w:p>
    <w:p w14:paraId="468484B3" w14:textId="77777777" w:rsidR="00424D77" w:rsidRPr="009C0CE8" w:rsidRDefault="000D2C0A" w:rsidP="007131CD">
      <w:pPr>
        <w:spacing w:after="0" w:line="240" w:lineRule="auto"/>
        <w:jc w:val="both"/>
        <w:rPr>
          <w:rFonts w:ascii="Arial" w:hAnsi="Arial" w:cs="Arial"/>
          <w:b/>
        </w:rPr>
      </w:pPr>
      <w:r w:rsidRPr="009C0CE8">
        <w:rPr>
          <w:rFonts w:ascii="Arial" w:hAnsi="Arial" w:cs="Arial"/>
          <w:b/>
        </w:rPr>
        <w:t xml:space="preserve">Rozdział </w:t>
      </w:r>
      <w:proofErr w:type="spellStart"/>
      <w:r w:rsidR="00424D77" w:rsidRPr="009C0CE8">
        <w:rPr>
          <w:rFonts w:ascii="Arial" w:hAnsi="Arial" w:cs="Arial"/>
          <w:b/>
        </w:rPr>
        <w:t>IX.Warunki</w:t>
      </w:r>
      <w:proofErr w:type="spellEnd"/>
      <w:r w:rsidR="00424D77" w:rsidRPr="009C0CE8">
        <w:rPr>
          <w:rFonts w:ascii="Arial" w:hAnsi="Arial" w:cs="Arial"/>
          <w:b/>
        </w:rPr>
        <w:t xml:space="preserve"> udziału w postępowaniu</w:t>
      </w:r>
    </w:p>
    <w:p w14:paraId="64E39BEB" w14:textId="77777777" w:rsidR="00424D77" w:rsidRPr="009C0CE8" w:rsidRDefault="00424D77" w:rsidP="007131CD">
      <w:pPr>
        <w:spacing w:after="0" w:line="240" w:lineRule="auto"/>
        <w:jc w:val="both"/>
        <w:rPr>
          <w:rFonts w:ascii="Arial" w:hAnsi="Arial" w:cs="Arial"/>
        </w:rPr>
      </w:pPr>
      <w:r w:rsidRPr="009C0CE8">
        <w:rPr>
          <w:rFonts w:ascii="Arial" w:hAnsi="Arial" w:cs="Arial"/>
        </w:rPr>
        <w:t>1.O udzielenie zamówienia mogą ubiegać się Wykonawcy, którzy spełniają niżej określone warunki udziału w postępowaniu</w:t>
      </w:r>
      <w:r w:rsidR="00AF4222" w:rsidRPr="009C0CE8">
        <w:rPr>
          <w:rFonts w:ascii="Arial" w:hAnsi="Arial" w:cs="Arial"/>
        </w:rPr>
        <w:t>:</w:t>
      </w:r>
    </w:p>
    <w:p w14:paraId="0AE17EDC" w14:textId="77777777" w:rsidR="00AF4222" w:rsidRPr="009C0CE8" w:rsidRDefault="00AF4222" w:rsidP="007131CD">
      <w:pPr>
        <w:spacing w:after="0" w:line="240" w:lineRule="auto"/>
        <w:jc w:val="both"/>
        <w:rPr>
          <w:rFonts w:ascii="Arial" w:hAnsi="Arial" w:cs="Arial"/>
        </w:rPr>
      </w:pPr>
    </w:p>
    <w:p w14:paraId="07CC7466" w14:textId="77777777" w:rsidR="00AF4222" w:rsidRPr="009C0CE8" w:rsidRDefault="00AF4222" w:rsidP="007131CD">
      <w:pPr>
        <w:spacing w:after="0" w:line="240" w:lineRule="auto"/>
        <w:jc w:val="both"/>
        <w:rPr>
          <w:rFonts w:ascii="Arial" w:hAnsi="Arial" w:cs="Arial"/>
        </w:rPr>
      </w:pPr>
      <w:r w:rsidRPr="009C0CE8">
        <w:rPr>
          <w:rFonts w:ascii="Arial" w:hAnsi="Arial" w:cs="Arial"/>
        </w:rPr>
        <w:t xml:space="preserve">1)zdolności do występowania w obrocie gospodarczym: </w:t>
      </w:r>
      <w:r w:rsidRPr="009C0CE8">
        <w:rPr>
          <w:rFonts w:ascii="Arial" w:hAnsi="Arial" w:cs="Arial"/>
          <w:b/>
        </w:rPr>
        <w:t>Zamawiający nie stawia warunku,</w:t>
      </w:r>
    </w:p>
    <w:p w14:paraId="499A228E" w14:textId="77777777" w:rsidR="00AF4222" w:rsidRPr="009C0CE8" w:rsidRDefault="00AF4222" w:rsidP="007131CD">
      <w:pPr>
        <w:spacing w:after="0" w:line="240" w:lineRule="auto"/>
        <w:jc w:val="both"/>
        <w:rPr>
          <w:rFonts w:ascii="Arial" w:hAnsi="Arial" w:cs="Arial"/>
        </w:rPr>
      </w:pPr>
    </w:p>
    <w:p w14:paraId="392C6F96" w14:textId="77777777" w:rsidR="00AF4222" w:rsidRPr="009C0CE8" w:rsidRDefault="00AF4222" w:rsidP="007131CD">
      <w:pPr>
        <w:spacing w:after="0" w:line="240" w:lineRule="auto"/>
        <w:jc w:val="both"/>
        <w:rPr>
          <w:rFonts w:ascii="Arial" w:hAnsi="Arial" w:cs="Arial"/>
          <w:b/>
        </w:rPr>
      </w:pPr>
      <w:r w:rsidRPr="009C0CE8">
        <w:rPr>
          <w:rFonts w:ascii="Arial" w:hAnsi="Arial" w:cs="Arial"/>
        </w:rPr>
        <w:t xml:space="preserve">2)uprawnień do prowadzenia określonej działalności gospodarczej lub zawodowej, o ile wynika to z odrębnych przepisów: </w:t>
      </w:r>
      <w:r w:rsidRPr="009C0CE8">
        <w:rPr>
          <w:rFonts w:ascii="Arial" w:hAnsi="Arial" w:cs="Arial"/>
          <w:b/>
        </w:rPr>
        <w:t>Zamawiający nie stawia warunku</w:t>
      </w:r>
      <w:r w:rsidR="008564BD" w:rsidRPr="009C0CE8">
        <w:rPr>
          <w:rFonts w:ascii="Arial" w:hAnsi="Arial" w:cs="Arial"/>
          <w:b/>
        </w:rPr>
        <w:t>,</w:t>
      </w:r>
    </w:p>
    <w:p w14:paraId="78C1AAB3" w14:textId="77777777" w:rsidR="00AF4222" w:rsidRPr="009C0CE8" w:rsidRDefault="00AF4222" w:rsidP="007131CD">
      <w:pPr>
        <w:spacing w:after="0" w:line="240" w:lineRule="auto"/>
        <w:jc w:val="both"/>
        <w:rPr>
          <w:rFonts w:ascii="Tahoma" w:hAnsi="Tahoma" w:cs="Tahoma"/>
          <w:b/>
        </w:rPr>
      </w:pPr>
    </w:p>
    <w:p w14:paraId="38BE93BB" w14:textId="77777777" w:rsidR="00AF4222" w:rsidRPr="009C0CE8" w:rsidRDefault="00AF4222" w:rsidP="007131CD">
      <w:pPr>
        <w:spacing w:after="0" w:line="240" w:lineRule="auto"/>
        <w:jc w:val="both"/>
        <w:rPr>
          <w:rFonts w:ascii="Tahoma" w:hAnsi="Tahoma" w:cs="Tahoma"/>
          <w:b/>
        </w:rPr>
      </w:pPr>
      <w:r w:rsidRPr="009C0CE8">
        <w:rPr>
          <w:rFonts w:ascii="Tahoma" w:hAnsi="Tahoma" w:cs="Tahoma"/>
        </w:rPr>
        <w:t>3) sytuacji ekonomicznej lub finansowej:</w:t>
      </w:r>
    </w:p>
    <w:p w14:paraId="02364CC5" w14:textId="77777777" w:rsidR="009C0CE8" w:rsidRDefault="009C0CE8" w:rsidP="007131CD">
      <w:pPr>
        <w:spacing w:after="0" w:line="240" w:lineRule="auto"/>
        <w:jc w:val="both"/>
        <w:rPr>
          <w:rFonts w:ascii="Tahoma" w:hAnsi="Tahoma" w:cs="Tahoma"/>
          <w:bCs/>
        </w:rPr>
      </w:pPr>
      <w:r w:rsidRPr="009C0CE8">
        <w:rPr>
          <w:rFonts w:ascii="Tahoma" w:hAnsi="Tahoma" w:cs="Tahoma"/>
          <w:bCs/>
        </w:rPr>
        <w:t xml:space="preserve">- wykonawca spełni warunek, jeżeli wykaże, że posiada odpowiednie ubezpieczenie odpowiedzialności cywilnej na sumę gwarancyjną nie mniejszą niż </w:t>
      </w:r>
      <w:r w:rsidR="00315D44">
        <w:rPr>
          <w:rFonts w:ascii="Tahoma" w:hAnsi="Tahoma" w:cs="Tahoma"/>
          <w:bCs/>
        </w:rPr>
        <w:t>1 000 000,00</w:t>
      </w:r>
      <w:r w:rsidRPr="009C0CE8">
        <w:rPr>
          <w:rFonts w:ascii="Tahoma" w:hAnsi="Tahoma" w:cs="Tahoma"/>
          <w:bCs/>
        </w:rPr>
        <w:t xml:space="preserve"> zł niezależnie od ilości części których dotyczy złożona oferta. W przypadku składania oferty przez podmioty występujące wspólnie, warunek może być spełniony łącznie. </w:t>
      </w:r>
    </w:p>
    <w:p w14:paraId="782BE141" w14:textId="77777777" w:rsidR="00F62A90" w:rsidRDefault="00F62A90" w:rsidP="007131CD">
      <w:pPr>
        <w:spacing w:after="0" w:line="240" w:lineRule="auto"/>
        <w:jc w:val="both"/>
        <w:rPr>
          <w:rFonts w:ascii="Tahoma" w:hAnsi="Tahoma" w:cs="Tahoma"/>
          <w:bCs/>
        </w:rPr>
      </w:pPr>
    </w:p>
    <w:p w14:paraId="466D6397" w14:textId="77777777" w:rsidR="00F62A90" w:rsidRPr="00F62A90" w:rsidRDefault="00F62A90" w:rsidP="007131CD">
      <w:pPr>
        <w:spacing w:after="0" w:line="240" w:lineRule="auto"/>
        <w:jc w:val="both"/>
        <w:rPr>
          <w:rFonts w:ascii="Tahoma" w:hAnsi="Tahoma" w:cs="Tahoma"/>
          <w:bCs/>
        </w:rPr>
      </w:pPr>
      <w:r>
        <w:rPr>
          <w:rFonts w:ascii="Tahoma" w:hAnsi="Tahoma" w:cs="Tahoma"/>
          <w:bCs/>
        </w:rPr>
        <w:t xml:space="preserve">- wykonawca spełni warunek, jeżeli wykaże, że posiada </w:t>
      </w:r>
      <w:proofErr w:type="spellStart"/>
      <w:r>
        <w:rPr>
          <w:rFonts w:ascii="Tahoma" w:hAnsi="Tahoma" w:cs="Tahoma"/>
          <w:bCs/>
        </w:rPr>
        <w:t>zdolmość</w:t>
      </w:r>
      <w:proofErr w:type="spellEnd"/>
      <w:r>
        <w:rPr>
          <w:rFonts w:ascii="Tahoma" w:hAnsi="Tahoma" w:cs="Tahoma"/>
          <w:bCs/>
        </w:rPr>
        <w:t xml:space="preserve"> kredytową lub środki finansowe na sumę nie mniejszą niż </w:t>
      </w:r>
      <w:r w:rsidR="00315D44">
        <w:rPr>
          <w:rFonts w:ascii="Tahoma" w:hAnsi="Tahoma" w:cs="Tahoma"/>
          <w:bCs/>
        </w:rPr>
        <w:t>500</w:t>
      </w:r>
      <w:r>
        <w:rPr>
          <w:rFonts w:ascii="Tahoma" w:hAnsi="Tahoma" w:cs="Tahoma"/>
          <w:bCs/>
        </w:rPr>
        <w:t xml:space="preserve"> 000,00 zł, niezależnie od ilości części których dotyczy złożona oferta. W </w:t>
      </w:r>
      <w:r>
        <w:rPr>
          <w:rFonts w:ascii="Tahoma" w:hAnsi="Tahoma" w:cs="Tahoma"/>
          <w:bCs/>
        </w:rPr>
        <w:lastRenderedPageBreak/>
        <w:t xml:space="preserve">przypadku składania oferty przez podmioty występujące wspólnie, warunek może być </w:t>
      </w:r>
      <w:r w:rsidRPr="00F62A90">
        <w:rPr>
          <w:rFonts w:ascii="Tahoma" w:hAnsi="Tahoma" w:cs="Tahoma"/>
          <w:bCs/>
        </w:rPr>
        <w:t>spełniony łącznie.</w:t>
      </w:r>
    </w:p>
    <w:p w14:paraId="6D9274B0" w14:textId="77777777" w:rsidR="00AF4222" w:rsidRPr="00F62A90" w:rsidRDefault="00AF4222" w:rsidP="007131CD">
      <w:pPr>
        <w:spacing w:after="0" w:line="240" w:lineRule="auto"/>
        <w:jc w:val="both"/>
        <w:rPr>
          <w:rFonts w:ascii="Tahoma" w:hAnsi="Tahoma" w:cs="Tahoma"/>
        </w:rPr>
      </w:pPr>
    </w:p>
    <w:p w14:paraId="2693862A" w14:textId="77777777" w:rsidR="00AF4222" w:rsidRPr="00F62A90" w:rsidRDefault="00AF4222" w:rsidP="007131CD">
      <w:pPr>
        <w:spacing w:after="0" w:line="240" w:lineRule="auto"/>
        <w:jc w:val="both"/>
        <w:rPr>
          <w:rFonts w:ascii="Tahoma" w:hAnsi="Tahoma" w:cs="Tahoma"/>
        </w:rPr>
      </w:pPr>
      <w:r w:rsidRPr="00F62A90">
        <w:rPr>
          <w:rFonts w:ascii="Tahoma" w:hAnsi="Tahoma" w:cs="Tahoma"/>
        </w:rPr>
        <w:t>4) zdolności technicznej lub zawodowej:</w:t>
      </w:r>
    </w:p>
    <w:p w14:paraId="048EC769" w14:textId="77777777" w:rsidR="00813306" w:rsidRDefault="00813306" w:rsidP="002639FC">
      <w:pPr>
        <w:spacing w:after="0" w:line="240" w:lineRule="auto"/>
        <w:jc w:val="both"/>
        <w:rPr>
          <w:rFonts w:ascii="Tahoma" w:hAnsi="Tahoma" w:cs="Tahoma"/>
        </w:rPr>
      </w:pPr>
      <w:r>
        <w:rPr>
          <w:rFonts w:ascii="Tahoma" w:hAnsi="Tahoma" w:cs="Tahoma"/>
        </w:rPr>
        <w:t>Część I</w:t>
      </w:r>
      <w:r w:rsidR="00966377">
        <w:rPr>
          <w:rFonts w:ascii="Tahoma" w:hAnsi="Tahoma" w:cs="Tahoma"/>
        </w:rPr>
        <w:t xml:space="preserve"> </w:t>
      </w:r>
      <w:r w:rsidR="006049F4">
        <w:rPr>
          <w:rFonts w:ascii="Tahoma" w:hAnsi="Tahoma" w:cs="Tahoma"/>
        </w:rPr>
        <w:t xml:space="preserve">– </w:t>
      </w:r>
      <w:r w:rsidR="005B11A2">
        <w:rPr>
          <w:rFonts w:ascii="Tahoma" w:hAnsi="Tahoma" w:cs="Tahoma"/>
        </w:rPr>
        <w:t>nie</w:t>
      </w:r>
      <w:r w:rsidR="006049F4">
        <w:rPr>
          <w:rFonts w:ascii="Tahoma" w:hAnsi="Tahoma" w:cs="Tahoma"/>
          <w:bCs/>
        </w:rPr>
        <w:t>zależnie od ilości części których dotyczy złożona oferta</w:t>
      </w:r>
      <w:r>
        <w:rPr>
          <w:rFonts w:ascii="Tahoma" w:hAnsi="Tahoma" w:cs="Tahoma"/>
        </w:rPr>
        <w:t>:</w:t>
      </w:r>
    </w:p>
    <w:p w14:paraId="7484CBED" w14:textId="77777777" w:rsidR="00A70E39" w:rsidRPr="00813306" w:rsidRDefault="00924F2E" w:rsidP="00F832F5">
      <w:pPr>
        <w:spacing w:after="0" w:line="240" w:lineRule="auto"/>
        <w:jc w:val="both"/>
        <w:rPr>
          <w:rFonts w:ascii="Tahoma" w:hAnsi="Tahoma" w:cs="Tahoma"/>
          <w:bCs/>
        </w:rPr>
      </w:pPr>
      <w:r w:rsidRPr="00F62A90">
        <w:rPr>
          <w:rFonts w:ascii="Tahoma" w:hAnsi="Tahoma" w:cs="Tahoma"/>
        </w:rPr>
        <w:t>-</w:t>
      </w:r>
      <w:r w:rsidR="00347F99" w:rsidRPr="00F62A90">
        <w:rPr>
          <w:rFonts w:ascii="Tahoma" w:hAnsi="Tahoma" w:cs="Tahoma"/>
        </w:rPr>
        <w:t xml:space="preserve"> </w:t>
      </w:r>
      <w:r w:rsidRPr="00F62A90">
        <w:rPr>
          <w:rFonts w:ascii="Tahoma" w:hAnsi="Tahoma" w:cs="Tahoma"/>
        </w:rPr>
        <w:t>w</w:t>
      </w:r>
      <w:r w:rsidR="002639FC" w:rsidRPr="00F62A90">
        <w:rPr>
          <w:rFonts w:ascii="Tahoma" w:hAnsi="Tahoma" w:cs="Tahoma"/>
        </w:rPr>
        <w:t>ykonawca spełni warunek, jeżeli wykaże, że</w:t>
      </w:r>
      <w:r w:rsidR="002639FC" w:rsidRPr="00F62A90">
        <w:rPr>
          <w:rFonts w:ascii="Tahoma" w:hAnsi="Tahoma" w:cs="Tahoma"/>
          <w:bCs/>
        </w:rPr>
        <w:t xml:space="preserve"> w okresie ostatnich pięciu lat licząc wstecz od dnia, w którym upływa termin </w:t>
      </w:r>
      <w:r w:rsidR="002639FC" w:rsidRPr="00813306">
        <w:rPr>
          <w:rFonts w:ascii="Tahoma" w:hAnsi="Tahoma" w:cs="Tahoma"/>
          <w:bCs/>
        </w:rPr>
        <w:t>składania ofert, a jeżeli okres prowadzenia działalności jest krótszy – w tym okresie, wykonał należycie, co najmniej</w:t>
      </w:r>
      <w:r w:rsidR="00A70E39" w:rsidRPr="00813306">
        <w:rPr>
          <w:rFonts w:ascii="Tahoma" w:hAnsi="Tahoma" w:cs="Tahoma"/>
          <w:bCs/>
        </w:rPr>
        <w:t>:</w:t>
      </w:r>
    </w:p>
    <w:p w14:paraId="25903990" w14:textId="7D5B538E" w:rsidR="006049F4" w:rsidRDefault="006049F4" w:rsidP="002C1A3B">
      <w:pPr>
        <w:spacing w:after="0" w:line="240" w:lineRule="auto"/>
        <w:ind w:left="708"/>
        <w:jc w:val="both"/>
        <w:rPr>
          <w:rFonts w:ascii="Tahoma" w:hAnsi="Tahoma" w:cs="Tahoma"/>
          <w:bCs/>
        </w:rPr>
      </w:pPr>
      <w:r w:rsidRPr="00813306">
        <w:rPr>
          <w:rFonts w:ascii="Tahoma" w:hAnsi="Tahoma" w:cs="Tahoma"/>
          <w:bCs/>
        </w:rPr>
        <w:t xml:space="preserve">jedną robotę budowlaną, polegającą na remoncie/przebudowie/budowie/rozbudowie budynku lub budynków o wartości </w:t>
      </w:r>
      <w:r w:rsidR="007E6689">
        <w:rPr>
          <w:rFonts w:ascii="Tahoma" w:hAnsi="Tahoma" w:cs="Tahoma"/>
          <w:bCs/>
        </w:rPr>
        <w:t xml:space="preserve">min. </w:t>
      </w:r>
      <w:r w:rsidR="00586A68">
        <w:rPr>
          <w:rFonts w:ascii="Tahoma" w:hAnsi="Tahoma" w:cs="Tahoma"/>
          <w:bCs/>
        </w:rPr>
        <w:t>5</w:t>
      </w:r>
      <w:r w:rsidRPr="00813306">
        <w:rPr>
          <w:rFonts w:ascii="Tahoma" w:hAnsi="Tahoma" w:cs="Tahoma"/>
          <w:bCs/>
        </w:rPr>
        <w:t>00 000,00 zł brutto w ramach jednego zamówienia lub postępowania o udzielenie zamówienia, która swoim zakresem objęła ocieplenie budynku/budynków, roboty tynkarskie</w:t>
      </w:r>
      <w:r w:rsidR="00AE48CF">
        <w:rPr>
          <w:rFonts w:ascii="Tahoma" w:hAnsi="Tahoma" w:cs="Tahoma"/>
          <w:bCs/>
        </w:rPr>
        <w:t xml:space="preserve"> </w:t>
      </w:r>
      <w:r w:rsidRPr="00813306">
        <w:rPr>
          <w:rFonts w:ascii="Tahoma" w:hAnsi="Tahoma" w:cs="Tahoma"/>
          <w:bCs/>
        </w:rPr>
        <w:t xml:space="preserve">oraz roboty dachowe na budynku/budynkach, z których co najmniej jeden był objęty prawną ochroną konserwatorską poprzez wpis do rejestru </w:t>
      </w:r>
      <w:r>
        <w:rPr>
          <w:rFonts w:ascii="Tahoma" w:hAnsi="Tahoma" w:cs="Tahoma"/>
          <w:bCs/>
        </w:rPr>
        <w:t xml:space="preserve">lub ewidencji </w:t>
      </w:r>
      <w:r w:rsidRPr="00813306">
        <w:rPr>
          <w:rFonts w:ascii="Tahoma" w:hAnsi="Tahoma" w:cs="Tahoma"/>
          <w:bCs/>
        </w:rPr>
        <w:t>zabytków</w:t>
      </w:r>
      <w:r>
        <w:rPr>
          <w:rFonts w:ascii="Tahoma" w:hAnsi="Tahoma" w:cs="Tahoma"/>
          <w:bCs/>
        </w:rPr>
        <w:t>.</w:t>
      </w:r>
    </w:p>
    <w:p w14:paraId="28FD0389" w14:textId="77777777" w:rsidR="00DF495E" w:rsidRDefault="00F832F5" w:rsidP="00F832F5">
      <w:pPr>
        <w:spacing w:after="0" w:line="240" w:lineRule="auto"/>
        <w:jc w:val="both"/>
        <w:rPr>
          <w:rFonts w:ascii="Tahoma" w:hAnsi="Tahoma" w:cs="Tahoma"/>
          <w:bCs/>
        </w:rPr>
      </w:pPr>
      <w:r>
        <w:rPr>
          <w:rFonts w:ascii="Tahoma" w:hAnsi="Tahoma" w:cs="Tahoma"/>
          <w:bCs/>
        </w:rPr>
        <w:t>or</w:t>
      </w:r>
      <w:r w:rsidR="00DF495E">
        <w:rPr>
          <w:rFonts w:ascii="Tahoma" w:hAnsi="Tahoma" w:cs="Tahoma"/>
          <w:bCs/>
        </w:rPr>
        <w:t>az</w:t>
      </w:r>
    </w:p>
    <w:p w14:paraId="0D7D576B" w14:textId="77777777" w:rsidR="00DF495E" w:rsidRDefault="00DF495E" w:rsidP="00F832F5">
      <w:pPr>
        <w:spacing w:after="0" w:line="240" w:lineRule="auto"/>
        <w:jc w:val="both"/>
        <w:rPr>
          <w:rFonts w:ascii="Tahoma" w:hAnsi="Tahoma" w:cs="Tahoma"/>
          <w:bCs/>
        </w:rPr>
      </w:pPr>
      <w:r>
        <w:rPr>
          <w:rFonts w:ascii="Tahoma" w:hAnsi="Tahoma" w:cs="Tahoma"/>
          <w:bCs/>
        </w:rPr>
        <w:t xml:space="preserve">- wykonawca spełni warunek, jeżeli wykaże, że </w:t>
      </w:r>
      <w:r w:rsidR="00C81C34">
        <w:rPr>
          <w:rFonts w:ascii="Tahoma" w:hAnsi="Tahoma" w:cs="Tahoma"/>
          <w:bCs/>
        </w:rPr>
        <w:t>osoby skierowane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informację o podstawie dysponowania tymi osobami, tj.:</w:t>
      </w:r>
    </w:p>
    <w:p w14:paraId="1C8F63A3" w14:textId="298D31CC" w:rsidR="002C1A3B" w:rsidRDefault="002C1A3B" w:rsidP="00586A68">
      <w:pPr>
        <w:spacing w:after="0" w:line="240" w:lineRule="auto"/>
        <w:ind w:left="708"/>
        <w:jc w:val="both"/>
        <w:rPr>
          <w:rFonts w:ascii="Tahoma" w:hAnsi="Tahoma" w:cs="Tahoma"/>
          <w:bCs/>
        </w:rPr>
      </w:pPr>
      <w:r>
        <w:rPr>
          <w:rFonts w:ascii="Tahoma" w:hAnsi="Tahoma" w:cs="Tahoma"/>
          <w:bCs/>
        </w:rPr>
        <w:t xml:space="preserve">(1) </w:t>
      </w:r>
      <w:r w:rsidR="00E752F1">
        <w:rPr>
          <w:rFonts w:ascii="Tahoma" w:hAnsi="Tahoma" w:cs="Tahoma"/>
          <w:bCs/>
        </w:rPr>
        <w:t xml:space="preserve">Kierownika </w:t>
      </w:r>
      <w:r w:rsidR="00BD36B5">
        <w:rPr>
          <w:rFonts w:ascii="Tahoma" w:hAnsi="Tahoma" w:cs="Tahoma"/>
          <w:bCs/>
        </w:rPr>
        <w:t>budowy</w:t>
      </w:r>
      <w:r w:rsidR="00E752F1">
        <w:rPr>
          <w:rFonts w:ascii="Tahoma" w:hAnsi="Tahoma" w:cs="Tahoma"/>
          <w:bCs/>
        </w:rPr>
        <w:t xml:space="preserve">, posiadającego uprawnienia do kierowania robotami w specjalności </w:t>
      </w:r>
      <w:r w:rsidR="00F832F5" w:rsidRPr="00F832F5">
        <w:rPr>
          <w:rFonts w:ascii="Tahoma" w:hAnsi="Tahoma" w:cs="Tahoma"/>
          <w:bCs/>
        </w:rPr>
        <w:t>konstrukcyjno-budowlanej</w:t>
      </w:r>
      <w:r w:rsidR="00F832F5">
        <w:rPr>
          <w:rFonts w:ascii="Tahoma" w:hAnsi="Tahoma" w:cs="Tahoma"/>
          <w:bCs/>
        </w:rPr>
        <w:t xml:space="preserve"> </w:t>
      </w:r>
      <w:r w:rsidR="007732F2">
        <w:rPr>
          <w:rFonts w:ascii="Tahoma" w:hAnsi="Tahoma" w:cs="Tahoma"/>
          <w:bCs/>
        </w:rPr>
        <w:t>bez ograniczeń</w:t>
      </w:r>
      <w:r w:rsidR="00F832F5">
        <w:rPr>
          <w:rFonts w:ascii="Tahoma" w:hAnsi="Tahoma" w:cs="Tahoma"/>
          <w:bCs/>
        </w:rPr>
        <w:t xml:space="preserve"> rozumieniu ustawy Prawo budowlane</w:t>
      </w:r>
      <w:r>
        <w:rPr>
          <w:rFonts w:ascii="Tahoma" w:hAnsi="Tahoma" w:cs="Tahoma"/>
          <w:bCs/>
        </w:rPr>
        <w:t xml:space="preserve"> </w:t>
      </w:r>
      <w:r w:rsidR="000C41C4">
        <w:rPr>
          <w:rFonts w:ascii="Tahoma" w:hAnsi="Tahoma" w:cs="Tahoma"/>
          <w:bCs/>
        </w:rPr>
        <w:t xml:space="preserve">i Rozporządzenia Ministra Inwestycji i Rozwoju w sprawie przygotowania zawodowego do wykonywania samodzielnych funkcji technicznych w budownictwie </w:t>
      </w:r>
      <w:r w:rsidRPr="002C1A3B">
        <w:rPr>
          <w:rFonts w:ascii="Tahoma" w:hAnsi="Tahoma" w:cs="Tahoma"/>
          <w:bCs/>
        </w:rPr>
        <w:t xml:space="preserve">lub odpowiadające im </w:t>
      </w:r>
      <w:r w:rsidR="006C7897">
        <w:rPr>
          <w:rFonts w:ascii="Tahoma" w:hAnsi="Tahoma" w:cs="Tahoma"/>
          <w:bCs/>
        </w:rPr>
        <w:t>ró</w:t>
      </w:r>
      <w:r w:rsidRPr="002C1A3B">
        <w:rPr>
          <w:rFonts w:ascii="Tahoma" w:hAnsi="Tahoma" w:cs="Tahoma"/>
          <w:bCs/>
        </w:rPr>
        <w:t>w</w:t>
      </w:r>
      <w:r w:rsidR="00DD00B1">
        <w:rPr>
          <w:rFonts w:ascii="Tahoma" w:hAnsi="Tahoma" w:cs="Tahoma"/>
          <w:bCs/>
        </w:rPr>
        <w:t>now</w:t>
      </w:r>
      <w:r w:rsidRPr="002C1A3B">
        <w:rPr>
          <w:rFonts w:ascii="Tahoma" w:hAnsi="Tahoma" w:cs="Tahoma"/>
          <w:bCs/>
        </w:rPr>
        <w:t>ażne uprawnienia</w:t>
      </w:r>
      <w:r w:rsidR="00586A68">
        <w:rPr>
          <w:rFonts w:ascii="Tahoma" w:hAnsi="Tahoma" w:cs="Tahoma"/>
          <w:bCs/>
        </w:rPr>
        <w:t xml:space="preserve">. Kierownik budowy musi posiadać w swoim doświadczeniu co najmniej 1 zadanie polegające na kierowaniu robotami budowlanymi jako kierownik robót od początku realizacji, do zakończenia i rozliczenia inwestycji w zakresie </w:t>
      </w:r>
      <w:r w:rsidR="007732F2" w:rsidRPr="007732F2">
        <w:rPr>
          <w:rFonts w:ascii="Tahoma" w:hAnsi="Tahoma" w:cs="Tahoma"/>
          <w:bCs/>
        </w:rPr>
        <w:t>remontu/budowy/rozbudowy budynku lub budynków</w:t>
      </w:r>
      <w:r w:rsidR="00586A68">
        <w:rPr>
          <w:rFonts w:ascii="Tahoma" w:hAnsi="Tahoma" w:cs="Tahoma"/>
          <w:bCs/>
        </w:rPr>
        <w:t xml:space="preserve"> o wartości min. 500 000,00 zł brutto</w:t>
      </w:r>
      <w:r w:rsidR="007732F2" w:rsidRPr="007732F2">
        <w:rPr>
          <w:rFonts w:ascii="Tahoma" w:hAnsi="Tahoma" w:cs="Tahoma"/>
          <w:bCs/>
        </w:rPr>
        <w:t>, które swoim zakresem objęły ocieplenie budynku/budynków, roboty tynkarskie oraz roboty dachowe na budynku/budynkac</w:t>
      </w:r>
      <w:r w:rsidR="00586A68">
        <w:rPr>
          <w:rFonts w:ascii="Tahoma" w:hAnsi="Tahoma" w:cs="Tahoma"/>
          <w:bCs/>
        </w:rPr>
        <w:t xml:space="preserve">h, z których co </w:t>
      </w:r>
      <w:proofErr w:type="spellStart"/>
      <w:r w:rsidR="00586A68">
        <w:rPr>
          <w:rFonts w:ascii="Tahoma" w:hAnsi="Tahoma" w:cs="Tahoma"/>
          <w:bCs/>
        </w:rPr>
        <w:t>najniej</w:t>
      </w:r>
      <w:proofErr w:type="spellEnd"/>
      <w:r w:rsidR="00586A68">
        <w:rPr>
          <w:rFonts w:ascii="Tahoma" w:hAnsi="Tahoma" w:cs="Tahoma"/>
          <w:bCs/>
        </w:rPr>
        <w:t xml:space="preserve"> jed</w:t>
      </w:r>
      <w:r w:rsidR="00DD28E2">
        <w:rPr>
          <w:rFonts w:ascii="Tahoma" w:hAnsi="Tahoma" w:cs="Tahoma"/>
          <w:bCs/>
        </w:rPr>
        <w:t>e</w:t>
      </w:r>
      <w:r w:rsidR="00586A68">
        <w:rPr>
          <w:rFonts w:ascii="Tahoma" w:hAnsi="Tahoma" w:cs="Tahoma"/>
          <w:bCs/>
        </w:rPr>
        <w:t>n był objęty prawną ochroną konserwatorską poprzez wpis do rejestru lub ewidencji zabytków.</w:t>
      </w:r>
    </w:p>
    <w:p w14:paraId="43EE2DCB" w14:textId="67569A4A" w:rsidR="002C1A3B" w:rsidRDefault="002C1A3B" w:rsidP="002C1A3B">
      <w:pPr>
        <w:spacing w:after="0" w:line="240" w:lineRule="auto"/>
        <w:ind w:left="708"/>
        <w:jc w:val="both"/>
        <w:rPr>
          <w:rFonts w:ascii="Tahoma" w:hAnsi="Tahoma" w:cs="Tahoma"/>
          <w:bCs/>
        </w:rPr>
      </w:pPr>
      <w:r>
        <w:rPr>
          <w:rFonts w:ascii="Tahoma" w:hAnsi="Tahoma" w:cs="Tahoma"/>
          <w:bCs/>
        </w:rPr>
        <w:t xml:space="preserve">(2) </w:t>
      </w:r>
      <w:r w:rsidR="007C5B10">
        <w:rPr>
          <w:rFonts w:ascii="Tahoma" w:hAnsi="Tahoma" w:cs="Tahoma"/>
          <w:bCs/>
        </w:rPr>
        <w:t xml:space="preserve">Kierownika prac konserwatorskich, </w:t>
      </w:r>
      <w:proofErr w:type="spellStart"/>
      <w:r w:rsidRPr="002C1A3B">
        <w:rPr>
          <w:rFonts w:ascii="Tahoma" w:hAnsi="Tahoma" w:cs="Tahoma"/>
          <w:bCs/>
        </w:rPr>
        <w:t>posiadającą</w:t>
      </w:r>
      <w:r w:rsidR="007C5B10">
        <w:rPr>
          <w:rFonts w:ascii="Tahoma" w:hAnsi="Tahoma" w:cs="Tahoma"/>
          <w:bCs/>
        </w:rPr>
        <w:t>cego</w:t>
      </w:r>
      <w:proofErr w:type="spellEnd"/>
      <w:r w:rsidRPr="002C1A3B">
        <w:rPr>
          <w:rFonts w:ascii="Tahoma" w:hAnsi="Tahoma" w:cs="Tahoma"/>
          <w:bCs/>
        </w:rPr>
        <w:t xml:space="preserve"> uprawnienia do kierowania pracami konserwatorskimi, o których mowa w art. 37</w:t>
      </w:r>
      <w:r>
        <w:rPr>
          <w:rFonts w:ascii="Tahoma" w:hAnsi="Tahoma" w:cs="Tahoma"/>
          <w:bCs/>
        </w:rPr>
        <w:t>a</w:t>
      </w:r>
      <w:r w:rsidR="001E0EB3">
        <w:rPr>
          <w:rFonts w:ascii="Tahoma" w:hAnsi="Tahoma" w:cs="Tahoma"/>
          <w:bCs/>
        </w:rPr>
        <w:t xml:space="preserve"> lub art. 37c</w:t>
      </w:r>
      <w:r w:rsidRPr="002C1A3B">
        <w:rPr>
          <w:rFonts w:ascii="Tahoma" w:hAnsi="Tahoma" w:cs="Tahoma"/>
          <w:bCs/>
        </w:rPr>
        <w:t xml:space="preserve"> ustawy o ochronie zabytków i opiece nad zabytkami (</w:t>
      </w:r>
      <w:r w:rsidR="001E0EB3" w:rsidRPr="001E0EB3">
        <w:rPr>
          <w:rFonts w:ascii="Tahoma" w:hAnsi="Tahoma" w:cs="Tahoma"/>
          <w:bCs/>
        </w:rPr>
        <w:t xml:space="preserve">Dz.U.2021.710 </w:t>
      </w:r>
      <w:proofErr w:type="spellStart"/>
      <w:r w:rsidR="001E0EB3" w:rsidRPr="001E0EB3">
        <w:rPr>
          <w:rFonts w:ascii="Tahoma" w:hAnsi="Tahoma" w:cs="Tahoma"/>
          <w:bCs/>
        </w:rPr>
        <w:t>t.j</w:t>
      </w:r>
      <w:proofErr w:type="spellEnd"/>
      <w:r w:rsidR="001E0EB3" w:rsidRPr="001E0EB3">
        <w:rPr>
          <w:rFonts w:ascii="Tahoma" w:hAnsi="Tahoma" w:cs="Tahoma"/>
          <w:bCs/>
        </w:rPr>
        <w:t>. z dnia 2021.04.16</w:t>
      </w:r>
      <w:r w:rsidR="001E0EB3">
        <w:rPr>
          <w:rFonts w:ascii="Tahoma" w:hAnsi="Tahoma" w:cs="Tahoma"/>
          <w:bCs/>
        </w:rPr>
        <w:t xml:space="preserve"> z </w:t>
      </w:r>
      <w:proofErr w:type="spellStart"/>
      <w:r w:rsidR="001E0EB3">
        <w:rPr>
          <w:rFonts w:ascii="Tahoma" w:hAnsi="Tahoma" w:cs="Tahoma"/>
          <w:bCs/>
        </w:rPr>
        <w:t>późn</w:t>
      </w:r>
      <w:proofErr w:type="spellEnd"/>
      <w:r w:rsidR="001E0EB3">
        <w:rPr>
          <w:rFonts w:ascii="Tahoma" w:hAnsi="Tahoma" w:cs="Tahoma"/>
          <w:bCs/>
        </w:rPr>
        <w:t>. zm.</w:t>
      </w:r>
      <w:r w:rsidRPr="002C1A3B">
        <w:rPr>
          <w:rFonts w:ascii="Tahoma" w:hAnsi="Tahoma" w:cs="Tahoma"/>
          <w:bCs/>
        </w:rPr>
        <w:t>) lub odpowiadające im ważne uprawnienia</w:t>
      </w:r>
      <w:r w:rsidR="007732F2">
        <w:rPr>
          <w:rFonts w:ascii="Tahoma" w:hAnsi="Tahoma" w:cs="Tahoma"/>
          <w:bCs/>
        </w:rPr>
        <w:t xml:space="preserve"> oraz </w:t>
      </w:r>
    </w:p>
    <w:p w14:paraId="235FACD3" w14:textId="77777777" w:rsidR="002C1A3B" w:rsidRDefault="002C1A3B" w:rsidP="002C1A3B">
      <w:pPr>
        <w:spacing w:after="0" w:line="240" w:lineRule="auto"/>
        <w:ind w:left="708"/>
        <w:jc w:val="both"/>
        <w:rPr>
          <w:rFonts w:ascii="Tahoma" w:hAnsi="Tahoma" w:cs="Tahoma"/>
          <w:bCs/>
        </w:rPr>
      </w:pPr>
      <w:r w:rsidRPr="002C1A3B">
        <w:rPr>
          <w:rFonts w:ascii="Tahoma" w:hAnsi="Tahoma" w:cs="Tahoma"/>
          <w:bCs/>
        </w:rPr>
        <w:t>Zamawiający dopuszcza posiadanie przez jedną osobę obu wymienionych uprawnień lub więcej niż jednego z w/w uprawnień</w:t>
      </w:r>
      <w:r>
        <w:rPr>
          <w:rFonts w:ascii="Tahoma" w:hAnsi="Tahoma" w:cs="Tahoma"/>
          <w:bCs/>
        </w:rPr>
        <w:t>.</w:t>
      </w:r>
    </w:p>
    <w:p w14:paraId="2875D998" w14:textId="77777777" w:rsidR="006049F4" w:rsidRPr="00813306" w:rsidRDefault="006049F4" w:rsidP="006049F4">
      <w:pPr>
        <w:spacing w:after="0" w:line="240" w:lineRule="auto"/>
        <w:jc w:val="both"/>
        <w:rPr>
          <w:rFonts w:ascii="Tahoma" w:hAnsi="Tahoma" w:cs="Tahoma"/>
          <w:bCs/>
        </w:rPr>
      </w:pPr>
    </w:p>
    <w:p w14:paraId="4C2965DF" w14:textId="77777777" w:rsidR="00F62A90" w:rsidRDefault="00813306" w:rsidP="008479D8">
      <w:pPr>
        <w:spacing w:after="0" w:line="240" w:lineRule="auto"/>
        <w:jc w:val="both"/>
        <w:rPr>
          <w:rFonts w:ascii="Tahoma" w:hAnsi="Tahoma" w:cs="Tahoma"/>
          <w:bCs/>
        </w:rPr>
      </w:pPr>
      <w:r w:rsidRPr="00813306">
        <w:rPr>
          <w:rFonts w:ascii="Tahoma" w:hAnsi="Tahoma" w:cs="Tahoma"/>
          <w:bCs/>
        </w:rPr>
        <w:t>Część I</w:t>
      </w:r>
      <w:r w:rsidR="00966377">
        <w:rPr>
          <w:rFonts w:ascii="Tahoma" w:hAnsi="Tahoma" w:cs="Tahoma"/>
          <w:bCs/>
        </w:rPr>
        <w:t>I i część I</w:t>
      </w:r>
      <w:r w:rsidRPr="00813306">
        <w:rPr>
          <w:rFonts w:ascii="Tahoma" w:hAnsi="Tahoma" w:cs="Tahoma"/>
          <w:bCs/>
        </w:rPr>
        <w:t>I</w:t>
      </w:r>
      <w:r w:rsidR="006049F4">
        <w:rPr>
          <w:rFonts w:ascii="Tahoma" w:hAnsi="Tahoma" w:cs="Tahoma"/>
          <w:bCs/>
        </w:rPr>
        <w:t>I</w:t>
      </w:r>
      <w:r w:rsidRPr="00813306">
        <w:rPr>
          <w:rFonts w:ascii="Tahoma" w:hAnsi="Tahoma" w:cs="Tahoma"/>
          <w:bCs/>
        </w:rPr>
        <w:t>:</w:t>
      </w:r>
    </w:p>
    <w:p w14:paraId="6B360B0E" w14:textId="77777777" w:rsidR="007902DE" w:rsidRDefault="007902DE" w:rsidP="00F832F5">
      <w:pPr>
        <w:spacing w:after="0" w:line="240" w:lineRule="auto"/>
        <w:jc w:val="both"/>
        <w:rPr>
          <w:rFonts w:ascii="Tahoma" w:hAnsi="Tahoma" w:cs="Tahoma"/>
        </w:rPr>
      </w:pPr>
      <w:r>
        <w:rPr>
          <w:rFonts w:ascii="Tahoma" w:hAnsi="Tahoma" w:cs="Tahoma"/>
        </w:rPr>
        <w:t>- wykonawca spełni warunek, jeżeli wykaże, spełnienie warunku jak dla części I</w:t>
      </w:r>
      <w:r w:rsidR="00966377">
        <w:rPr>
          <w:rFonts w:ascii="Tahoma" w:hAnsi="Tahoma" w:cs="Tahoma"/>
        </w:rPr>
        <w:t xml:space="preserve"> </w:t>
      </w:r>
      <w:r>
        <w:rPr>
          <w:rFonts w:ascii="Tahoma" w:hAnsi="Tahoma" w:cs="Tahoma"/>
        </w:rPr>
        <w:t xml:space="preserve">zamówienia </w:t>
      </w:r>
      <w:r w:rsidRPr="00F832F5">
        <w:rPr>
          <w:rFonts w:ascii="Tahoma" w:hAnsi="Tahoma" w:cs="Tahoma"/>
        </w:rPr>
        <w:t>lub:</w:t>
      </w:r>
    </w:p>
    <w:p w14:paraId="1352F945" w14:textId="77777777" w:rsidR="00813306" w:rsidRPr="00813306" w:rsidRDefault="00813306" w:rsidP="00F832F5">
      <w:pPr>
        <w:spacing w:after="0" w:line="240" w:lineRule="auto"/>
        <w:jc w:val="both"/>
        <w:rPr>
          <w:rFonts w:ascii="Tahoma" w:hAnsi="Tahoma" w:cs="Tahoma"/>
          <w:bCs/>
        </w:rPr>
      </w:pPr>
      <w:r w:rsidRPr="00F62A90">
        <w:rPr>
          <w:rFonts w:ascii="Tahoma" w:hAnsi="Tahoma" w:cs="Tahoma"/>
        </w:rPr>
        <w:t>- wykonawca spełni warunek, jeżeli wykaże, że</w:t>
      </w:r>
      <w:r w:rsidRPr="00F62A90">
        <w:rPr>
          <w:rFonts w:ascii="Tahoma" w:hAnsi="Tahoma" w:cs="Tahoma"/>
          <w:bCs/>
        </w:rPr>
        <w:t xml:space="preserve"> w okresie ostatnich pięciu lat licząc wstecz od dnia, w którym upływa termin </w:t>
      </w:r>
      <w:r w:rsidRPr="00813306">
        <w:rPr>
          <w:rFonts w:ascii="Tahoma" w:hAnsi="Tahoma" w:cs="Tahoma"/>
          <w:bCs/>
        </w:rPr>
        <w:t>składania ofert, a jeżeli okres prowadzenia działalności jest krótszy – w tym okresie, wykonał należycie, co najmniej:</w:t>
      </w:r>
    </w:p>
    <w:p w14:paraId="7131962B" w14:textId="4A07BB78" w:rsidR="00721B85" w:rsidRDefault="00813306" w:rsidP="00F832F5">
      <w:pPr>
        <w:spacing w:after="0" w:line="240" w:lineRule="auto"/>
        <w:jc w:val="both"/>
        <w:rPr>
          <w:rFonts w:ascii="Tahoma" w:hAnsi="Tahoma" w:cs="Tahoma"/>
          <w:bCs/>
        </w:rPr>
      </w:pPr>
      <w:r w:rsidRPr="00813306">
        <w:rPr>
          <w:rFonts w:ascii="Tahoma" w:hAnsi="Tahoma" w:cs="Tahoma"/>
          <w:bCs/>
        </w:rPr>
        <w:t xml:space="preserve">jedną robotę budowlaną, polegającą na remoncie/przebudowie/budowie/rozbudowie budynku lub budynków o wartości 500 000,00 zł brutto w ramach jednego zamówienia lub postępowania o udzielenie zamówienia, która swoim zakresem objęła ocieplenie budynku/budynków, roboty tynkarskie na budynku/budynkach, </w:t>
      </w:r>
      <w:bookmarkStart w:id="6" w:name="_Hlk102339784"/>
      <w:r w:rsidRPr="00813306">
        <w:rPr>
          <w:rFonts w:ascii="Tahoma" w:hAnsi="Tahoma" w:cs="Tahoma"/>
          <w:bCs/>
        </w:rPr>
        <w:t xml:space="preserve">z których co najmniej jeden był </w:t>
      </w:r>
      <w:r w:rsidR="006049F4">
        <w:rPr>
          <w:rFonts w:ascii="Tahoma" w:hAnsi="Tahoma" w:cs="Tahoma"/>
          <w:bCs/>
        </w:rPr>
        <w:t xml:space="preserve">zlokalizowany na terenie </w:t>
      </w:r>
      <w:r w:rsidRPr="00813306">
        <w:rPr>
          <w:rFonts w:ascii="Tahoma" w:hAnsi="Tahoma" w:cs="Tahoma"/>
          <w:bCs/>
        </w:rPr>
        <w:t>objęty</w:t>
      </w:r>
      <w:r w:rsidR="006049F4">
        <w:rPr>
          <w:rFonts w:ascii="Tahoma" w:hAnsi="Tahoma" w:cs="Tahoma"/>
          <w:bCs/>
        </w:rPr>
        <w:t>m</w:t>
      </w:r>
      <w:r w:rsidRPr="00813306">
        <w:rPr>
          <w:rFonts w:ascii="Tahoma" w:hAnsi="Tahoma" w:cs="Tahoma"/>
          <w:bCs/>
        </w:rPr>
        <w:t xml:space="preserve"> prawną ochroną konserwatorską</w:t>
      </w:r>
      <w:r w:rsidR="006049F4">
        <w:rPr>
          <w:rFonts w:ascii="Tahoma" w:hAnsi="Tahoma" w:cs="Tahoma"/>
          <w:bCs/>
        </w:rPr>
        <w:t xml:space="preserve"> lub był objęty prawną ochroną konserwatorską poprzez wpis do rejestru lub ewidencji zabytków</w:t>
      </w:r>
      <w:bookmarkEnd w:id="6"/>
      <w:r>
        <w:rPr>
          <w:rFonts w:ascii="Tahoma" w:hAnsi="Tahoma" w:cs="Tahoma"/>
          <w:bCs/>
        </w:rPr>
        <w:t>.</w:t>
      </w:r>
      <w:r w:rsidR="006049F4">
        <w:rPr>
          <w:rFonts w:ascii="Tahoma" w:hAnsi="Tahoma" w:cs="Tahoma"/>
          <w:bCs/>
        </w:rPr>
        <w:t xml:space="preserve"> </w:t>
      </w:r>
    </w:p>
    <w:p w14:paraId="165AE21D" w14:textId="77777777" w:rsidR="00F832F5" w:rsidRDefault="004E7630" w:rsidP="00F832F5">
      <w:pPr>
        <w:spacing w:after="0" w:line="240" w:lineRule="auto"/>
        <w:jc w:val="both"/>
        <w:rPr>
          <w:rFonts w:ascii="Tahoma" w:hAnsi="Tahoma" w:cs="Tahoma"/>
          <w:bCs/>
        </w:rPr>
      </w:pPr>
      <w:r>
        <w:rPr>
          <w:rFonts w:ascii="Tahoma" w:hAnsi="Tahoma" w:cs="Tahoma"/>
          <w:bCs/>
        </w:rPr>
        <w:t>o</w:t>
      </w:r>
      <w:r w:rsidR="00F832F5">
        <w:rPr>
          <w:rFonts w:ascii="Tahoma" w:hAnsi="Tahoma" w:cs="Tahoma"/>
          <w:bCs/>
        </w:rPr>
        <w:t>raz</w:t>
      </w:r>
    </w:p>
    <w:p w14:paraId="37A13AFE" w14:textId="77777777" w:rsidR="00966377" w:rsidRDefault="00966377" w:rsidP="00966377">
      <w:pPr>
        <w:spacing w:after="0" w:line="240" w:lineRule="auto"/>
        <w:jc w:val="both"/>
        <w:rPr>
          <w:rFonts w:ascii="Tahoma" w:hAnsi="Tahoma" w:cs="Tahoma"/>
          <w:bCs/>
        </w:rPr>
      </w:pPr>
      <w:r>
        <w:rPr>
          <w:rFonts w:ascii="Tahoma" w:hAnsi="Tahoma" w:cs="Tahoma"/>
          <w:bCs/>
        </w:rPr>
        <w:t xml:space="preserve">- wykonawca spełni warunek, jeżeli wykaże, że osoby skierowane do realizacji zamówienia publicznego, w szczególności odpowiedzialnych za kierowanie robotami budowlanymi, wraz z </w:t>
      </w:r>
      <w:r>
        <w:rPr>
          <w:rFonts w:ascii="Tahoma" w:hAnsi="Tahoma" w:cs="Tahoma"/>
          <w:bCs/>
        </w:rPr>
        <w:lastRenderedPageBreak/>
        <w:t>informacjami na temat ich kwalifikacji zawodowych, uprawnień, doświadczenia i wykształcenia niezbędnych do wykonania zamówienia publicznego, a także zakresu wykonywanych przez nie czynności oraz informację o podstawie dysponowania tymi osobami, tj.:</w:t>
      </w:r>
    </w:p>
    <w:p w14:paraId="3F60EE8D" w14:textId="1BBA370C" w:rsidR="00966377" w:rsidRDefault="00966377" w:rsidP="00966377">
      <w:pPr>
        <w:spacing w:after="0" w:line="240" w:lineRule="auto"/>
        <w:ind w:left="708"/>
        <w:jc w:val="both"/>
        <w:rPr>
          <w:rFonts w:ascii="Tahoma" w:hAnsi="Tahoma" w:cs="Tahoma"/>
          <w:bCs/>
        </w:rPr>
      </w:pPr>
      <w:r>
        <w:rPr>
          <w:rFonts w:ascii="Tahoma" w:hAnsi="Tahoma" w:cs="Tahoma"/>
          <w:bCs/>
        </w:rPr>
        <w:t xml:space="preserve">(1) </w:t>
      </w:r>
      <w:r w:rsidR="006C7897">
        <w:rPr>
          <w:rFonts w:ascii="Tahoma" w:hAnsi="Tahoma" w:cs="Tahoma"/>
          <w:bCs/>
        </w:rPr>
        <w:t xml:space="preserve">Kierownika budowy, posiadającego uprawnienia do kierowania robotami w specjalności </w:t>
      </w:r>
      <w:r w:rsidR="006C7897" w:rsidRPr="00F832F5">
        <w:rPr>
          <w:rFonts w:ascii="Tahoma" w:hAnsi="Tahoma" w:cs="Tahoma"/>
          <w:bCs/>
        </w:rPr>
        <w:t>konstrukcyjno-budowlanej</w:t>
      </w:r>
      <w:r w:rsidR="006C7897">
        <w:rPr>
          <w:rFonts w:ascii="Tahoma" w:hAnsi="Tahoma" w:cs="Tahoma"/>
          <w:bCs/>
        </w:rPr>
        <w:t xml:space="preserve"> </w:t>
      </w:r>
      <w:r w:rsidR="00DD28E2">
        <w:rPr>
          <w:rFonts w:ascii="Tahoma" w:hAnsi="Tahoma" w:cs="Tahoma"/>
          <w:bCs/>
        </w:rPr>
        <w:t xml:space="preserve">bez ograniczeń </w:t>
      </w:r>
      <w:r w:rsidR="006C7897">
        <w:rPr>
          <w:rFonts w:ascii="Tahoma" w:hAnsi="Tahoma" w:cs="Tahoma"/>
          <w:bCs/>
        </w:rPr>
        <w:t xml:space="preserve">w rozumieniu ustawy Prawo budowlane i Rozporządzenia Ministra Inwestycji i Rozwoju w sprawie przygotowania zawodowego do wykonywania samodzielnych funkcji technicznych w budownictwie </w:t>
      </w:r>
      <w:r w:rsidR="006C7897" w:rsidRPr="002C1A3B">
        <w:rPr>
          <w:rFonts w:ascii="Tahoma" w:hAnsi="Tahoma" w:cs="Tahoma"/>
          <w:bCs/>
        </w:rPr>
        <w:t xml:space="preserve">lub odpowiadające im </w:t>
      </w:r>
      <w:r w:rsidR="00DD00B1">
        <w:rPr>
          <w:rFonts w:ascii="Tahoma" w:hAnsi="Tahoma" w:cs="Tahoma"/>
          <w:bCs/>
        </w:rPr>
        <w:t>równoważne</w:t>
      </w:r>
      <w:r w:rsidR="006C7897" w:rsidRPr="002C1A3B">
        <w:rPr>
          <w:rFonts w:ascii="Tahoma" w:hAnsi="Tahoma" w:cs="Tahoma"/>
          <w:bCs/>
        </w:rPr>
        <w:t xml:space="preserve"> uprawnienia</w:t>
      </w:r>
      <w:r w:rsidR="00DD28E2">
        <w:rPr>
          <w:rFonts w:ascii="Tahoma" w:hAnsi="Tahoma" w:cs="Tahoma"/>
          <w:bCs/>
        </w:rPr>
        <w:t xml:space="preserve">. Kierownik budowy musi posiadać w swoim doświadczeniu co najmniej 1 zadanie polegające na kierowaniu robotami budowlanymi jako kierownik robót od początku realizacji, do zakończenia i rozliczenia inwestycji w zakresie </w:t>
      </w:r>
      <w:r w:rsidR="00DD28E2" w:rsidRPr="007732F2">
        <w:rPr>
          <w:rFonts w:ascii="Tahoma" w:hAnsi="Tahoma" w:cs="Tahoma"/>
          <w:bCs/>
        </w:rPr>
        <w:t>remontu/budowy/rozbudowy budynku lub budynków</w:t>
      </w:r>
      <w:r w:rsidR="00DD28E2">
        <w:rPr>
          <w:rFonts w:ascii="Tahoma" w:hAnsi="Tahoma" w:cs="Tahoma"/>
          <w:bCs/>
        </w:rPr>
        <w:t xml:space="preserve"> o wartości min. 500 000,00 zł brutto</w:t>
      </w:r>
      <w:r w:rsidR="00DD28E2" w:rsidRPr="007732F2">
        <w:rPr>
          <w:rFonts w:ascii="Tahoma" w:hAnsi="Tahoma" w:cs="Tahoma"/>
          <w:bCs/>
        </w:rPr>
        <w:t>, które swoim zakresem objęły ocieplenie budynku/budynków, roboty tynkarskie oraz roboty dachowe na budynku/budynkac</w:t>
      </w:r>
      <w:r w:rsidR="00DD28E2">
        <w:rPr>
          <w:rFonts w:ascii="Tahoma" w:hAnsi="Tahoma" w:cs="Tahoma"/>
          <w:bCs/>
        </w:rPr>
        <w:t xml:space="preserve">h, </w:t>
      </w:r>
      <w:r w:rsidR="00DD28E2" w:rsidRPr="00DD28E2">
        <w:rPr>
          <w:rFonts w:ascii="Tahoma" w:hAnsi="Tahoma" w:cs="Tahoma"/>
          <w:bCs/>
        </w:rPr>
        <w:t>z których co najmniej jeden był zlokalizowany na terenie objętym prawną ochroną konserwatorską</w:t>
      </w:r>
      <w:r w:rsidR="00DD28E2">
        <w:rPr>
          <w:rFonts w:ascii="Tahoma" w:hAnsi="Tahoma" w:cs="Tahoma"/>
          <w:bCs/>
        </w:rPr>
        <w:t xml:space="preserve"> </w:t>
      </w:r>
      <w:r w:rsidR="00DD28E2" w:rsidRPr="00DD28E2">
        <w:rPr>
          <w:rFonts w:ascii="Tahoma" w:hAnsi="Tahoma" w:cs="Tahoma"/>
          <w:bCs/>
        </w:rPr>
        <w:t>lub był objęty prawną ochroną konserwatorską poprzez wpis do rejestru lub ewidencji zabytków</w:t>
      </w:r>
    </w:p>
    <w:p w14:paraId="04AC6D9E" w14:textId="70808A2A" w:rsidR="00966377" w:rsidRDefault="00966377" w:rsidP="00966377">
      <w:pPr>
        <w:spacing w:after="0" w:line="240" w:lineRule="auto"/>
        <w:ind w:left="708"/>
        <w:jc w:val="both"/>
        <w:rPr>
          <w:rFonts w:ascii="Tahoma" w:hAnsi="Tahoma" w:cs="Tahoma"/>
          <w:bCs/>
        </w:rPr>
      </w:pPr>
      <w:r>
        <w:rPr>
          <w:rFonts w:ascii="Tahoma" w:hAnsi="Tahoma" w:cs="Tahoma"/>
          <w:bCs/>
        </w:rPr>
        <w:t xml:space="preserve">(2) </w:t>
      </w:r>
      <w:r w:rsidR="007C5B10">
        <w:rPr>
          <w:rFonts w:ascii="Tahoma" w:hAnsi="Tahoma" w:cs="Tahoma"/>
          <w:bCs/>
        </w:rPr>
        <w:t xml:space="preserve">Kierownika prac konserwatorskich, posiadającego </w:t>
      </w:r>
      <w:r w:rsidRPr="002C1A3B">
        <w:rPr>
          <w:rFonts w:ascii="Tahoma" w:hAnsi="Tahoma" w:cs="Tahoma"/>
          <w:bCs/>
        </w:rPr>
        <w:t>uprawnienia do kierowania pracami konserwatorskimi, o których mowa w art. 37</w:t>
      </w:r>
      <w:r>
        <w:rPr>
          <w:rFonts w:ascii="Tahoma" w:hAnsi="Tahoma" w:cs="Tahoma"/>
          <w:bCs/>
        </w:rPr>
        <w:t>a lub art. 37c</w:t>
      </w:r>
      <w:r w:rsidRPr="002C1A3B">
        <w:rPr>
          <w:rFonts w:ascii="Tahoma" w:hAnsi="Tahoma" w:cs="Tahoma"/>
          <w:bCs/>
        </w:rPr>
        <w:t xml:space="preserve"> ustawy o ochronie zabytków i opiece nad zabytkami (</w:t>
      </w:r>
      <w:r w:rsidRPr="001E0EB3">
        <w:rPr>
          <w:rFonts w:ascii="Tahoma" w:hAnsi="Tahoma" w:cs="Tahoma"/>
          <w:bCs/>
        </w:rPr>
        <w:t xml:space="preserve">Dz.U.2021.710 </w:t>
      </w:r>
      <w:proofErr w:type="spellStart"/>
      <w:r w:rsidRPr="001E0EB3">
        <w:rPr>
          <w:rFonts w:ascii="Tahoma" w:hAnsi="Tahoma" w:cs="Tahoma"/>
          <w:bCs/>
        </w:rPr>
        <w:t>t.j</w:t>
      </w:r>
      <w:proofErr w:type="spellEnd"/>
      <w:r w:rsidRPr="001E0EB3">
        <w:rPr>
          <w:rFonts w:ascii="Tahoma" w:hAnsi="Tahoma" w:cs="Tahoma"/>
          <w:bCs/>
        </w:rPr>
        <w:t>. z dnia 2021.04.16</w:t>
      </w:r>
      <w:r>
        <w:rPr>
          <w:rFonts w:ascii="Tahoma" w:hAnsi="Tahoma" w:cs="Tahoma"/>
          <w:bCs/>
        </w:rPr>
        <w:t xml:space="preserve"> z </w:t>
      </w:r>
      <w:proofErr w:type="spellStart"/>
      <w:r>
        <w:rPr>
          <w:rFonts w:ascii="Tahoma" w:hAnsi="Tahoma" w:cs="Tahoma"/>
          <w:bCs/>
        </w:rPr>
        <w:t>późn</w:t>
      </w:r>
      <w:proofErr w:type="spellEnd"/>
      <w:r>
        <w:rPr>
          <w:rFonts w:ascii="Tahoma" w:hAnsi="Tahoma" w:cs="Tahoma"/>
          <w:bCs/>
        </w:rPr>
        <w:t>. zm.</w:t>
      </w:r>
      <w:r w:rsidRPr="002C1A3B">
        <w:rPr>
          <w:rFonts w:ascii="Tahoma" w:hAnsi="Tahoma" w:cs="Tahoma"/>
          <w:bCs/>
        </w:rPr>
        <w:t xml:space="preserve">) lub odpowiadające im </w:t>
      </w:r>
      <w:proofErr w:type="spellStart"/>
      <w:r w:rsidR="00DD00B1">
        <w:rPr>
          <w:rFonts w:ascii="Tahoma" w:hAnsi="Tahoma" w:cs="Tahoma"/>
          <w:bCs/>
        </w:rPr>
        <w:t>równoważe</w:t>
      </w:r>
      <w:proofErr w:type="spellEnd"/>
      <w:r w:rsidRPr="002C1A3B">
        <w:rPr>
          <w:rFonts w:ascii="Tahoma" w:hAnsi="Tahoma" w:cs="Tahoma"/>
          <w:bCs/>
        </w:rPr>
        <w:t xml:space="preserve"> uprawnienia</w:t>
      </w:r>
      <w:r>
        <w:rPr>
          <w:rFonts w:ascii="Tahoma" w:hAnsi="Tahoma" w:cs="Tahoma"/>
          <w:bCs/>
        </w:rPr>
        <w:t>.</w:t>
      </w:r>
    </w:p>
    <w:p w14:paraId="65F60A6E" w14:textId="77777777" w:rsidR="00966377" w:rsidRDefault="00966377" w:rsidP="00966377">
      <w:pPr>
        <w:spacing w:after="0" w:line="240" w:lineRule="auto"/>
        <w:ind w:left="708"/>
        <w:jc w:val="both"/>
        <w:rPr>
          <w:rFonts w:ascii="Tahoma" w:hAnsi="Tahoma" w:cs="Tahoma"/>
          <w:bCs/>
        </w:rPr>
      </w:pPr>
      <w:r w:rsidRPr="002C1A3B">
        <w:rPr>
          <w:rFonts w:ascii="Tahoma" w:hAnsi="Tahoma" w:cs="Tahoma"/>
          <w:bCs/>
        </w:rPr>
        <w:t>Zamawiający dopuszcza posiadanie przez jedną osobę obu wymienionych uprawnień lub więcej niż jednego z w/w uprawnień</w:t>
      </w:r>
      <w:r>
        <w:rPr>
          <w:rFonts w:ascii="Tahoma" w:hAnsi="Tahoma" w:cs="Tahoma"/>
          <w:bCs/>
        </w:rPr>
        <w:t>.</w:t>
      </w:r>
    </w:p>
    <w:p w14:paraId="2AFB1B78" w14:textId="77777777" w:rsidR="00232ADC" w:rsidRDefault="00232ADC" w:rsidP="00813306">
      <w:pPr>
        <w:spacing w:after="0" w:line="240" w:lineRule="auto"/>
        <w:jc w:val="both"/>
        <w:rPr>
          <w:rFonts w:ascii="Tahoma" w:hAnsi="Tahoma" w:cs="Tahoma"/>
          <w:bCs/>
        </w:rPr>
      </w:pPr>
    </w:p>
    <w:p w14:paraId="7E598795" w14:textId="77777777" w:rsidR="00AF4222" w:rsidRPr="00FA3CAF" w:rsidRDefault="00AF4222" w:rsidP="007131CD">
      <w:pPr>
        <w:spacing w:after="0" w:line="240" w:lineRule="auto"/>
        <w:jc w:val="both"/>
        <w:rPr>
          <w:rFonts w:ascii="Tahoma" w:hAnsi="Tahoma" w:cs="Tahoma"/>
        </w:rPr>
      </w:pPr>
      <w:r w:rsidRPr="00FA3CAF">
        <w:rPr>
          <w:rFonts w:ascii="Tahoma" w:hAnsi="Tahoma" w:cs="Tahoma"/>
        </w:rPr>
        <w:t>UWAGA!</w:t>
      </w:r>
    </w:p>
    <w:p w14:paraId="4BB359C9" w14:textId="77777777" w:rsidR="009800F1" w:rsidRPr="00FA3CAF" w:rsidRDefault="009800F1" w:rsidP="009800F1">
      <w:pPr>
        <w:spacing w:after="0" w:line="240" w:lineRule="auto"/>
        <w:jc w:val="both"/>
        <w:rPr>
          <w:rFonts w:ascii="Tahoma" w:eastAsia="Times New Roman" w:hAnsi="Tahoma" w:cs="Tahoma"/>
          <w:lang w:val="x-none" w:eastAsia="x-none"/>
        </w:rPr>
      </w:pPr>
      <w:r w:rsidRPr="00FA3CAF">
        <w:rPr>
          <w:rFonts w:ascii="Tahoma" w:eastAsia="Times New Roman" w:hAnsi="Tahoma" w:cs="Tahoma"/>
          <w:lang w:eastAsia="x-none"/>
        </w:rPr>
        <w:t>1)</w:t>
      </w:r>
      <w:r w:rsidRPr="00FA3CAF">
        <w:rPr>
          <w:rFonts w:ascii="Tahoma" w:eastAsia="Times New Roman" w:hAnsi="Tahoma" w:cs="Tahoma"/>
          <w:lang w:val="x-none" w:eastAsia="x-none"/>
        </w:rPr>
        <w:t>Jeżeli Wykonawca wykazuje doświadczenie nabyte w ramach zamówienia/umowy realizowanej przez Wykonawców wspólnie ubiegających się o udzielenie zamówienia (konsorcjum), zamawiający nie dopuszcza aby wykonawca polegał na doświadczeniu grupy wykonawców, której był członkiem, jeżeli faktycznie nie wykonywał wykazywanego zakresu prac. Zamawiający zastrzega sobie możliwość zwrócenia s</w:t>
      </w:r>
      <w:r w:rsidR="00517F32" w:rsidRPr="00FA3CAF">
        <w:rPr>
          <w:rFonts w:ascii="Tahoma" w:eastAsia="Times New Roman" w:hAnsi="Tahoma" w:cs="Tahoma"/>
          <w:lang w:val="x-none" w:eastAsia="x-none"/>
        </w:rPr>
        <w:t>ię do Wykonawcy o wyjaśnienia w</w:t>
      </w:r>
      <w:r w:rsidR="00517F32" w:rsidRPr="00FA3CAF">
        <w:rPr>
          <w:rFonts w:ascii="Tahoma" w:eastAsia="Times New Roman" w:hAnsi="Tahoma" w:cs="Tahoma"/>
          <w:lang w:eastAsia="x-none"/>
        </w:rPr>
        <w:t> </w:t>
      </w:r>
      <w:r w:rsidRPr="00FA3CAF">
        <w:rPr>
          <w:rFonts w:ascii="Tahoma" w:eastAsia="Times New Roman" w:hAnsi="Tahoma" w:cs="Tahoma"/>
          <w:lang w:val="x-none" w:eastAsia="x-none"/>
        </w:rPr>
        <w:t>zakresie faktycznie wykonanego zakresu prac oraz przedstawienia stosownych dowodów- umowy konsorcjum, z której wynika zakres obowiązków .</w:t>
      </w:r>
    </w:p>
    <w:p w14:paraId="3A885B32" w14:textId="77777777" w:rsidR="00862C10" w:rsidRPr="00FA3CAF" w:rsidRDefault="009800F1" w:rsidP="009800F1">
      <w:pPr>
        <w:spacing w:after="0" w:line="240" w:lineRule="auto"/>
        <w:jc w:val="both"/>
        <w:rPr>
          <w:rFonts w:ascii="Tahoma" w:eastAsia="Times New Roman" w:hAnsi="Tahoma" w:cs="Tahoma"/>
          <w:lang w:val="x-none" w:eastAsia="x-none"/>
        </w:rPr>
      </w:pPr>
      <w:r w:rsidRPr="00FA3CAF">
        <w:rPr>
          <w:rFonts w:ascii="Tahoma" w:eastAsia="Times New Roman" w:hAnsi="Tahoma" w:cs="Tahoma"/>
          <w:lang w:eastAsia="x-none"/>
        </w:rPr>
        <w:t>2)</w:t>
      </w:r>
      <w:r w:rsidR="00862C10" w:rsidRPr="00FA3CAF">
        <w:rPr>
          <w:rFonts w:ascii="Tahoma" w:eastAsia="Times New Roman" w:hAnsi="Tahoma" w:cs="Tahoma"/>
          <w:lang w:eastAsia="x-none"/>
        </w:rPr>
        <w:t>Zamawiający uzna warunek za spełniony również w przypadku, gdy doświadczenie wykazane przez wykonawcę obejmuje szerszy zakres robót budowlanych od wymaganych przez zamawiającego.</w:t>
      </w:r>
    </w:p>
    <w:p w14:paraId="1C1F6B94" w14:textId="2DE39653" w:rsidR="00862C10" w:rsidRPr="00FA3CAF" w:rsidRDefault="009800F1" w:rsidP="009800F1">
      <w:pPr>
        <w:spacing w:after="0" w:line="240" w:lineRule="auto"/>
        <w:jc w:val="both"/>
        <w:rPr>
          <w:rFonts w:ascii="Tahoma" w:eastAsia="Times New Roman" w:hAnsi="Tahoma" w:cs="Tahoma"/>
          <w:lang w:val="x-none" w:eastAsia="x-none"/>
        </w:rPr>
      </w:pPr>
      <w:r w:rsidRPr="00FA3CAF">
        <w:rPr>
          <w:rFonts w:ascii="Tahoma" w:eastAsia="Times New Roman" w:hAnsi="Tahoma" w:cs="Tahoma"/>
          <w:lang w:eastAsia="x-none"/>
        </w:rPr>
        <w:t>3)</w:t>
      </w:r>
      <w:r w:rsidR="00862C10" w:rsidRPr="00FA3CAF">
        <w:rPr>
          <w:rFonts w:ascii="Tahoma" w:eastAsia="Times New Roman" w:hAnsi="Tahoma" w:cs="Tahoma"/>
          <w:lang w:val="x-none" w:eastAsia="x-none"/>
        </w:rPr>
        <w:t xml:space="preserve">Zamawiający nie dopuszcza sumowania umów/odrębnych zamówień celem uzyskania wymaganego warunku </w:t>
      </w:r>
      <w:r w:rsidR="00532E66">
        <w:rPr>
          <w:rFonts w:ascii="Tahoma" w:eastAsia="Times New Roman" w:hAnsi="Tahoma" w:cs="Tahoma"/>
          <w:lang w:eastAsia="x-none"/>
        </w:rPr>
        <w:t>doświadczenia.</w:t>
      </w:r>
    </w:p>
    <w:p w14:paraId="7C6EBB25" w14:textId="77777777" w:rsidR="00862C10" w:rsidRPr="00FA3CAF" w:rsidRDefault="009800F1" w:rsidP="009800F1">
      <w:pPr>
        <w:spacing w:after="0" w:line="240" w:lineRule="auto"/>
        <w:jc w:val="both"/>
        <w:rPr>
          <w:rFonts w:ascii="Tahoma" w:eastAsia="Times New Roman" w:hAnsi="Tahoma" w:cs="Tahoma"/>
          <w:lang w:val="x-none" w:eastAsia="x-none"/>
        </w:rPr>
      </w:pPr>
      <w:r w:rsidRPr="00FA3CAF">
        <w:rPr>
          <w:rFonts w:ascii="Tahoma" w:eastAsia="Calibri" w:hAnsi="Tahoma" w:cs="Tahoma"/>
          <w:lang w:eastAsia="x-none"/>
        </w:rPr>
        <w:t>4)</w:t>
      </w:r>
      <w:r w:rsidR="00862C10" w:rsidRPr="00FA3CAF">
        <w:rPr>
          <w:rFonts w:ascii="Tahoma" w:eastAsia="Calibri" w:hAnsi="Tahoma" w:cs="Tahoma"/>
          <w:lang w:val="x-none" w:eastAsia="x-none"/>
        </w:rPr>
        <w:t>W przypadku, gdy podmiot trzeci, którego potencjałem wspiera się wykonawca realizował zamówienie, w zakres którego wchodziły roboty budowlane określone wyżej wspólnie z innym podmiotem, nie ubiegającym się o udzielenie zamówienia, zamawiający wymaga, aby podmiot trzeci udostępniający potencjał wykonawcy faktycznie uczestniczył w realizacji ww. zakresu robót budowlanych.</w:t>
      </w:r>
    </w:p>
    <w:p w14:paraId="3F0E64FD" w14:textId="77777777" w:rsidR="00862C10" w:rsidRPr="00FA3CAF" w:rsidRDefault="009800F1" w:rsidP="009800F1">
      <w:pPr>
        <w:spacing w:after="0" w:line="240" w:lineRule="auto"/>
        <w:jc w:val="both"/>
        <w:rPr>
          <w:rFonts w:ascii="Tahoma" w:eastAsia="Times New Roman" w:hAnsi="Tahoma" w:cs="Tahoma"/>
          <w:lang w:val="x-none" w:eastAsia="x-none"/>
        </w:rPr>
      </w:pPr>
      <w:r w:rsidRPr="00FA3CAF">
        <w:rPr>
          <w:rFonts w:ascii="Tahoma" w:eastAsia="Calibri" w:hAnsi="Tahoma" w:cs="Tahoma"/>
          <w:lang w:eastAsia="x-none"/>
        </w:rPr>
        <w:t>5)</w:t>
      </w:r>
      <w:r w:rsidR="00862C10" w:rsidRPr="00FA3CAF">
        <w:rPr>
          <w:rFonts w:ascii="Tahoma" w:eastAsia="Calibri" w:hAnsi="Tahoma" w:cs="Tahoma"/>
          <w:lang w:val="x-none" w:eastAsia="x-none"/>
        </w:rPr>
        <w:t xml:space="preserve">W przypadku, gdy zamówienie, w zakres którego wchodzą roboty budowlane, o których mowa wyżej były realizowane przez wykonawcę wspólnie z innym podmiotem, nie ubiegającym się o udzielenie zamówienia, zamawiający wymaga, aby wykonawca składający ofertę w niniejszym postępowaniu faktycznie uczestniczył w realizacji ww. zakresu robót budowlanych. </w:t>
      </w:r>
    </w:p>
    <w:p w14:paraId="26452324" w14:textId="77777777" w:rsidR="00D66E9D" w:rsidRPr="00FA3CAF" w:rsidRDefault="009800F1" w:rsidP="007131CD">
      <w:pPr>
        <w:spacing w:after="0" w:line="240" w:lineRule="auto"/>
        <w:jc w:val="both"/>
        <w:rPr>
          <w:rFonts w:ascii="Tahoma" w:hAnsi="Tahoma" w:cs="Tahoma"/>
        </w:rPr>
      </w:pPr>
      <w:r w:rsidRPr="00FA3CAF">
        <w:rPr>
          <w:rFonts w:ascii="Tahoma" w:hAnsi="Tahoma" w:cs="Tahoma"/>
        </w:rPr>
        <w:t>6)</w:t>
      </w:r>
      <w:r w:rsidR="008E4428" w:rsidRPr="00FA3CAF">
        <w:rPr>
          <w:rFonts w:ascii="Tahoma" w:hAnsi="Tahoma" w:cs="Tahoma"/>
        </w:rPr>
        <w:t>W przypadku złożenia przez Wykonawców dokumentów</w:t>
      </w:r>
      <w:r w:rsidR="00417545" w:rsidRPr="00FA3CAF">
        <w:rPr>
          <w:rFonts w:ascii="Tahoma" w:hAnsi="Tahoma" w:cs="Tahoma"/>
        </w:rPr>
        <w:t xml:space="preserve"> zawierających kwoty wyrażone w </w:t>
      </w:r>
      <w:r w:rsidR="008E4428" w:rsidRPr="00FA3CAF">
        <w:rPr>
          <w:rFonts w:ascii="Tahoma" w:hAnsi="Tahoma" w:cs="Tahoma"/>
        </w:rPr>
        <w:t>innych walutach niż PLN, dla potrzeb oceny spełniania warunku określonego powyżej, zamawiający jako kurs przeliczeniowy waluty przyjmie średni kurs danej waluty opublikowanej przez Narodowy Bank Polski w dniu publi</w:t>
      </w:r>
      <w:r w:rsidR="00417545" w:rsidRPr="00FA3CAF">
        <w:rPr>
          <w:rFonts w:ascii="Tahoma" w:hAnsi="Tahoma" w:cs="Tahoma"/>
        </w:rPr>
        <w:t>kacji ogłoszenia o zamówieniu w </w:t>
      </w:r>
      <w:r w:rsidR="008E4428" w:rsidRPr="00FA3CAF">
        <w:rPr>
          <w:rFonts w:ascii="Tahoma" w:hAnsi="Tahoma" w:cs="Tahoma"/>
        </w:rPr>
        <w:t>Biuletynie Zamówień Publicznych. Jeżeli w dniu publi</w:t>
      </w:r>
      <w:r w:rsidR="00417545" w:rsidRPr="00FA3CAF">
        <w:rPr>
          <w:rFonts w:ascii="Tahoma" w:hAnsi="Tahoma" w:cs="Tahoma"/>
        </w:rPr>
        <w:t>kacji ogłoszenia o zamówieniu w </w:t>
      </w:r>
      <w:r w:rsidR="008E4428" w:rsidRPr="00FA3CAF">
        <w:rPr>
          <w:rFonts w:ascii="Tahoma" w:hAnsi="Tahoma" w:cs="Tahoma"/>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4561DEC4" w14:textId="77777777" w:rsidR="00A73DFE" w:rsidRDefault="00FA3CAF" w:rsidP="00F01ACF">
      <w:pPr>
        <w:spacing w:after="0" w:line="240" w:lineRule="auto"/>
        <w:jc w:val="both"/>
        <w:rPr>
          <w:rFonts w:ascii="Tahoma" w:hAnsi="Tahoma" w:cs="Tahoma"/>
        </w:rPr>
      </w:pPr>
      <w:r w:rsidRPr="00FA3CAF">
        <w:rPr>
          <w:rFonts w:ascii="Tahoma" w:hAnsi="Tahoma" w:cs="Tahoma"/>
        </w:rPr>
        <w:lastRenderedPageBreak/>
        <w:t>2</w:t>
      </w:r>
      <w:r w:rsidR="008E4428" w:rsidRPr="00FA3CAF">
        <w:rPr>
          <w:rFonts w:ascii="Tahoma" w:hAnsi="Tahoma" w:cs="Tahoma"/>
        </w:rPr>
        <w:t>.Zamawiajacy może na każdym etapie postępowania, uznać, że Wykonawca nie posiada wymaganych zdolności, jeżeli posiadanie przez wyk</w:t>
      </w:r>
      <w:r w:rsidR="009F5B32" w:rsidRPr="00FA3CAF">
        <w:rPr>
          <w:rFonts w:ascii="Tahoma" w:hAnsi="Tahoma" w:cs="Tahoma"/>
        </w:rPr>
        <w:t>onawcę sprzecznych interesów, w </w:t>
      </w:r>
      <w:r w:rsidR="008E4428" w:rsidRPr="00FA3CAF">
        <w:rPr>
          <w:rFonts w:ascii="Tahoma" w:hAnsi="Tahoma" w:cs="Tahoma"/>
        </w:rPr>
        <w:t>szczególności zaangażowanie zasobów technicznych lub zawodowych wykonawcy w inne przedsięwzięcia gospodarcze wykonawcy może mieć negatywny wpływ na realizację zamówienia.</w:t>
      </w:r>
    </w:p>
    <w:p w14:paraId="56ABD201" w14:textId="77777777" w:rsidR="00A56593" w:rsidRDefault="00A56593" w:rsidP="00F01ACF">
      <w:pPr>
        <w:spacing w:after="0" w:line="240" w:lineRule="auto"/>
        <w:jc w:val="both"/>
        <w:rPr>
          <w:rFonts w:ascii="Tahoma" w:hAnsi="Tahoma" w:cs="Tahoma"/>
        </w:rPr>
      </w:pPr>
    </w:p>
    <w:p w14:paraId="18A4512C" w14:textId="77777777" w:rsidR="00A56593" w:rsidRDefault="00A56593" w:rsidP="00A56593">
      <w:pPr>
        <w:spacing w:after="0" w:line="240" w:lineRule="auto"/>
        <w:jc w:val="both"/>
        <w:rPr>
          <w:rFonts w:ascii="Tahoma" w:hAnsi="Tahoma" w:cs="Tahoma"/>
          <w:b/>
        </w:rPr>
      </w:pPr>
      <w:r>
        <w:rPr>
          <w:rFonts w:ascii="Tahoma" w:hAnsi="Tahoma" w:cs="Tahoma"/>
          <w:b/>
        </w:rPr>
        <w:t xml:space="preserve">Rozdział </w:t>
      </w:r>
      <w:proofErr w:type="spellStart"/>
      <w:r w:rsidRPr="00A62D00">
        <w:rPr>
          <w:rFonts w:ascii="Tahoma" w:hAnsi="Tahoma" w:cs="Tahoma"/>
          <w:b/>
        </w:rPr>
        <w:t>X.Podstawy</w:t>
      </w:r>
      <w:proofErr w:type="spellEnd"/>
      <w:r w:rsidRPr="00A62D00">
        <w:rPr>
          <w:rFonts w:ascii="Tahoma" w:hAnsi="Tahoma" w:cs="Tahoma"/>
          <w:b/>
        </w:rPr>
        <w:t xml:space="preserve"> wykluczenia</w:t>
      </w:r>
    </w:p>
    <w:p w14:paraId="72CAD288" w14:textId="77777777" w:rsidR="00A56593" w:rsidRDefault="00A56593" w:rsidP="00A56593">
      <w:pPr>
        <w:spacing w:after="0" w:line="240" w:lineRule="auto"/>
        <w:jc w:val="both"/>
        <w:rPr>
          <w:rFonts w:ascii="Tahoma" w:hAnsi="Tahoma" w:cs="Tahoma"/>
        </w:rPr>
      </w:pPr>
      <w:r w:rsidRPr="00A62D00">
        <w:rPr>
          <w:rFonts w:ascii="Tahoma" w:hAnsi="Tahoma" w:cs="Tahoma"/>
        </w:rPr>
        <w:t>1.</w:t>
      </w:r>
      <w:r>
        <w:rPr>
          <w:rFonts w:ascii="Tahoma" w:hAnsi="Tahoma" w:cs="Tahoma"/>
        </w:rPr>
        <w:t>Z postępowania o udzielenie zamówienia wyklucza się,</w:t>
      </w:r>
      <w:r w:rsidRPr="00123B58">
        <w:rPr>
          <w:rFonts w:ascii="Tahoma" w:hAnsi="Tahoma" w:cs="Tahoma"/>
        </w:rPr>
        <w:t xml:space="preserve"> </w:t>
      </w:r>
      <w:r w:rsidRPr="008F7D64">
        <w:rPr>
          <w:rFonts w:ascii="Tahoma" w:hAnsi="Tahoma" w:cs="Tahoma"/>
        </w:rPr>
        <w:t xml:space="preserve">na podstawie art. </w:t>
      </w:r>
      <w:r>
        <w:rPr>
          <w:rFonts w:ascii="Tahoma" w:hAnsi="Tahoma" w:cs="Tahoma"/>
        </w:rPr>
        <w:t>108</w:t>
      </w:r>
      <w:r w:rsidRPr="008F7D64">
        <w:rPr>
          <w:rFonts w:ascii="Tahoma" w:hAnsi="Tahoma" w:cs="Tahoma"/>
        </w:rPr>
        <w:t xml:space="preserve"> ust. 1 </w:t>
      </w:r>
      <w:r>
        <w:rPr>
          <w:rFonts w:ascii="Tahoma" w:hAnsi="Tahoma" w:cs="Tahoma"/>
        </w:rPr>
        <w:t xml:space="preserve">oraz art. </w:t>
      </w:r>
      <w:r w:rsidRPr="00096895">
        <w:rPr>
          <w:rFonts w:ascii="Tahoma" w:hAnsi="Tahoma" w:cs="Tahoma"/>
        </w:rPr>
        <w:t xml:space="preserve">109 ust. 1 pkt 4, z zastrzeżeniem art. 110 ust. 2 </w:t>
      </w:r>
      <w:r w:rsidR="00952B64" w:rsidRPr="00096895">
        <w:rPr>
          <w:rFonts w:ascii="Tahoma" w:hAnsi="Tahoma" w:cs="Tahoma"/>
        </w:rPr>
        <w:t xml:space="preserve">ustawy </w:t>
      </w:r>
      <w:proofErr w:type="spellStart"/>
      <w:r w:rsidR="00952B64" w:rsidRPr="00096895">
        <w:rPr>
          <w:rFonts w:ascii="Tahoma" w:hAnsi="Tahoma" w:cs="Tahoma"/>
        </w:rPr>
        <w:t>P</w:t>
      </w:r>
      <w:r w:rsidRPr="00096895">
        <w:rPr>
          <w:rFonts w:ascii="Tahoma" w:hAnsi="Tahoma" w:cs="Tahoma"/>
        </w:rPr>
        <w:t>zp</w:t>
      </w:r>
      <w:proofErr w:type="spellEnd"/>
      <w:r w:rsidRPr="00096895">
        <w:rPr>
          <w:rFonts w:ascii="Tahoma" w:hAnsi="Tahoma" w:cs="Tahoma"/>
        </w:rPr>
        <w:t>, Wykonawcę:</w:t>
      </w:r>
    </w:p>
    <w:p w14:paraId="69FBAB88" w14:textId="77777777" w:rsidR="00A56593" w:rsidRDefault="00A56593" w:rsidP="00A56593">
      <w:pPr>
        <w:spacing w:after="0" w:line="240" w:lineRule="auto"/>
        <w:jc w:val="both"/>
        <w:rPr>
          <w:rFonts w:ascii="Tahoma" w:hAnsi="Tahoma" w:cs="Tahoma"/>
        </w:rPr>
      </w:pPr>
      <w:r>
        <w:rPr>
          <w:rFonts w:ascii="Tahoma" w:hAnsi="Tahoma" w:cs="Tahoma"/>
        </w:rPr>
        <w:t>1.1.</w:t>
      </w:r>
      <w:r w:rsidR="00952B64">
        <w:rPr>
          <w:rFonts w:ascii="Tahoma" w:hAnsi="Tahoma" w:cs="Tahoma"/>
        </w:rPr>
        <w:t xml:space="preserve"> </w:t>
      </w:r>
      <w:r>
        <w:rPr>
          <w:rFonts w:ascii="Tahoma" w:hAnsi="Tahoma" w:cs="Tahoma"/>
        </w:rPr>
        <w:t>będącego osobą fizyczną, którego prawomocnie skazano za przestępstwo:</w:t>
      </w:r>
    </w:p>
    <w:p w14:paraId="76F0719F" w14:textId="77777777" w:rsidR="00A56593" w:rsidRDefault="00A56593" w:rsidP="00A56593">
      <w:pPr>
        <w:spacing w:after="0" w:line="240" w:lineRule="auto"/>
        <w:jc w:val="both"/>
        <w:rPr>
          <w:rFonts w:ascii="Tahoma" w:hAnsi="Tahoma" w:cs="Tahoma"/>
        </w:rPr>
      </w:pPr>
      <w:r>
        <w:rPr>
          <w:rFonts w:ascii="Tahoma" w:hAnsi="Tahoma" w:cs="Tahoma"/>
        </w:rPr>
        <w:t>a)</w:t>
      </w:r>
      <w:r w:rsidR="00952B64">
        <w:rPr>
          <w:rFonts w:ascii="Tahoma" w:hAnsi="Tahoma" w:cs="Tahoma"/>
        </w:rPr>
        <w:t xml:space="preserve"> </w:t>
      </w:r>
      <w:r>
        <w:rPr>
          <w:rFonts w:ascii="Tahoma" w:hAnsi="Tahoma" w:cs="Tahoma"/>
        </w:rPr>
        <w:t>udziału w zorganizowanej grupie przestępczej albo związku mającym na celu popełnienie przestępstwa lub przestępstwa skarbowego,  którym mowa w art. 258 Kodeksu karnego,</w:t>
      </w:r>
    </w:p>
    <w:p w14:paraId="0143CC37" w14:textId="77777777" w:rsidR="00A56593" w:rsidRDefault="00A56593" w:rsidP="00A56593">
      <w:pPr>
        <w:spacing w:after="0" w:line="240" w:lineRule="auto"/>
        <w:jc w:val="both"/>
        <w:rPr>
          <w:rFonts w:ascii="Tahoma" w:hAnsi="Tahoma" w:cs="Tahoma"/>
        </w:rPr>
      </w:pPr>
      <w:r>
        <w:rPr>
          <w:rFonts w:ascii="Tahoma" w:hAnsi="Tahoma" w:cs="Tahoma"/>
        </w:rPr>
        <w:t>b)</w:t>
      </w:r>
      <w:r w:rsidR="00952B64">
        <w:rPr>
          <w:rFonts w:ascii="Tahoma" w:hAnsi="Tahoma" w:cs="Tahoma"/>
        </w:rPr>
        <w:t xml:space="preserve"> </w:t>
      </w:r>
      <w:r>
        <w:rPr>
          <w:rFonts w:ascii="Tahoma" w:hAnsi="Tahoma" w:cs="Tahoma"/>
        </w:rPr>
        <w:t>handlu ludźmi, o którym mowa w art. 189a Kodeksu karnego,</w:t>
      </w:r>
    </w:p>
    <w:p w14:paraId="20FDF961" w14:textId="77777777" w:rsidR="00A56593" w:rsidRDefault="00A56593" w:rsidP="00A56593">
      <w:pPr>
        <w:spacing w:after="0" w:line="240" w:lineRule="auto"/>
        <w:jc w:val="both"/>
        <w:rPr>
          <w:rFonts w:ascii="Tahoma" w:hAnsi="Tahoma" w:cs="Tahoma"/>
        </w:rPr>
      </w:pPr>
      <w:r>
        <w:rPr>
          <w:rFonts w:ascii="Tahoma" w:hAnsi="Tahoma" w:cs="Tahoma"/>
        </w:rPr>
        <w:t>c)</w:t>
      </w:r>
      <w:r w:rsidR="00A62D97">
        <w:rPr>
          <w:rFonts w:ascii="Tahoma" w:hAnsi="Tahoma" w:cs="Tahoma"/>
        </w:rPr>
        <w:t xml:space="preserve"> </w:t>
      </w:r>
      <w:r w:rsidR="00A62D97" w:rsidRPr="00A62D97">
        <w:rPr>
          <w:rFonts w:ascii="Tahoma" w:hAnsi="Tahoma" w:cs="Tahom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ascii="Tahoma" w:hAnsi="Tahoma" w:cs="Tahoma"/>
        </w:rPr>
        <w:t>,</w:t>
      </w:r>
    </w:p>
    <w:p w14:paraId="4A54B5D6" w14:textId="77777777" w:rsidR="00A56593" w:rsidRDefault="00A56593" w:rsidP="00A56593">
      <w:pPr>
        <w:spacing w:after="0" w:line="240" w:lineRule="auto"/>
        <w:jc w:val="both"/>
        <w:rPr>
          <w:rFonts w:ascii="Tahoma" w:hAnsi="Tahoma" w:cs="Tahoma"/>
        </w:rPr>
      </w:pPr>
      <w:r>
        <w:rPr>
          <w:rFonts w:ascii="Tahoma" w:hAnsi="Tahoma" w:cs="Tahoma"/>
        </w:rPr>
        <w:t>d)</w:t>
      </w:r>
      <w:r w:rsidR="00A62D97">
        <w:rPr>
          <w:rFonts w:ascii="Tahoma" w:hAnsi="Tahoma" w:cs="Tahoma"/>
        </w:rPr>
        <w:t xml:space="preserve"> </w:t>
      </w:r>
      <w:r>
        <w:rPr>
          <w:rFonts w:ascii="Tahoma" w:hAnsi="Tahoma" w:cs="Tahoma"/>
        </w:rPr>
        <w:t>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2ED0AF8B" w14:textId="77777777" w:rsidR="00A56593" w:rsidRDefault="00A56593" w:rsidP="00A56593">
      <w:pPr>
        <w:spacing w:after="0" w:line="240" w:lineRule="auto"/>
        <w:jc w:val="both"/>
        <w:rPr>
          <w:rFonts w:ascii="Tahoma" w:hAnsi="Tahoma" w:cs="Tahoma"/>
        </w:rPr>
      </w:pPr>
      <w:r>
        <w:rPr>
          <w:rFonts w:ascii="Tahoma" w:hAnsi="Tahoma" w:cs="Tahoma"/>
        </w:rPr>
        <w:t>e)</w:t>
      </w:r>
      <w:r w:rsidR="00A62D97">
        <w:rPr>
          <w:rFonts w:ascii="Tahoma" w:hAnsi="Tahoma" w:cs="Tahoma"/>
        </w:rPr>
        <w:t xml:space="preserve"> </w:t>
      </w:r>
      <w:r>
        <w:rPr>
          <w:rFonts w:ascii="Tahoma" w:hAnsi="Tahoma" w:cs="Tahoma"/>
        </w:rPr>
        <w:t>o</w:t>
      </w:r>
      <w:r w:rsidR="00A62D97">
        <w:rPr>
          <w:rFonts w:ascii="Tahoma" w:hAnsi="Tahoma" w:cs="Tahoma"/>
        </w:rPr>
        <w:t xml:space="preserve"> </w:t>
      </w:r>
      <w:r>
        <w:rPr>
          <w:rFonts w:ascii="Tahoma" w:hAnsi="Tahoma" w:cs="Tahoma"/>
        </w:rPr>
        <w:t>charakterze terrorystycznym, o którym mowa w art. 115</w:t>
      </w:r>
      <w:r w:rsidR="00A62D97">
        <w:rPr>
          <w:rFonts w:ascii="Tahoma" w:hAnsi="Tahoma" w:cs="Tahoma"/>
        </w:rPr>
        <w:t xml:space="preserve"> </w:t>
      </w:r>
      <w:r>
        <w:rPr>
          <w:rFonts w:ascii="Tahoma" w:hAnsi="Tahoma" w:cs="Tahoma"/>
        </w:rPr>
        <w:t>§</w:t>
      </w:r>
      <w:r w:rsidR="00A62D97">
        <w:rPr>
          <w:rFonts w:ascii="Tahoma" w:hAnsi="Tahoma" w:cs="Tahoma"/>
        </w:rPr>
        <w:t xml:space="preserve"> </w:t>
      </w:r>
      <w:r>
        <w:rPr>
          <w:rFonts w:ascii="Tahoma" w:hAnsi="Tahoma" w:cs="Tahoma"/>
        </w:rPr>
        <w:t>20 Kodeksu karnego, lub mające na celu popełnienie tego przestępstwa,</w:t>
      </w:r>
    </w:p>
    <w:p w14:paraId="16EB2CBC" w14:textId="77777777" w:rsidR="00A56593" w:rsidRDefault="00A56593" w:rsidP="00A56593">
      <w:pPr>
        <w:spacing w:after="0" w:line="240" w:lineRule="auto"/>
        <w:jc w:val="both"/>
        <w:rPr>
          <w:rFonts w:ascii="Tahoma" w:hAnsi="Tahoma" w:cs="Tahoma"/>
        </w:rPr>
      </w:pPr>
      <w:r>
        <w:rPr>
          <w:rFonts w:ascii="Tahoma" w:hAnsi="Tahoma" w:cs="Tahoma"/>
        </w:rPr>
        <w:t>f)</w:t>
      </w:r>
      <w:r w:rsidR="00A62D97">
        <w:rPr>
          <w:rFonts w:ascii="Tahoma" w:hAnsi="Tahoma" w:cs="Tahoma"/>
        </w:rPr>
        <w:t xml:space="preserve"> </w:t>
      </w:r>
      <w:r>
        <w:rPr>
          <w:rFonts w:ascii="Tahoma" w:hAnsi="Tahoma" w:cs="Tahoma"/>
        </w:rPr>
        <w:t>powierzenia wykonywania pracy małoletniemu cudzoziemcowi, o którym mowa w art. 9 ust. 2 ustawy z dnia 15 czerwca 2012 r., o skutkach powierzenia wykonywania pracy cudzoziemcom przebywającym wbrew przepisom na terytorium Rzeczypospolitej Polskiej (Dz.U. poz.769</w:t>
      </w:r>
      <w:r w:rsidR="00A62D97">
        <w:rPr>
          <w:rFonts w:ascii="Tahoma" w:hAnsi="Tahoma" w:cs="Tahoma"/>
        </w:rPr>
        <w:t xml:space="preserve"> </w:t>
      </w:r>
      <w:r w:rsidR="00A62D97" w:rsidRPr="00A62D97">
        <w:rPr>
          <w:rFonts w:ascii="Tahoma" w:hAnsi="Tahoma" w:cs="Tahoma"/>
        </w:rPr>
        <w:t>oraz z 2020 r. poz. 2023</w:t>
      </w:r>
      <w:r>
        <w:rPr>
          <w:rFonts w:ascii="Tahoma" w:hAnsi="Tahoma" w:cs="Tahoma"/>
        </w:rPr>
        <w:t>),</w:t>
      </w:r>
    </w:p>
    <w:p w14:paraId="571FD57A" w14:textId="77777777" w:rsidR="00A56593" w:rsidRDefault="00A56593" w:rsidP="00A56593">
      <w:pPr>
        <w:spacing w:after="0" w:line="240" w:lineRule="auto"/>
        <w:jc w:val="both"/>
        <w:rPr>
          <w:rFonts w:ascii="Tahoma" w:hAnsi="Tahoma" w:cs="Tahoma"/>
        </w:rPr>
      </w:pPr>
      <w:r>
        <w:rPr>
          <w:rFonts w:ascii="Tahoma" w:hAnsi="Tahoma" w:cs="Tahoma"/>
        </w:rPr>
        <w:t>g)</w:t>
      </w:r>
      <w:r w:rsidR="00A62D97">
        <w:rPr>
          <w:rFonts w:ascii="Tahoma" w:hAnsi="Tahoma" w:cs="Tahoma"/>
        </w:rPr>
        <w:t xml:space="preserve"> </w:t>
      </w:r>
      <w:r>
        <w:rPr>
          <w:rFonts w:ascii="Tahoma" w:hAnsi="Tahoma" w:cs="Tahoma"/>
        </w:rPr>
        <w:t>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7B4D9776" w14:textId="77777777" w:rsidR="00A56593" w:rsidRDefault="00A56593" w:rsidP="00A56593">
      <w:pPr>
        <w:spacing w:after="0" w:line="240" w:lineRule="auto"/>
        <w:jc w:val="both"/>
        <w:rPr>
          <w:rFonts w:ascii="Tahoma" w:hAnsi="Tahoma" w:cs="Tahoma"/>
        </w:rPr>
      </w:pPr>
      <w:r>
        <w:rPr>
          <w:rFonts w:ascii="Tahoma" w:hAnsi="Tahoma" w:cs="Tahoma"/>
        </w:rPr>
        <w:t>h)</w:t>
      </w:r>
      <w:r w:rsidR="00A62D97">
        <w:rPr>
          <w:rFonts w:ascii="Tahoma" w:hAnsi="Tahoma" w:cs="Tahoma"/>
        </w:rPr>
        <w:t xml:space="preserve"> </w:t>
      </w:r>
      <w:r>
        <w:rPr>
          <w:rFonts w:ascii="Tahoma" w:hAnsi="Tahoma" w:cs="Tahoma"/>
        </w:rPr>
        <w:t>o którym mowa w art. 9 ust. 1 i 3 lub art. 10 ustawy z dnia 15 czerwca 2012 r. o skutkach powierzania wykonywania pracy cudzoziemcom przebywającym wbrew przepisom na terytorium Rzeczypospolitej Polskiej</w:t>
      </w:r>
    </w:p>
    <w:p w14:paraId="6AB88A84" w14:textId="77777777" w:rsidR="00A56593" w:rsidRDefault="00A56593" w:rsidP="00A56593">
      <w:pPr>
        <w:spacing w:after="0" w:line="240" w:lineRule="auto"/>
        <w:jc w:val="both"/>
        <w:rPr>
          <w:rFonts w:ascii="Tahoma" w:hAnsi="Tahoma" w:cs="Tahoma"/>
        </w:rPr>
      </w:pPr>
      <w:r>
        <w:rPr>
          <w:rFonts w:ascii="Tahoma" w:hAnsi="Tahoma" w:cs="Tahoma"/>
        </w:rPr>
        <w:t>- lub za odpowiedni czyn zabroniony określony w przepisach prawa obcego;</w:t>
      </w:r>
    </w:p>
    <w:p w14:paraId="44A6E583" w14:textId="77777777" w:rsidR="00A56593" w:rsidRDefault="00A56593" w:rsidP="00A56593">
      <w:pPr>
        <w:spacing w:after="0" w:line="240" w:lineRule="auto"/>
        <w:jc w:val="both"/>
        <w:rPr>
          <w:rFonts w:ascii="Tahoma" w:hAnsi="Tahoma" w:cs="Tahoma"/>
        </w:rPr>
      </w:pPr>
      <w:r>
        <w:rPr>
          <w:rFonts w:ascii="Tahoma" w:hAnsi="Tahoma" w:cs="Tahoma"/>
        </w:rPr>
        <w:t>1.2.</w:t>
      </w:r>
      <w:r w:rsidR="00A62D97">
        <w:rPr>
          <w:rFonts w:ascii="Tahoma" w:hAnsi="Tahoma" w:cs="Tahoma"/>
        </w:rPr>
        <w:t xml:space="preserve"> </w:t>
      </w:r>
      <w:r>
        <w:rPr>
          <w:rFonts w:ascii="Tahoma" w:hAnsi="Tahoma" w:cs="Taho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1BF9A38" w14:textId="77777777" w:rsidR="00A56593" w:rsidRDefault="00A56593" w:rsidP="00A56593">
      <w:pPr>
        <w:spacing w:after="0" w:line="240" w:lineRule="auto"/>
        <w:jc w:val="both"/>
        <w:rPr>
          <w:rFonts w:ascii="Tahoma" w:hAnsi="Tahoma" w:cs="Tahoma"/>
        </w:rPr>
      </w:pPr>
      <w:r>
        <w:rPr>
          <w:rFonts w:ascii="Tahoma" w:hAnsi="Tahoma" w:cs="Tahoma"/>
        </w:rPr>
        <w:t>1.3.</w:t>
      </w:r>
      <w:r w:rsidR="00A62D97">
        <w:rPr>
          <w:rFonts w:ascii="Tahoma" w:hAnsi="Tahoma" w:cs="Tahoma"/>
        </w:rPr>
        <w:t xml:space="preserve"> </w:t>
      </w:r>
      <w:r>
        <w:rPr>
          <w:rFonts w:ascii="Tahoma" w:hAnsi="Tahoma" w:cs="Tahom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8C490F" w14:textId="77777777" w:rsidR="00A56593" w:rsidRDefault="00A56593" w:rsidP="00A56593">
      <w:pPr>
        <w:spacing w:after="0" w:line="240" w:lineRule="auto"/>
        <w:jc w:val="both"/>
        <w:rPr>
          <w:rFonts w:ascii="Tahoma" w:hAnsi="Tahoma" w:cs="Tahoma"/>
        </w:rPr>
      </w:pPr>
      <w:r>
        <w:rPr>
          <w:rFonts w:ascii="Tahoma" w:hAnsi="Tahoma" w:cs="Tahoma"/>
        </w:rPr>
        <w:t>1.4.</w:t>
      </w:r>
      <w:r w:rsidR="00A62D97">
        <w:rPr>
          <w:rFonts w:ascii="Tahoma" w:hAnsi="Tahoma" w:cs="Tahoma"/>
        </w:rPr>
        <w:t xml:space="preserve"> </w:t>
      </w:r>
      <w:r>
        <w:rPr>
          <w:rFonts w:ascii="Tahoma" w:hAnsi="Tahoma" w:cs="Tahoma"/>
        </w:rPr>
        <w:t>wobec którego prawomocnie orzeczono zakaz ubiegania się o zamówienie publiczne;</w:t>
      </w:r>
    </w:p>
    <w:p w14:paraId="26DBA1D0" w14:textId="77777777" w:rsidR="00A56593" w:rsidRDefault="00A56593" w:rsidP="00A56593">
      <w:pPr>
        <w:spacing w:after="0" w:line="240" w:lineRule="auto"/>
        <w:jc w:val="both"/>
        <w:rPr>
          <w:rFonts w:ascii="Tahoma" w:hAnsi="Tahoma" w:cs="Tahoma"/>
        </w:rPr>
      </w:pPr>
      <w:r>
        <w:rPr>
          <w:rFonts w:ascii="Tahoma" w:hAnsi="Tahoma" w:cs="Tahoma"/>
        </w:rPr>
        <w:t>1.5.</w:t>
      </w:r>
      <w:r w:rsidR="00A62D97">
        <w:rPr>
          <w:rFonts w:ascii="Tahoma" w:hAnsi="Tahoma" w:cs="Tahoma"/>
        </w:rPr>
        <w:t xml:space="preserve"> </w:t>
      </w:r>
      <w:proofErr w:type="spellStart"/>
      <w:r>
        <w:rPr>
          <w:rFonts w:ascii="Tahoma" w:hAnsi="Tahoma" w:cs="Tahoma"/>
        </w:rPr>
        <w:t>jezeli</w:t>
      </w:r>
      <w:proofErr w:type="spellEnd"/>
      <w:r>
        <w:rPr>
          <w:rFonts w:ascii="Tahoma" w:hAnsi="Tahoma" w:cs="Tahoma"/>
        </w:rPr>
        <w:t xml:space="preserve">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2DB687A" w14:textId="77777777" w:rsidR="00A56593" w:rsidRDefault="00A56593" w:rsidP="00A56593">
      <w:pPr>
        <w:spacing w:after="0" w:line="240" w:lineRule="auto"/>
        <w:jc w:val="both"/>
        <w:rPr>
          <w:rFonts w:ascii="Tahoma" w:hAnsi="Tahoma" w:cs="Tahoma"/>
        </w:rPr>
      </w:pPr>
      <w:r>
        <w:rPr>
          <w:rFonts w:ascii="Tahoma" w:hAnsi="Tahoma" w:cs="Tahoma"/>
        </w:rPr>
        <w:t>1.6.</w:t>
      </w:r>
      <w:r w:rsidR="00A62D97">
        <w:rPr>
          <w:rFonts w:ascii="Tahoma" w:hAnsi="Tahoma" w:cs="Tahoma"/>
        </w:rPr>
        <w:t xml:space="preserve"> </w:t>
      </w:r>
      <w:r>
        <w:rPr>
          <w:rFonts w:ascii="Tahoma" w:hAnsi="Tahoma" w:cs="Tahoma"/>
        </w:rPr>
        <w:t xml:space="preserve">jeżeli, w przypadkach, o których mowa w art. 85 ust. 1 </w:t>
      </w:r>
      <w:r w:rsidR="00A62D97">
        <w:rPr>
          <w:rFonts w:ascii="Tahoma" w:hAnsi="Tahoma" w:cs="Tahoma"/>
        </w:rPr>
        <w:t xml:space="preserve">ustawy </w:t>
      </w:r>
      <w:proofErr w:type="spellStart"/>
      <w:r w:rsidR="00A62D97">
        <w:rPr>
          <w:rFonts w:ascii="Tahoma" w:hAnsi="Tahoma" w:cs="Tahoma"/>
        </w:rPr>
        <w:t>Pz</w:t>
      </w:r>
      <w:r>
        <w:rPr>
          <w:rFonts w:ascii="Tahoma" w:hAnsi="Tahoma" w:cs="Tahoma"/>
        </w:rPr>
        <w:t>p</w:t>
      </w:r>
      <w:proofErr w:type="spellEnd"/>
      <w:r>
        <w:rPr>
          <w:rFonts w:ascii="Tahoma" w:hAnsi="Tahoma" w:cs="Tahoma"/>
        </w:rPr>
        <w:t xml:space="preserve">, doszło do zakłócenia konkurencji, wynikającego z wcześniejszego zaangażowania tego Wykonawcy lub podmiotu, który </w:t>
      </w:r>
      <w:r>
        <w:rPr>
          <w:rFonts w:ascii="Tahoma" w:hAnsi="Tahoma" w:cs="Tahoma"/>
        </w:rPr>
        <w:lastRenderedPageBreak/>
        <w:t>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643E7D6" w14:textId="77777777" w:rsidR="00A56593" w:rsidRDefault="008A7302" w:rsidP="00A56593">
      <w:pPr>
        <w:spacing w:after="0" w:line="240" w:lineRule="auto"/>
        <w:jc w:val="both"/>
        <w:rPr>
          <w:rFonts w:ascii="Tahoma" w:hAnsi="Tahoma" w:cs="Tahoma"/>
        </w:rPr>
      </w:pPr>
      <w:r>
        <w:rPr>
          <w:rFonts w:ascii="Tahoma" w:hAnsi="Tahoma" w:cs="Tahoma"/>
        </w:rPr>
        <w:t>Wykonawca</w:t>
      </w:r>
      <w:r w:rsidR="00A56593">
        <w:rPr>
          <w:rFonts w:ascii="Tahoma" w:hAnsi="Tahoma" w:cs="Tahoma"/>
        </w:rPr>
        <w:t xml:space="preserve"> może zostać wykluczony przez Zamawiającego na każdym etapie postępowania o udzielenie zamówienia.</w:t>
      </w:r>
    </w:p>
    <w:p w14:paraId="3621DC94" w14:textId="77777777" w:rsidR="00A56593" w:rsidRDefault="00A56593" w:rsidP="00A56593">
      <w:pPr>
        <w:spacing w:after="0" w:line="240" w:lineRule="auto"/>
        <w:jc w:val="both"/>
        <w:rPr>
          <w:rFonts w:ascii="Tahoma" w:hAnsi="Tahoma" w:cs="Tahoma"/>
        </w:rPr>
      </w:pPr>
      <w:r>
        <w:rPr>
          <w:rFonts w:ascii="Tahoma" w:hAnsi="Tahoma" w:cs="Tahoma"/>
        </w:rPr>
        <w:t>1.7.</w:t>
      </w:r>
      <w:r w:rsidR="008A7302">
        <w:rPr>
          <w:rFonts w:ascii="Tahoma" w:hAnsi="Tahoma" w:cs="Tahoma"/>
        </w:rPr>
        <w:t xml:space="preserve"> </w:t>
      </w:r>
      <w:r w:rsidRPr="00FB4669">
        <w:rPr>
          <w:rFonts w:ascii="Tahoma" w:hAnsi="Tahoma" w:cs="Tahoma"/>
        </w:rPr>
        <w:t xml:space="preserve">Z postępowania o udzielenie zamówienia publicznego wyklucza się Wykonawców, w stosunku do których zachodzi którakolwiek z okoliczności wskazanych w art. 109 ust. 1 pkt 4 ustawy </w:t>
      </w:r>
      <w:proofErr w:type="spellStart"/>
      <w:r w:rsidRPr="00FB4669">
        <w:rPr>
          <w:rFonts w:ascii="Tahoma" w:hAnsi="Tahoma" w:cs="Tahoma"/>
        </w:rPr>
        <w:t>Pzp</w:t>
      </w:r>
      <w:proofErr w:type="spellEnd"/>
      <w:r w:rsidR="008A7302">
        <w:rPr>
          <w:rFonts w:ascii="Tahoma" w:hAnsi="Tahoma" w:cs="Tahoma"/>
        </w:rPr>
        <w:t>:</w:t>
      </w:r>
      <w:r w:rsidRPr="00FB4669">
        <w:rPr>
          <w:rFonts w:ascii="Tahoma" w:hAnsi="Tahoma" w:cs="Tahoma"/>
        </w:rPr>
        <w:t xml:space="preserve"> w stosunku do którego otwarto likwidację, ogłoszono upadłość, którego aktywami zarządza likwidator lub sąd, zawarł układ z wierzycielami, którego działalność gospodarcza jest zawieszona albo znajduje się on w innej tego</w:t>
      </w:r>
      <w:r>
        <w:rPr>
          <w:rFonts w:ascii="Tahoma" w:hAnsi="Tahoma" w:cs="Tahoma"/>
        </w:rPr>
        <w:t xml:space="preserve"> rodzaju sytuacji wynikającej z </w:t>
      </w:r>
      <w:r w:rsidRPr="00FB4669">
        <w:rPr>
          <w:rFonts w:ascii="Tahoma" w:hAnsi="Tahoma" w:cs="Tahoma"/>
        </w:rPr>
        <w:t>podobnej procedury przewidzianej w przepisach miejsca wszczęcia postępowania.</w:t>
      </w:r>
    </w:p>
    <w:p w14:paraId="4C17D974" w14:textId="77777777" w:rsidR="008A7302" w:rsidRDefault="008A7302" w:rsidP="00A56593">
      <w:pPr>
        <w:spacing w:after="0" w:line="240" w:lineRule="auto"/>
        <w:jc w:val="both"/>
        <w:rPr>
          <w:rFonts w:ascii="Tahoma" w:hAnsi="Tahoma" w:cs="Tahoma"/>
        </w:rPr>
      </w:pPr>
    </w:p>
    <w:p w14:paraId="49FE201D" w14:textId="77777777" w:rsidR="008A7302" w:rsidRPr="008A7302" w:rsidRDefault="008A7302" w:rsidP="008A7302">
      <w:pPr>
        <w:spacing w:after="0" w:line="240" w:lineRule="auto"/>
        <w:jc w:val="both"/>
        <w:rPr>
          <w:rFonts w:ascii="Tahoma" w:hAnsi="Tahoma" w:cs="Tahoma"/>
          <w:b/>
        </w:rPr>
      </w:pPr>
      <w:r w:rsidRPr="008A7302">
        <w:rPr>
          <w:rFonts w:ascii="Tahoma" w:hAnsi="Tahoma" w:cs="Tahoma"/>
          <w:b/>
        </w:rPr>
        <w:t xml:space="preserve">Rozdział </w:t>
      </w:r>
      <w:proofErr w:type="spellStart"/>
      <w:r w:rsidRPr="008A7302">
        <w:rPr>
          <w:rFonts w:ascii="Tahoma" w:hAnsi="Tahoma" w:cs="Tahoma"/>
          <w:b/>
        </w:rPr>
        <w:t>XI.Oświadczenia</w:t>
      </w:r>
      <w:proofErr w:type="spellEnd"/>
      <w:r w:rsidRPr="008A7302">
        <w:rPr>
          <w:rFonts w:ascii="Tahoma" w:hAnsi="Tahoma" w:cs="Tahoma"/>
          <w:b/>
        </w:rPr>
        <w:t xml:space="preserve"> i dokumenty, jakie zobowiązani są dostarczyć Wykonawcy, w celu potwierdzenia spełnienia warunków udziału w postępowaniu oraz wykazania braku podstaw wykluczenia (podmiotowe środki dowodowe)</w:t>
      </w:r>
    </w:p>
    <w:p w14:paraId="3522E4BC" w14:textId="77777777" w:rsidR="008A7302" w:rsidRPr="008A7302" w:rsidRDefault="008A7302" w:rsidP="008A7302">
      <w:pPr>
        <w:spacing w:after="0" w:line="240" w:lineRule="auto"/>
        <w:jc w:val="both"/>
        <w:rPr>
          <w:rFonts w:ascii="Tahoma" w:hAnsi="Tahoma" w:cs="Tahoma"/>
          <w:b/>
          <w:color w:val="FF0000"/>
        </w:rPr>
      </w:pPr>
    </w:p>
    <w:p w14:paraId="16ADBEDD" w14:textId="77777777" w:rsidR="008A7302" w:rsidRPr="00DE5C79" w:rsidRDefault="008A7302" w:rsidP="008A7302">
      <w:pPr>
        <w:spacing w:after="0" w:line="240" w:lineRule="auto"/>
        <w:jc w:val="both"/>
        <w:rPr>
          <w:rFonts w:ascii="Tahoma" w:hAnsi="Tahoma" w:cs="Tahoma"/>
          <w:u w:val="single"/>
        </w:rPr>
      </w:pPr>
      <w:r w:rsidRPr="00DE5C79">
        <w:rPr>
          <w:rFonts w:ascii="Tahoma" w:hAnsi="Tahoma" w:cs="Tahoma"/>
          <w:u w:val="single"/>
        </w:rPr>
        <w:t>1.Do oferty Wykonawca zobowiązany jest dołączyć:</w:t>
      </w:r>
    </w:p>
    <w:p w14:paraId="227FF177" w14:textId="77777777" w:rsidR="008A7302" w:rsidRPr="00DE5C79" w:rsidRDefault="008A7302" w:rsidP="008A7302">
      <w:pPr>
        <w:widowControl w:val="0"/>
        <w:autoSpaceDE w:val="0"/>
        <w:autoSpaceDN w:val="0"/>
        <w:adjustRightInd w:val="0"/>
        <w:spacing w:after="0" w:line="240" w:lineRule="auto"/>
        <w:jc w:val="both"/>
        <w:rPr>
          <w:rFonts w:ascii="Tahoma" w:eastAsia="Times New Roman" w:hAnsi="Tahoma" w:cs="Tahoma"/>
          <w:bCs/>
          <w:lang w:eastAsia="pl-PL"/>
        </w:rPr>
      </w:pPr>
      <w:r w:rsidRPr="00DE5C79">
        <w:rPr>
          <w:rFonts w:ascii="Tahoma" w:eastAsia="Calibri" w:hAnsi="Tahoma" w:cs="Tahoma"/>
          <w:lang w:eastAsia="pl-PL"/>
        </w:rPr>
        <w:t xml:space="preserve">1.1. aktualne na dzień składania ofert </w:t>
      </w:r>
      <w:r w:rsidRPr="00DE5C79">
        <w:rPr>
          <w:rFonts w:ascii="Tahoma" w:eastAsia="Calibri" w:hAnsi="Tahoma" w:cs="Tahoma"/>
          <w:b/>
          <w:lang w:eastAsia="pl-PL"/>
        </w:rPr>
        <w:t>oświadczenie wykonawcy o spełnianiu warunków udziału w postępowaniu</w:t>
      </w:r>
      <w:r w:rsidRPr="00DE5C79">
        <w:rPr>
          <w:rFonts w:ascii="Tahoma" w:eastAsia="Calibri" w:hAnsi="Tahoma" w:cs="Tahoma"/>
          <w:lang w:eastAsia="pl-PL"/>
        </w:rPr>
        <w:t xml:space="preserve">, </w:t>
      </w:r>
      <w:r w:rsidRPr="00DE5C79">
        <w:rPr>
          <w:rFonts w:ascii="Tahoma" w:eastAsia="Times New Roman" w:hAnsi="Tahoma" w:cs="Tahoma"/>
          <w:bCs/>
          <w:lang w:eastAsia="pl-PL"/>
        </w:rPr>
        <w:t xml:space="preserve">sporządzone zgodnie z wzorem </w:t>
      </w:r>
      <w:r w:rsidRPr="00DE5C79">
        <w:rPr>
          <w:rFonts w:ascii="Tahoma" w:eastAsia="Times New Roman" w:hAnsi="Tahoma" w:cs="Tahoma"/>
        </w:rPr>
        <w:t xml:space="preserve">stanowiącym </w:t>
      </w:r>
      <w:r w:rsidRPr="00DE5C79">
        <w:rPr>
          <w:rFonts w:ascii="Tahoma" w:eastAsia="Times New Roman" w:hAnsi="Tahoma" w:cs="Tahoma"/>
          <w:b/>
        </w:rPr>
        <w:t>załącznik nr 3 do SWZ</w:t>
      </w:r>
      <w:r w:rsidRPr="00DE5C79">
        <w:rPr>
          <w:rFonts w:ascii="Tahoma" w:eastAsia="Times New Roman" w:hAnsi="Tahoma" w:cs="Tahoma"/>
          <w:bCs/>
          <w:lang w:eastAsia="pl-PL"/>
        </w:rPr>
        <w:t>,</w:t>
      </w:r>
    </w:p>
    <w:p w14:paraId="215F1928" w14:textId="77777777" w:rsidR="008A7302" w:rsidRPr="00DE5C79" w:rsidRDefault="008A7302" w:rsidP="008A7302">
      <w:pPr>
        <w:widowControl w:val="0"/>
        <w:autoSpaceDE w:val="0"/>
        <w:autoSpaceDN w:val="0"/>
        <w:adjustRightInd w:val="0"/>
        <w:spacing w:after="0" w:line="240" w:lineRule="auto"/>
        <w:jc w:val="both"/>
        <w:rPr>
          <w:rFonts w:ascii="Tahoma" w:eastAsia="Times New Roman" w:hAnsi="Tahoma" w:cs="Tahoma"/>
          <w:bCs/>
          <w:lang w:eastAsia="pl-PL"/>
        </w:rPr>
      </w:pPr>
      <w:r w:rsidRPr="00DE5C79">
        <w:rPr>
          <w:rFonts w:ascii="Tahoma" w:eastAsia="Times New Roman" w:hAnsi="Tahoma" w:cs="Tahoma"/>
          <w:bCs/>
          <w:lang w:eastAsia="pl-PL"/>
        </w:rPr>
        <w:t>- w przypadku wykonawców wspólnie ubiegających się o udzielenie zamówienia, oświadczenie</w:t>
      </w:r>
      <w:r w:rsidRPr="00DE5C79">
        <w:rPr>
          <w:rFonts w:ascii="Tahoma" w:eastAsia="Times New Roman" w:hAnsi="Tahoma" w:cs="Tahoma"/>
          <w:b/>
          <w:lang w:eastAsia="pl-PL"/>
        </w:rPr>
        <w:t xml:space="preserve"> </w:t>
      </w:r>
      <w:r w:rsidRPr="00DE5C79">
        <w:rPr>
          <w:rFonts w:ascii="Tahoma" w:eastAsia="Times New Roman" w:hAnsi="Tahoma" w:cs="Tahoma"/>
          <w:bCs/>
          <w:lang w:eastAsia="pl-PL"/>
        </w:rPr>
        <w:t xml:space="preserve">składa każdy z wykonawców w zakresie, w jakim każdy z wykonawców wykazuje spełnianie warunków udziału w postępowaniu, </w:t>
      </w:r>
    </w:p>
    <w:p w14:paraId="5854CC7A" w14:textId="77777777" w:rsidR="008A7302" w:rsidRPr="00DE5C79" w:rsidRDefault="008A7302" w:rsidP="008A7302">
      <w:pPr>
        <w:widowControl w:val="0"/>
        <w:autoSpaceDE w:val="0"/>
        <w:autoSpaceDN w:val="0"/>
        <w:adjustRightInd w:val="0"/>
        <w:spacing w:after="120" w:line="240" w:lineRule="auto"/>
        <w:jc w:val="both"/>
        <w:rPr>
          <w:rFonts w:ascii="Tahoma" w:eastAsia="Times New Roman" w:hAnsi="Tahoma" w:cs="Tahoma"/>
          <w:bCs/>
          <w:lang w:eastAsia="pl-PL"/>
        </w:rPr>
      </w:pPr>
      <w:r w:rsidRPr="00DE5C79">
        <w:rPr>
          <w:rFonts w:ascii="Tahoma" w:eastAsia="Times New Roman" w:hAnsi="Tahoma" w:cs="Tahoma"/>
          <w:bCs/>
          <w:lang w:eastAsia="pl-PL"/>
        </w:rPr>
        <w:t>- w przypadku, gdy wykonawca w celu wykazania spełniania warunków udziału w postępowaniu polega na zdolnościach technicznych lub zawodowych lub sytuacji finansowej lub ekonomicznej podmiotów udostepniających zasoby, należy złożyć ponadto oświadczenie</w:t>
      </w:r>
      <w:r w:rsidRPr="00DE5C79">
        <w:rPr>
          <w:rFonts w:ascii="Tahoma" w:eastAsia="Times New Roman" w:hAnsi="Tahoma" w:cs="Tahoma"/>
          <w:b/>
          <w:bCs/>
          <w:lang w:eastAsia="pl-PL"/>
        </w:rPr>
        <w:t xml:space="preserve"> </w:t>
      </w:r>
      <w:r w:rsidRPr="00DE5C79">
        <w:rPr>
          <w:rFonts w:ascii="Tahoma" w:eastAsia="Times New Roman" w:hAnsi="Tahoma" w:cs="Tahoma"/>
          <w:bCs/>
          <w:lang w:eastAsia="pl-PL"/>
        </w:rPr>
        <w:t>podmiotu udostępniającego zasoby o spełnianiu warunków udziału w postępowaniu w zakresie, w jakim wykonawca powołuje się na jego zasoby,</w:t>
      </w:r>
    </w:p>
    <w:p w14:paraId="48353FF5" w14:textId="77777777" w:rsidR="008A7302" w:rsidRPr="00DE5C79" w:rsidRDefault="008A7302" w:rsidP="008A7302">
      <w:pPr>
        <w:pStyle w:val="Default"/>
        <w:jc w:val="both"/>
        <w:rPr>
          <w:rFonts w:ascii="Tahoma" w:hAnsi="Tahoma" w:cs="Tahoma"/>
          <w:color w:val="auto"/>
          <w:sz w:val="22"/>
          <w:szCs w:val="22"/>
        </w:rPr>
      </w:pPr>
    </w:p>
    <w:p w14:paraId="3DE37977" w14:textId="77777777" w:rsidR="008A7302" w:rsidRPr="00DE5C79" w:rsidRDefault="008A7302" w:rsidP="008A7302">
      <w:pPr>
        <w:pStyle w:val="Default"/>
        <w:jc w:val="both"/>
        <w:rPr>
          <w:rFonts w:ascii="Tahoma" w:hAnsi="Tahoma" w:cs="Tahoma"/>
          <w:bCs/>
          <w:color w:val="auto"/>
          <w:sz w:val="22"/>
          <w:szCs w:val="22"/>
        </w:rPr>
      </w:pPr>
      <w:r w:rsidRPr="00DE5C79">
        <w:rPr>
          <w:rFonts w:ascii="Tahoma" w:hAnsi="Tahoma" w:cs="Tahoma"/>
          <w:color w:val="auto"/>
          <w:sz w:val="22"/>
          <w:szCs w:val="22"/>
        </w:rPr>
        <w:t>1.2.</w:t>
      </w:r>
      <w:r w:rsidR="00DE5C79" w:rsidRPr="00DE5C79">
        <w:rPr>
          <w:rFonts w:ascii="Tahoma" w:hAnsi="Tahoma" w:cs="Tahoma"/>
          <w:color w:val="auto"/>
          <w:sz w:val="22"/>
          <w:szCs w:val="22"/>
        </w:rPr>
        <w:t xml:space="preserve"> </w:t>
      </w:r>
      <w:r w:rsidRPr="00DE5C79">
        <w:rPr>
          <w:rFonts w:ascii="Tahoma" w:eastAsia="Calibri" w:hAnsi="Tahoma" w:cs="Tahoma"/>
          <w:color w:val="auto"/>
          <w:sz w:val="22"/>
          <w:szCs w:val="22"/>
        </w:rPr>
        <w:t xml:space="preserve">aktualne na dzień składania ofert </w:t>
      </w:r>
      <w:r w:rsidRPr="00DE5C79">
        <w:rPr>
          <w:rFonts w:ascii="Tahoma" w:eastAsia="Calibri" w:hAnsi="Tahoma" w:cs="Tahoma"/>
          <w:b/>
          <w:color w:val="auto"/>
          <w:sz w:val="22"/>
          <w:szCs w:val="22"/>
        </w:rPr>
        <w:t>oświadczenie wykonawcy o niepodleganiu wykluczeniu z postępowania</w:t>
      </w:r>
      <w:r w:rsidRPr="00DE5C79">
        <w:rPr>
          <w:rFonts w:ascii="Tahoma" w:eastAsia="Calibri" w:hAnsi="Tahoma" w:cs="Tahoma"/>
          <w:color w:val="auto"/>
          <w:sz w:val="22"/>
          <w:szCs w:val="22"/>
        </w:rPr>
        <w:t xml:space="preserve">, </w:t>
      </w:r>
      <w:r w:rsidRPr="00DE5C79">
        <w:rPr>
          <w:rFonts w:ascii="Tahoma" w:hAnsi="Tahoma" w:cs="Tahoma"/>
          <w:bCs/>
          <w:color w:val="auto"/>
          <w:sz w:val="22"/>
          <w:szCs w:val="22"/>
        </w:rPr>
        <w:t xml:space="preserve">sporządzone zgodnie z wzorem </w:t>
      </w:r>
      <w:r w:rsidRPr="00DE5C79">
        <w:rPr>
          <w:rFonts w:ascii="Tahoma" w:hAnsi="Tahoma" w:cs="Tahoma"/>
          <w:color w:val="auto"/>
          <w:sz w:val="22"/>
          <w:szCs w:val="22"/>
        </w:rPr>
        <w:t xml:space="preserve">stanowiącym </w:t>
      </w:r>
      <w:r w:rsidRPr="00DE5C79">
        <w:rPr>
          <w:rFonts w:ascii="Tahoma" w:hAnsi="Tahoma" w:cs="Tahoma"/>
          <w:b/>
          <w:color w:val="auto"/>
          <w:sz w:val="22"/>
          <w:szCs w:val="22"/>
        </w:rPr>
        <w:t>załącznik nr 5 do SWZ</w:t>
      </w:r>
      <w:r w:rsidRPr="00DE5C79">
        <w:rPr>
          <w:rFonts w:ascii="Tahoma" w:hAnsi="Tahoma" w:cs="Tahoma"/>
          <w:bCs/>
          <w:color w:val="auto"/>
          <w:sz w:val="22"/>
          <w:szCs w:val="22"/>
        </w:rPr>
        <w:t>,</w:t>
      </w:r>
    </w:p>
    <w:p w14:paraId="5AB78D71" w14:textId="77777777" w:rsidR="008A7302" w:rsidRPr="00DE5C79"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DE5C79">
        <w:rPr>
          <w:rFonts w:ascii="Tahoma" w:eastAsia="Times New Roman" w:hAnsi="Tahoma" w:cs="Tahoma"/>
          <w:lang w:eastAsia="pl-PL"/>
        </w:rPr>
        <w:t>- w przypadku wykonawców wspólnie ubiegających się o udzielenie zamówienia,</w:t>
      </w:r>
      <w:r w:rsidRPr="00DE5C79">
        <w:rPr>
          <w:rFonts w:ascii="Tahoma" w:eastAsia="Times New Roman" w:hAnsi="Tahoma" w:cs="Tahoma"/>
        </w:rPr>
        <w:t xml:space="preserve"> oświadczenie</w:t>
      </w:r>
      <w:r w:rsidRPr="00DE5C79">
        <w:rPr>
          <w:rFonts w:ascii="Tahoma" w:eastAsia="Times New Roman" w:hAnsi="Tahoma" w:cs="Tahoma"/>
          <w:lang w:eastAsia="pl-PL"/>
        </w:rPr>
        <w:t xml:space="preserve"> składa każdy z wykonawców,</w:t>
      </w:r>
    </w:p>
    <w:p w14:paraId="4EB9FF44" w14:textId="77777777" w:rsidR="008A7302" w:rsidRPr="00DE5C79"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DE5C79">
        <w:rPr>
          <w:rFonts w:ascii="Tahoma" w:eastAsia="Times New Roman" w:hAnsi="Tahoma" w:cs="Tahoma"/>
          <w:bCs/>
          <w:lang w:eastAsia="pl-PL"/>
        </w:rPr>
        <w:t>- w przypadku, gdy wykonawca w celu wykazania spełniania warunków udziału w postępowaniu polega na zdolnościach technicznych lub zawodowych lub sytuacji finansowej lub ekonomicznej podmiotów udostepniających zasoby, należy złożyć ponadto oświadczenie podmiotu udostępniającego zasoby,</w:t>
      </w:r>
    </w:p>
    <w:p w14:paraId="5082BE07" w14:textId="77777777" w:rsidR="008A7302" w:rsidRPr="00DE5C79"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p>
    <w:p w14:paraId="42C0E2B7" w14:textId="77777777" w:rsidR="008A7302" w:rsidRPr="00DE5C79" w:rsidRDefault="008A7302" w:rsidP="008A7302">
      <w:pPr>
        <w:pStyle w:val="Default"/>
        <w:jc w:val="both"/>
        <w:rPr>
          <w:rFonts w:ascii="Tahoma" w:hAnsi="Tahoma" w:cs="Tahoma"/>
          <w:bCs/>
          <w:color w:val="auto"/>
          <w:sz w:val="22"/>
          <w:szCs w:val="22"/>
        </w:rPr>
      </w:pPr>
      <w:r w:rsidRPr="00DE5C79">
        <w:rPr>
          <w:rFonts w:ascii="Tahoma" w:hAnsi="Tahoma" w:cs="Tahoma"/>
          <w:bCs/>
          <w:color w:val="auto"/>
          <w:sz w:val="22"/>
          <w:szCs w:val="22"/>
        </w:rPr>
        <w:t>1.3.</w:t>
      </w:r>
      <w:r w:rsidRPr="00DE5C79">
        <w:rPr>
          <w:rFonts w:ascii="Tahoma" w:hAnsi="Tahoma" w:cs="Tahoma"/>
          <w:b/>
          <w:color w:val="auto"/>
          <w:sz w:val="22"/>
          <w:szCs w:val="22"/>
        </w:rPr>
        <w:t xml:space="preserve"> </w:t>
      </w:r>
      <w:r w:rsidRPr="00DE5C79">
        <w:rPr>
          <w:rFonts w:ascii="Tahoma" w:hAnsi="Tahoma" w:cs="Tahoma"/>
          <w:color w:val="auto"/>
          <w:sz w:val="22"/>
          <w:szCs w:val="22"/>
        </w:rPr>
        <w:t>W przypadku wykonawców wspólnie ubiegających się o udzielenie zamówienia</w:t>
      </w:r>
      <w:r w:rsidRPr="00DE5C79">
        <w:rPr>
          <w:rFonts w:ascii="Tahoma" w:hAnsi="Tahoma" w:cs="Tahoma"/>
          <w:bCs/>
          <w:color w:val="auto"/>
          <w:sz w:val="22"/>
          <w:szCs w:val="22"/>
        </w:rPr>
        <w:t xml:space="preserve">, </w:t>
      </w:r>
      <w:bookmarkStart w:id="7" w:name="_Hlk64630128"/>
      <w:r w:rsidRPr="00DE5C79">
        <w:rPr>
          <w:rFonts w:ascii="Tahoma" w:hAnsi="Tahoma" w:cs="Tahoma"/>
          <w:bCs/>
          <w:color w:val="auto"/>
          <w:sz w:val="22"/>
          <w:szCs w:val="22"/>
        </w:rPr>
        <w:t xml:space="preserve">wykonawca jest zobowiązany złożyć </w:t>
      </w:r>
      <w:r w:rsidRPr="00DE5C79">
        <w:rPr>
          <w:rFonts w:ascii="Tahoma" w:hAnsi="Tahoma" w:cs="Tahoma"/>
          <w:b/>
          <w:bCs/>
          <w:color w:val="auto"/>
          <w:sz w:val="22"/>
          <w:szCs w:val="22"/>
        </w:rPr>
        <w:t>wraz z ofertą</w:t>
      </w:r>
      <w:r w:rsidRPr="00DE5C79">
        <w:rPr>
          <w:rFonts w:ascii="Tahoma" w:hAnsi="Tahoma" w:cs="Tahoma"/>
          <w:bCs/>
          <w:color w:val="auto"/>
          <w:sz w:val="22"/>
          <w:szCs w:val="22"/>
        </w:rPr>
        <w:t xml:space="preserve"> oświadczenia i dokumenty, o których mowa w ust. 1 oraz dodatkowo n</w:t>
      </w:r>
      <w:r w:rsidRPr="00DE5C79">
        <w:rPr>
          <w:rFonts w:ascii="Tahoma" w:hAnsi="Tahoma" w:cs="Tahoma"/>
          <w:color w:val="auto"/>
          <w:sz w:val="22"/>
          <w:szCs w:val="22"/>
        </w:rPr>
        <w:t xml:space="preserve">astępujące oświadczenia i dokumenty: </w:t>
      </w:r>
      <w:bookmarkEnd w:id="7"/>
    </w:p>
    <w:p w14:paraId="7CC66DF4" w14:textId="77777777" w:rsidR="008A7302" w:rsidRPr="00DE5C79"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DE5C79">
        <w:rPr>
          <w:rFonts w:ascii="Tahoma" w:eastAsia="Times New Roman" w:hAnsi="Tahoma" w:cs="Tahoma"/>
          <w:bCs/>
          <w:lang w:eastAsia="pl-PL"/>
        </w:rPr>
        <w:t xml:space="preserve">- oświadczenie, z którego wynika, które roboty budowalne wykonają poszczególni wykonawcy, określające zakres jaki wykona każdy z wykonawców wspólnie ubiegających się o zamówienie, sporządzone zgodnie z wzorem stanowiącym </w:t>
      </w:r>
      <w:r w:rsidRPr="00DE5C79">
        <w:rPr>
          <w:rFonts w:ascii="Tahoma" w:eastAsia="Times New Roman" w:hAnsi="Tahoma" w:cs="Tahoma"/>
          <w:b/>
          <w:bCs/>
          <w:lang w:eastAsia="pl-PL"/>
        </w:rPr>
        <w:t>załącznik nr 6 do SWZ</w:t>
      </w:r>
      <w:r w:rsidRPr="00DE5C79">
        <w:rPr>
          <w:rFonts w:ascii="Tahoma" w:eastAsia="Times New Roman" w:hAnsi="Tahoma" w:cs="Tahoma"/>
          <w:bCs/>
          <w:lang w:eastAsia="pl-PL"/>
        </w:rPr>
        <w:t xml:space="preserve"> – oświadczenie</w:t>
      </w:r>
      <w:r w:rsidRPr="00DE5C79">
        <w:rPr>
          <w:rFonts w:ascii="Tahoma" w:eastAsia="Times New Roman" w:hAnsi="Tahoma" w:cs="Tahoma"/>
          <w:b/>
          <w:lang w:eastAsia="pl-PL"/>
        </w:rPr>
        <w:t xml:space="preserve"> </w:t>
      </w:r>
      <w:r w:rsidRPr="00DE5C79">
        <w:rPr>
          <w:rFonts w:ascii="Tahoma" w:eastAsia="Times New Roman" w:hAnsi="Tahoma" w:cs="Tahoma"/>
          <w:bCs/>
          <w:lang w:eastAsia="pl-PL"/>
        </w:rPr>
        <w:t>składa pełnomocnik w imieniu wszystkich wykonawców wspólnie ubiegających się o zamówienie,</w:t>
      </w:r>
    </w:p>
    <w:p w14:paraId="637523EC" w14:textId="77777777" w:rsidR="008A7302" w:rsidRPr="00DE5C79" w:rsidRDefault="008A7302" w:rsidP="008A7302">
      <w:pPr>
        <w:pStyle w:val="Default"/>
        <w:tabs>
          <w:tab w:val="left" w:pos="851"/>
        </w:tabs>
        <w:jc w:val="both"/>
        <w:rPr>
          <w:rFonts w:ascii="Tahoma" w:hAnsi="Tahoma" w:cs="Tahoma"/>
          <w:color w:val="auto"/>
          <w:sz w:val="22"/>
          <w:szCs w:val="22"/>
        </w:rPr>
      </w:pPr>
      <w:r w:rsidRPr="00DE5C79">
        <w:rPr>
          <w:rFonts w:ascii="Tahoma" w:hAnsi="Tahoma" w:cs="Tahoma"/>
          <w:color w:val="auto"/>
          <w:sz w:val="22"/>
          <w:szCs w:val="22"/>
        </w:rPr>
        <w:t>- pełnomocnictwo do reprezentowania wykonawcy wspólnie ubiegającego się o zamówienie w postępowaniu o udzielenie zamówienia albo reprezentowania w postępowaniu i zawarcia umowy w sprawie zamówienia publicznego.</w:t>
      </w:r>
    </w:p>
    <w:p w14:paraId="1FEFFF5C" w14:textId="77777777" w:rsidR="008A7302" w:rsidRPr="00DE5C79" w:rsidRDefault="008A7302" w:rsidP="008A7302">
      <w:pPr>
        <w:spacing w:after="0" w:line="240" w:lineRule="auto"/>
        <w:jc w:val="both"/>
        <w:rPr>
          <w:rFonts w:ascii="Tahoma" w:hAnsi="Tahoma" w:cs="Tahoma"/>
        </w:rPr>
      </w:pPr>
    </w:p>
    <w:p w14:paraId="5524321B" w14:textId="77777777" w:rsidR="008A7302" w:rsidRPr="00DE5C79" w:rsidRDefault="008A7302" w:rsidP="008A7302">
      <w:pPr>
        <w:pStyle w:val="Default"/>
        <w:jc w:val="both"/>
        <w:rPr>
          <w:rFonts w:ascii="Tahoma" w:hAnsi="Tahoma" w:cs="Tahoma"/>
          <w:bCs/>
          <w:color w:val="auto"/>
          <w:sz w:val="22"/>
          <w:szCs w:val="22"/>
        </w:rPr>
      </w:pPr>
      <w:r w:rsidRPr="00DE5C79">
        <w:rPr>
          <w:rFonts w:ascii="Tahoma" w:hAnsi="Tahoma" w:cs="Tahoma"/>
          <w:bCs/>
          <w:color w:val="auto"/>
          <w:sz w:val="22"/>
          <w:szCs w:val="22"/>
        </w:rPr>
        <w:t>1.4.</w:t>
      </w:r>
      <w:r w:rsidR="00DE5C79" w:rsidRPr="00DE5C79">
        <w:rPr>
          <w:rFonts w:ascii="Tahoma" w:hAnsi="Tahoma" w:cs="Tahoma"/>
          <w:bCs/>
          <w:color w:val="auto"/>
          <w:sz w:val="22"/>
          <w:szCs w:val="22"/>
        </w:rPr>
        <w:t xml:space="preserve"> </w:t>
      </w:r>
      <w:r w:rsidRPr="00DE5C79">
        <w:rPr>
          <w:rFonts w:ascii="Tahoma" w:hAnsi="Tahoma" w:cs="Tahoma"/>
          <w:bCs/>
          <w:color w:val="auto"/>
          <w:sz w:val="22"/>
          <w:szCs w:val="22"/>
        </w:rPr>
        <w:t xml:space="preserve">W celu potwierdzenia, że osoba działająca w imieniu wykonawcy jest umocowana do jego </w:t>
      </w:r>
      <w:r w:rsidRPr="00DE5C79">
        <w:rPr>
          <w:rFonts w:ascii="Tahoma" w:hAnsi="Tahoma" w:cs="Tahoma"/>
          <w:bCs/>
          <w:color w:val="auto"/>
          <w:sz w:val="22"/>
          <w:szCs w:val="22"/>
        </w:rPr>
        <w:lastRenderedPageBreak/>
        <w:t xml:space="preserve">reprezentowania, </w:t>
      </w:r>
      <w:r w:rsidRPr="00DE5C79">
        <w:rPr>
          <w:rFonts w:ascii="Tahoma" w:hAnsi="Tahoma" w:cs="Tahoma"/>
          <w:b/>
          <w:bCs/>
          <w:color w:val="auto"/>
          <w:sz w:val="22"/>
          <w:szCs w:val="22"/>
        </w:rPr>
        <w:t>odpis lub informację z Krajowego Rejestru Sądowego, Centralnej Ewidencji i Informacji o Działalności Gospodarczej lub innego właściwego rejestru</w:t>
      </w:r>
      <w:r w:rsidRPr="00DE5C79">
        <w:rPr>
          <w:rFonts w:ascii="Tahoma" w:eastAsia="Calibri" w:hAnsi="Tahoma" w:cs="Tahoma"/>
          <w:color w:val="auto"/>
          <w:sz w:val="22"/>
          <w:szCs w:val="22"/>
        </w:rPr>
        <w:t xml:space="preserve">, </w:t>
      </w:r>
    </w:p>
    <w:p w14:paraId="68A30CCC" w14:textId="77777777" w:rsidR="008A7302" w:rsidRPr="00DE5C79" w:rsidRDefault="008A7302" w:rsidP="008A7302">
      <w:pPr>
        <w:pStyle w:val="Default"/>
        <w:jc w:val="both"/>
        <w:rPr>
          <w:rFonts w:ascii="Tahoma" w:hAnsi="Tahoma" w:cs="Tahoma"/>
          <w:bCs/>
          <w:color w:val="auto"/>
          <w:sz w:val="22"/>
          <w:szCs w:val="22"/>
        </w:rPr>
      </w:pPr>
      <w:r w:rsidRPr="00DE5C79">
        <w:rPr>
          <w:rFonts w:ascii="Tahoma" w:hAnsi="Tahoma" w:cs="Tahoma"/>
          <w:bCs/>
          <w:color w:val="auto"/>
          <w:sz w:val="22"/>
          <w:szCs w:val="22"/>
        </w:rPr>
        <w:t>- w przypadku wykonawców wspólnie ubiegających się o udzielenie zamówienia, dokumenty składa każdy z wykonawców,</w:t>
      </w:r>
    </w:p>
    <w:p w14:paraId="522EE9E4" w14:textId="77777777" w:rsidR="008A7302" w:rsidRPr="00DE5C79" w:rsidRDefault="008A7302" w:rsidP="008A7302">
      <w:pPr>
        <w:pStyle w:val="Default"/>
        <w:jc w:val="both"/>
        <w:rPr>
          <w:rFonts w:ascii="Tahoma" w:hAnsi="Tahoma" w:cs="Tahoma"/>
          <w:bCs/>
          <w:color w:val="auto"/>
          <w:sz w:val="22"/>
          <w:szCs w:val="22"/>
        </w:rPr>
      </w:pPr>
      <w:bookmarkStart w:id="8" w:name="_Hlk64885892"/>
      <w:r w:rsidRPr="00DE5C79">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p>
    <w:p w14:paraId="6CCFAC5D" w14:textId="77777777" w:rsidR="008A7302" w:rsidRPr="00DE5C79" w:rsidRDefault="008A7302" w:rsidP="008A7302">
      <w:pPr>
        <w:pStyle w:val="Default"/>
        <w:jc w:val="both"/>
        <w:rPr>
          <w:rFonts w:ascii="Tahoma" w:hAnsi="Tahoma" w:cs="Tahoma"/>
          <w:color w:val="auto"/>
          <w:sz w:val="22"/>
          <w:szCs w:val="22"/>
        </w:rPr>
      </w:pPr>
    </w:p>
    <w:p w14:paraId="76145222" w14:textId="77777777" w:rsidR="008A7302" w:rsidRPr="00DE5C79" w:rsidRDefault="008A7302" w:rsidP="008A7302">
      <w:pPr>
        <w:pStyle w:val="Default"/>
        <w:jc w:val="both"/>
        <w:rPr>
          <w:rFonts w:ascii="Tahoma" w:hAnsi="Tahoma" w:cs="Tahoma"/>
          <w:b/>
          <w:bCs/>
          <w:i/>
          <w:color w:val="auto"/>
          <w:sz w:val="22"/>
          <w:szCs w:val="22"/>
        </w:rPr>
      </w:pPr>
      <w:r w:rsidRPr="00DE5C79">
        <w:rPr>
          <w:rFonts w:ascii="Tahoma" w:hAnsi="Tahoma" w:cs="Tahoma"/>
          <w:i/>
          <w:color w:val="auto"/>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DE5C79">
        <w:rPr>
          <w:rFonts w:ascii="Tahoma" w:hAnsi="Tahoma" w:cs="Tahoma"/>
          <w:b/>
          <w:bCs/>
          <w:i/>
          <w:color w:val="auto"/>
          <w:sz w:val="22"/>
          <w:szCs w:val="22"/>
        </w:rPr>
        <w:t>załącznik nr 4 do SWZ.</w:t>
      </w:r>
    </w:p>
    <w:bookmarkEnd w:id="8"/>
    <w:p w14:paraId="049FE75A" w14:textId="77777777" w:rsidR="008A7302" w:rsidRPr="00DE5C79" w:rsidRDefault="008A7302" w:rsidP="008A7302">
      <w:pPr>
        <w:pStyle w:val="Default"/>
        <w:jc w:val="both"/>
        <w:rPr>
          <w:rFonts w:ascii="Tahoma" w:hAnsi="Tahoma" w:cs="Tahoma"/>
          <w:bCs/>
          <w:color w:val="auto"/>
          <w:sz w:val="22"/>
          <w:szCs w:val="22"/>
        </w:rPr>
      </w:pPr>
    </w:p>
    <w:p w14:paraId="057B2B0F" w14:textId="77777777" w:rsidR="008A7302" w:rsidRPr="00DE5C79" w:rsidRDefault="008A7302" w:rsidP="008A7302">
      <w:pPr>
        <w:pStyle w:val="Default"/>
        <w:jc w:val="both"/>
        <w:rPr>
          <w:rFonts w:ascii="Tahoma" w:hAnsi="Tahoma" w:cs="Tahoma"/>
          <w:b/>
          <w:bCs/>
          <w:color w:val="auto"/>
          <w:sz w:val="22"/>
          <w:szCs w:val="22"/>
        </w:rPr>
      </w:pPr>
      <w:r w:rsidRPr="00DE5C79">
        <w:rPr>
          <w:rFonts w:ascii="Tahoma" w:hAnsi="Tahoma" w:cs="Tahoma"/>
          <w:bCs/>
          <w:color w:val="auto"/>
          <w:sz w:val="22"/>
          <w:szCs w:val="22"/>
        </w:rPr>
        <w:t>1.5.</w:t>
      </w:r>
      <w:r w:rsidR="00DE5C79" w:rsidRPr="00DE5C79">
        <w:rPr>
          <w:rFonts w:ascii="Tahoma" w:hAnsi="Tahoma" w:cs="Tahoma"/>
          <w:bCs/>
          <w:color w:val="auto"/>
          <w:sz w:val="22"/>
          <w:szCs w:val="22"/>
        </w:rPr>
        <w:t xml:space="preserve"> </w:t>
      </w:r>
      <w:r w:rsidRPr="00DE5C79">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 z dokumentów, o których mowa w ust. 1.4,</w:t>
      </w:r>
    </w:p>
    <w:p w14:paraId="612F9D3D" w14:textId="77777777" w:rsidR="008A7302" w:rsidRPr="00DE5C79" w:rsidRDefault="008A7302" w:rsidP="008A7302">
      <w:pPr>
        <w:pStyle w:val="Default"/>
        <w:jc w:val="both"/>
        <w:rPr>
          <w:rFonts w:ascii="Tahoma" w:hAnsi="Tahoma" w:cs="Tahoma"/>
          <w:bCs/>
          <w:color w:val="auto"/>
          <w:sz w:val="22"/>
          <w:szCs w:val="22"/>
        </w:rPr>
      </w:pPr>
      <w:r w:rsidRPr="00DE5C79">
        <w:rPr>
          <w:rFonts w:ascii="Tahoma" w:hAnsi="Tahoma" w:cs="Tahoma"/>
          <w:bCs/>
          <w:color w:val="auto"/>
          <w:sz w:val="22"/>
          <w:szCs w:val="22"/>
        </w:rPr>
        <w:t xml:space="preserve">- w przypadku wykonawców wspólnie ubiegających się o udzielenie zamówienia, dokumenty składa każdy z wykonawców, </w:t>
      </w:r>
    </w:p>
    <w:p w14:paraId="7AB00F3D" w14:textId="77777777" w:rsidR="008A7302" w:rsidRPr="00CE34CD" w:rsidRDefault="008A7302" w:rsidP="008A7302">
      <w:pPr>
        <w:pStyle w:val="Default"/>
        <w:jc w:val="both"/>
        <w:rPr>
          <w:rFonts w:ascii="Tahoma" w:hAnsi="Tahoma" w:cs="Tahoma"/>
          <w:bCs/>
          <w:color w:val="auto"/>
          <w:sz w:val="22"/>
          <w:szCs w:val="22"/>
        </w:rPr>
      </w:pPr>
      <w:r w:rsidRPr="00DE5C79">
        <w:rPr>
          <w:rFonts w:ascii="Tahoma" w:hAnsi="Tahoma" w:cs="Tahoma"/>
          <w:bCs/>
          <w:color w:val="auto"/>
          <w:sz w:val="22"/>
          <w:szCs w:val="22"/>
        </w:rPr>
        <w:t xml:space="preserve">- w przypadku, gdy wykonawca w celu wykazania spełniania warunków udziału w postępowaniu polega na zdolnościach technicznych lub zawodowych lub sytuacji finansowej lub ekonomicznej podmiotów udostepniających zasoby, należy złożyć ponadto dokumenty dotyczące tego podmiotu, jeżeli w imieniu tego podmiotu działa osoba, której umocowanie do jego reprezentowania nie </w:t>
      </w:r>
      <w:r w:rsidRPr="00CE34CD">
        <w:rPr>
          <w:rFonts w:ascii="Tahoma" w:hAnsi="Tahoma" w:cs="Tahoma"/>
          <w:bCs/>
          <w:color w:val="auto"/>
          <w:sz w:val="22"/>
          <w:szCs w:val="22"/>
        </w:rPr>
        <w:t>wynika z dokumentów, o których mowa w ust. 1.4.</w:t>
      </w:r>
    </w:p>
    <w:p w14:paraId="4F458E72" w14:textId="77777777" w:rsidR="008A7302" w:rsidRPr="00CE34CD" w:rsidRDefault="008A7302" w:rsidP="008A7302">
      <w:pPr>
        <w:spacing w:after="0" w:line="240" w:lineRule="auto"/>
        <w:jc w:val="both"/>
        <w:rPr>
          <w:rFonts w:ascii="Tahoma" w:hAnsi="Tahoma" w:cs="Tahoma"/>
          <w:i/>
        </w:rPr>
      </w:pPr>
    </w:p>
    <w:p w14:paraId="3A768BD9" w14:textId="77777777" w:rsidR="008A7302" w:rsidRPr="00CE34CD" w:rsidRDefault="008A7302" w:rsidP="008A7302">
      <w:pPr>
        <w:spacing w:after="0" w:line="240" w:lineRule="auto"/>
        <w:jc w:val="both"/>
        <w:rPr>
          <w:rFonts w:ascii="Tahoma" w:hAnsi="Tahoma" w:cs="Tahoma"/>
        </w:rPr>
      </w:pPr>
      <w:r w:rsidRPr="00CE34CD">
        <w:rPr>
          <w:rFonts w:ascii="Tahoma" w:hAnsi="Tahoma" w:cs="Tahoma"/>
        </w:rPr>
        <w:t>1.6.</w:t>
      </w:r>
      <w:r w:rsidR="00DE5C79" w:rsidRPr="00CE34CD">
        <w:rPr>
          <w:rFonts w:ascii="Tahoma" w:hAnsi="Tahoma" w:cs="Tahoma"/>
        </w:rPr>
        <w:t xml:space="preserve"> </w:t>
      </w:r>
      <w:r w:rsidRPr="00CE34CD">
        <w:rPr>
          <w:rFonts w:ascii="Tahoma" w:hAnsi="Tahoma" w:cs="Tahoma"/>
        </w:rPr>
        <w:t>W przypadku, gdy Wykonawca w celu wykazania spełnienia warunków udziału w postępowaniu polega na zdolnościach technicznych lub zawodowych lub sytuacji finansowej lub ekonomicznej podmiotów udostępniający zasoby, wykonawca jest zobowiązany złożyć wraz z ofertą oświadczenia i dokumenty, o których mowa w ust.1 oraz dodatkowo następujące oświadczenia i dokumenty:</w:t>
      </w:r>
    </w:p>
    <w:p w14:paraId="70DFD4E7" w14:textId="77777777" w:rsidR="008A7302" w:rsidRPr="00CE34CD" w:rsidRDefault="008A7302" w:rsidP="008A7302">
      <w:pPr>
        <w:spacing w:after="0" w:line="240" w:lineRule="auto"/>
        <w:jc w:val="both"/>
        <w:rPr>
          <w:rFonts w:ascii="Tahoma" w:hAnsi="Tahoma" w:cs="Tahoma"/>
        </w:rPr>
      </w:pPr>
      <w:r w:rsidRPr="00CE34CD">
        <w:rPr>
          <w:rFonts w:ascii="Tahoma" w:hAnsi="Tahoma" w:cs="Tahoma"/>
        </w:rPr>
        <w:t>-</w:t>
      </w:r>
      <w:r w:rsidR="00DE5C79" w:rsidRPr="00CE34CD">
        <w:rPr>
          <w:rFonts w:ascii="Tahoma" w:hAnsi="Tahoma" w:cs="Tahoma"/>
        </w:rPr>
        <w:t xml:space="preserve"> </w:t>
      </w:r>
      <w:r w:rsidRPr="00CE34CD">
        <w:rPr>
          <w:rFonts w:ascii="Tahoma" w:hAnsi="Tahoma" w:cs="Tahoma"/>
        </w:rPr>
        <w:t>zobowiązanie podmiotu udostępniającego zasoby, potwierdza, że stosunek łączący wykonawcę z podmiotami udostępniającymi zasoby gwarantuje rzeczywisty dostęp do tych zasobów oraz określa, w szczególności:</w:t>
      </w:r>
    </w:p>
    <w:p w14:paraId="55F79049" w14:textId="77777777" w:rsidR="008A7302" w:rsidRPr="00CE34CD" w:rsidRDefault="008A7302" w:rsidP="008A7302">
      <w:pPr>
        <w:spacing w:after="0" w:line="240" w:lineRule="auto"/>
        <w:jc w:val="both"/>
        <w:rPr>
          <w:rFonts w:ascii="Tahoma" w:hAnsi="Tahoma" w:cs="Tahoma"/>
        </w:rPr>
      </w:pPr>
      <w:r w:rsidRPr="00CE34CD">
        <w:rPr>
          <w:rFonts w:ascii="Tahoma" w:hAnsi="Tahoma" w:cs="Tahoma"/>
        </w:rPr>
        <w:t>1)</w:t>
      </w:r>
      <w:r w:rsidR="00DE5C79" w:rsidRPr="00CE34CD">
        <w:rPr>
          <w:rFonts w:ascii="Tahoma" w:hAnsi="Tahoma" w:cs="Tahoma"/>
        </w:rPr>
        <w:t xml:space="preserve"> </w:t>
      </w:r>
      <w:r w:rsidRPr="00CE34CD">
        <w:rPr>
          <w:rFonts w:ascii="Tahoma" w:hAnsi="Tahoma" w:cs="Tahoma"/>
        </w:rPr>
        <w:t>zakres dostępnych Wykonawcy zasobów podmiotu udostępniającego zasoby;</w:t>
      </w:r>
    </w:p>
    <w:p w14:paraId="15672FCA" w14:textId="77777777" w:rsidR="008A7302" w:rsidRPr="00CE34CD" w:rsidRDefault="008A7302" w:rsidP="008A7302">
      <w:pPr>
        <w:spacing w:after="0" w:line="240" w:lineRule="auto"/>
        <w:jc w:val="both"/>
        <w:rPr>
          <w:rFonts w:ascii="Tahoma" w:hAnsi="Tahoma" w:cs="Tahoma"/>
        </w:rPr>
      </w:pPr>
      <w:r w:rsidRPr="00CE34CD">
        <w:rPr>
          <w:rFonts w:ascii="Tahoma" w:hAnsi="Tahoma" w:cs="Tahoma"/>
        </w:rPr>
        <w:t>2)</w:t>
      </w:r>
      <w:r w:rsidR="00CE34CD" w:rsidRPr="00CE34CD">
        <w:rPr>
          <w:rFonts w:ascii="Tahoma" w:hAnsi="Tahoma" w:cs="Tahoma"/>
        </w:rPr>
        <w:t xml:space="preserve"> </w:t>
      </w:r>
      <w:r w:rsidRPr="00CE34CD">
        <w:rPr>
          <w:rFonts w:ascii="Tahoma" w:hAnsi="Tahoma" w:cs="Tahoma"/>
        </w:rPr>
        <w:t>sposób i okres udostępnienia Wykonawcy i wykorzystania przez niego zasobów podmiotu udostępniającego te zasoby przy wykonywaniu zamówienia;</w:t>
      </w:r>
    </w:p>
    <w:p w14:paraId="32A1281C" w14:textId="77777777" w:rsidR="008A7302" w:rsidRPr="00CE34CD" w:rsidRDefault="008A7302" w:rsidP="008A7302">
      <w:pPr>
        <w:spacing w:after="0" w:line="240" w:lineRule="auto"/>
        <w:jc w:val="both"/>
        <w:rPr>
          <w:rFonts w:ascii="Tahoma" w:hAnsi="Tahoma" w:cs="Tahoma"/>
        </w:rPr>
      </w:pPr>
      <w:r w:rsidRPr="00CE34CD">
        <w:rPr>
          <w:rFonts w:ascii="Tahoma" w:hAnsi="Tahoma" w:cs="Tahoma"/>
        </w:rPr>
        <w:t>3)</w:t>
      </w:r>
      <w:r w:rsidR="00DE5C79" w:rsidRPr="00CE34CD">
        <w:rPr>
          <w:rFonts w:ascii="Tahoma" w:hAnsi="Tahoma" w:cs="Tahoma"/>
        </w:rPr>
        <w:t xml:space="preserve"> </w:t>
      </w:r>
      <w:r w:rsidRPr="00CE34CD">
        <w:rPr>
          <w:rFonts w:ascii="Tahoma" w:hAnsi="Tahoma" w:cs="Tahoma"/>
        </w:rPr>
        <w:t>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14:paraId="6B8C77D6" w14:textId="77777777" w:rsidR="00CE34CD" w:rsidRPr="00CE34CD" w:rsidRDefault="00CE34CD" w:rsidP="008A7302">
      <w:pPr>
        <w:spacing w:after="0" w:line="240" w:lineRule="auto"/>
        <w:jc w:val="both"/>
        <w:rPr>
          <w:rFonts w:ascii="Tahoma" w:hAnsi="Tahoma" w:cs="Tahoma"/>
        </w:rPr>
      </w:pPr>
    </w:p>
    <w:p w14:paraId="06DE3964" w14:textId="77777777" w:rsidR="008A7302" w:rsidRPr="00CE34CD" w:rsidRDefault="008A7302" w:rsidP="008A7302">
      <w:pPr>
        <w:spacing w:after="0" w:line="240" w:lineRule="auto"/>
        <w:jc w:val="both"/>
        <w:rPr>
          <w:rFonts w:ascii="Tahoma" w:hAnsi="Tahoma" w:cs="Tahoma"/>
        </w:rPr>
      </w:pPr>
      <w:r w:rsidRPr="00CE34CD">
        <w:rPr>
          <w:rFonts w:ascii="Tahoma" w:hAnsi="Tahoma" w:cs="Tahoma"/>
        </w:rPr>
        <w:t>1.7.</w:t>
      </w:r>
      <w:r w:rsidR="00CE34CD">
        <w:rPr>
          <w:rFonts w:ascii="Tahoma" w:hAnsi="Tahoma" w:cs="Tahoma"/>
        </w:rPr>
        <w:t xml:space="preserve"> </w:t>
      </w:r>
      <w:proofErr w:type="spellStart"/>
      <w:r w:rsidRPr="00CE34CD">
        <w:rPr>
          <w:rFonts w:ascii="Tahoma" w:hAnsi="Tahoma" w:cs="Tahoma"/>
        </w:rPr>
        <w:t>Koszotrys</w:t>
      </w:r>
      <w:proofErr w:type="spellEnd"/>
      <w:r w:rsidRPr="00CE34CD">
        <w:rPr>
          <w:rFonts w:ascii="Tahoma" w:hAnsi="Tahoma" w:cs="Tahoma"/>
        </w:rPr>
        <w:t xml:space="preserve"> ofertowy.</w:t>
      </w:r>
    </w:p>
    <w:p w14:paraId="164C737E" w14:textId="77777777" w:rsidR="008A7302" w:rsidRPr="00CE34CD" w:rsidRDefault="008A7302" w:rsidP="008A7302">
      <w:pPr>
        <w:spacing w:after="0" w:line="240" w:lineRule="auto"/>
        <w:jc w:val="both"/>
        <w:rPr>
          <w:rFonts w:ascii="Tahoma" w:hAnsi="Tahoma" w:cs="Tahoma"/>
          <w:i/>
        </w:rPr>
      </w:pPr>
    </w:p>
    <w:p w14:paraId="0DF76B2A" w14:textId="77777777" w:rsidR="008A7302" w:rsidRPr="00CE34CD" w:rsidRDefault="008A7302" w:rsidP="008A7302">
      <w:pPr>
        <w:spacing w:after="0" w:line="240" w:lineRule="auto"/>
        <w:jc w:val="both"/>
        <w:rPr>
          <w:rFonts w:ascii="Tahoma" w:hAnsi="Tahoma" w:cs="Tahoma"/>
          <w:b/>
        </w:rPr>
      </w:pPr>
      <w:r w:rsidRPr="00CE34CD">
        <w:rPr>
          <w:rFonts w:ascii="Tahoma" w:hAnsi="Tahoma" w:cs="Tahoma"/>
          <w:iCs/>
        </w:rPr>
        <w:t>2.Zamawiający wzywa Wykonawcę, którego oferta została najwyżej oceniona do złożenia w wyznaczonym terminie, nie krótszym niż 5 dni od dnia wezwania, podmiotowych środków dowodowych, aktualnych na dzień złożenia podmiotowych środków dowodowych.</w:t>
      </w:r>
      <w:r w:rsidRPr="00CE34CD">
        <w:rPr>
          <w:rFonts w:ascii="Tahoma" w:hAnsi="Tahoma" w:cs="Tahoma"/>
          <w:i/>
        </w:rPr>
        <w:t xml:space="preserve"> </w:t>
      </w:r>
      <w:r w:rsidRPr="00CE34CD">
        <w:rPr>
          <w:rFonts w:ascii="Tahoma" w:hAnsi="Tahoma" w:cs="Tahoma"/>
        </w:rPr>
        <w:t xml:space="preserve">Wykonawca na wezwanie Zamawiającego </w:t>
      </w:r>
      <w:r w:rsidRPr="00CE34CD">
        <w:rPr>
          <w:rFonts w:ascii="Tahoma" w:hAnsi="Tahoma" w:cs="Tahoma"/>
          <w:b/>
        </w:rPr>
        <w:t>zobowiązany jest złożyć następujące podmiotowe środki dowodowe:</w:t>
      </w:r>
    </w:p>
    <w:p w14:paraId="67D6DB2F" w14:textId="77777777" w:rsidR="008A7302" w:rsidRPr="008A7302" w:rsidRDefault="008A7302" w:rsidP="008A7302">
      <w:pPr>
        <w:spacing w:after="0" w:line="240" w:lineRule="auto"/>
        <w:jc w:val="both"/>
        <w:rPr>
          <w:rFonts w:ascii="Tahoma" w:hAnsi="Tahoma" w:cs="Tahoma"/>
          <w:color w:val="FF0000"/>
        </w:rPr>
      </w:pPr>
    </w:p>
    <w:p w14:paraId="38A38B5E" w14:textId="77777777" w:rsidR="008A7302" w:rsidRPr="00E357EA" w:rsidRDefault="008A7302" w:rsidP="008A7302">
      <w:pPr>
        <w:spacing w:after="0" w:line="240" w:lineRule="auto"/>
        <w:jc w:val="both"/>
        <w:rPr>
          <w:rFonts w:ascii="Tahoma" w:hAnsi="Tahoma" w:cs="Tahoma"/>
        </w:rPr>
      </w:pPr>
      <w:r w:rsidRPr="00E357EA">
        <w:rPr>
          <w:rFonts w:ascii="Tahoma" w:hAnsi="Tahoma" w:cs="Tahoma"/>
        </w:rPr>
        <w:t>1)</w:t>
      </w:r>
      <w:r w:rsidR="00CE34CD" w:rsidRPr="00E357EA">
        <w:rPr>
          <w:rFonts w:ascii="Tahoma" w:hAnsi="Tahoma" w:cs="Tahoma"/>
        </w:rPr>
        <w:t xml:space="preserve"> </w:t>
      </w:r>
      <w:r w:rsidRPr="00E357EA">
        <w:rPr>
          <w:rFonts w:ascii="Tahoma" w:hAnsi="Tahoma" w:cs="Tahoma"/>
          <w:b/>
        </w:rPr>
        <w:t>oświadczenie wykonawcy, w zakresie art. 108 ust. 1 pkt 5 ustawy, o braku przynależności do tej samej grupy kapitałowej</w:t>
      </w:r>
      <w:r w:rsidRPr="00E357EA">
        <w:rPr>
          <w:rFonts w:ascii="Tahoma" w:hAnsi="Tahoma" w:cs="Tahoma"/>
        </w:rPr>
        <w:t xml:space="preserve"> w rozumieniu ustawy z dnia 16 lutego 2007 r. o ochronie konkurencji i konsumentów (Dz.U. z 2021 r., poz. 275), z innym wykonawcą, który złożył odrębną ofertę albo oświadczenie o przynależności do tej samej grupy kapitałowej wraz z </w:t>
      </w:r>
      <w:r w:rsidRPr="00E357EA">
        <w:rPr>
          <w:rFonts w:ascii="Tahoma" w:hAnsi="Tahoma" w:cs="Tahoma"/>
        </w:rPr>
        <w:lastRenderedPageBreak/>
        <w:t>dokumentami lub informacjami potwierdzającymi przygotowanie oferty, w postępowaniu niezależnie od innego wykonawcy należącego do tej samej grupy kapitałowej,</w:t>
      </w:r>
    </w:p>
    <w:p w14:paraId="75266133" w14:textId="77777777" w:rsidR="008A7302" w:rsidRPr="008A7302" w:rsidRDefault="008A7302" w:rsidP="008A7302">
      <w:pPr>
        <w:spacing w:after="0" w:line="240" w:lineRule="auto"/>
        <w:jc w:val="both"/>
        <w:rPr>
          <w:rFonts w:ascii="Tahoma" w:hAnsi="Tahoma" w:cs="Tahoma"/>
          <w:color w:val="FF0000"/>
        </w:rPr>
      </w:pPr>
    </w:p>
    <w:p w14:paraId="5C6BC960" w14:textId="77777777" w:rsidR="008A7302" w:rsidRPr="00E357EA" w:rsidRDefault="008A7302" w:rsidP="008A7302">
      <w:pPr>
        <w:spacing w:after="0" w:line="240" w:lineRule="auto"/>
        <w:jc w:val="both"/>
        <w:rPr>
          <w:rFonts w:ascii="Tahoma" w:hAnsi="Tahoma" w:cs="Tahoma"/>
        </w:rPr>
      </w:pPr>
      <w:r w:rsidRPr="00E357EA">
        <w:rPr>
          <w:rFonts w:ascii="Tahoma" w:hAnsi="Tahoma" w:cs="Tahoma"/>
        </w:rPr>
        <w:t>2)</w:t>
      </w:r>
      <w:r w:rsidR="00E357EA" w:rsidRPr="00E357EA">
        <w:rPr>
          <w:rFonts w:ascii="Tahoma" w:hAnsi="Tahoma" w:cs="Tahoma"/>
        </w:rPr>
        <w:t xml:space="preserve"> </w:t>
      </w:r>
      <w:r w:rsidRPr="00E357EA">
        <w:rPr>
          <w:rFonts w:ascii="Tahoma" w:hAnsi="Tahoma" w:cs="Tahoma"/>
          <w:b/>
        </w:rPr>
        <w:t xml:space="preserve">wykaz robót budowlanych </w:t>
      </w:r>
      <w:r w:rsidRPr="00E357EA">
        <w:rPr>
          <w:rFonts w:ascii="Tahoma" w:hAnsi="Tahoma" w:cs="Tahoma"/>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Pr="00E357EA">
        <w:rPr>
          <w:rFonts w:ascii="Tahoma" w:hAnsi="Tahoma" w:cs="Tahoma"/>
          <w:b/>
        </w:rPr>
        <w:t>oraz załączeniem dowodów określających, czy te roboty budowlane zostały wykonane należycie</w:t>
      </w:r>
      <w:r w:rsidRPr="00E357EA">
        <w:rPr>
          <w:rFonts w:ascii="Tahoma" w:hAnsi="Tahoma" w:cs="Tahoma"/>
        </w:rPr>
        <w:t>,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E195ECA" w14:textId="77777777" w:rsidR="008A7302" w:rsidRDefault="008A7302" w:rsidP="008A7302">
      <w:pPr>
        <w:spacing w:after="0" w:line="240" w:lineRule="auto"/>
        <w:jc w:val="both"/>
        <w:rPr>
          <w:rFonts w:ascii="Tahoma" w:hAnsi="Tahoma" w:cs="Tahoma"/>
        </w:rPr>
      </w:pPr>
      <w:r w:rsidRPr="00E357EA">
        <w:rPr>
          <w:rFonts w:ascii="Tahoma" w:hAnsi="Tahoma" w:cs="Tahoma"/>
        </w:rPr>
        <w:t>Jeżeli Wykonawca powołuje się na doświadczenie w realizacji robót budowlanych wykonywanych wspólnie z innymi wykonawcami, wykaz dotyczy robót budowlanych, w których wykonaniu wykonawca ten bezpośrednio uczestniczył.</w:t>
      </w:r>
    </w:p>
    <w:p w14:paraId="1E5628FA" w14:textId="77777777" w:rsidR="00E357EA" w:rsidRDefault="00E357EA" w:rsidP="008A7302">
      <w:pPr>
        <w:spacing w:after="0" w:line="240" w:lineRule="auto"/>
        <w:jc w:val="both"/>
        <w:rPr>
          <w:rFonts w:ascii="Tahoma" w:hAnsi="Tahoma" w:cs="Tahoma"/>
        </w:rPr>
      </w:pPr>
    </w:p>
    <w:p w14:paraId="6A6EBE22" w14:textId="0F0AC30D" w:rsidR="00E357EA" w:rsidRDefault="00E357EA" w:rsidP="00E357EA">
      <w:pPr>
        <w:spacing w:after="0" w:line="240" w:lineRule="auto"/>
        <w:jc w:val="both"/>
        <w:rPr>
          <w:rFonts w:ascii="Tahoma" w:hAnsi="Tahoma" w:cs="Tahoma"/>
        </w:rPr>
      </w:pPr>
      <w:r>
        <w:rPr>
          <w:rFonts w:ascii="Tahoma" w:hAnsi="Tahoma" w:cs="Tahoma"/>
        </w:rPr>
        <w:t xml:space="preserve">3) </w:t>
      </w:r>
      <w:r w:rsidRPr="00E357EA">
        <w:rPr>
          <w:rFonts w:ascii="Tahoma" w:hAnsi="Tahoma" w:cs="Tahoma"/>
          <w:b/>
          <w:bCs/>
        </w:rPr>
        <w:t>wykaz osób</w:t>
      </w:r>
      <w:r>
        <w:rPr>
          <w:rFonts w:ascii="Tahoma" w:hAnsi="Tahoma" w:cs="Tahoma"/>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w:t>
      </w:r>
    </w:p>
    <w:p w14:paraId="2AE9757B" w14:textId="6A2529DE" w:rsidR="00532E66" w:rsidRDefault="00532E66" w:rsidP="00E357EA">
      <w:pPr>
        <w:spacing w:after="0" w:line="240" w:lineRule="auto"/>
        <w:jc w:val="both"/>
        <w:rPr>
          <w:rFonts w:ascii="Tahoma" w:hAnsi="Tahoma" w:cs="Tahoma"/>
        </w:rPr>
      </w:pPr>
    </w:p>
    <w:p w14:paraId="2EC41120" w14:textId="58DBE5CB" w:rsidR="00532E66" w:rsidRDefault="000E5526" w:rsidP="000E5526">
      <w:pPr>
        <w:spacing w:after="0" w:line="240" w:lineRule="auto"/>
        <w:jc w:val="both"/>
        <w:rPr>
          <w:rFonts w:ascii="Tahoma" w:hAnsi="Tahoma" w:cs="Tahoma"/>
        </w:rPr>
      </w:pPr>
      <w:r w:rsidRPr="000E5526">
        <w:rPr>
          <w:rFonts w:ascii="Tahoma" w:hAnsi="Tahoma" w:cs="Tahoma"/>
          <w:b/>
          <w:bCs/>
        </w:rPr>
        <w:t>4)</w:t>
      </w:r>
      <w:r>
        <w:rPr>
          <w:rFonts w:ascii="Tahoma" w:hAnsi="Tahoma" w:cs="Tahoma"/>
          <w:b/>
          <w:bCs/>
        </w:rPr>
        <w:t xml:space="preserve"> </w:t>
      </w:r>
      <w:r w:rsidRPr="000E5526">
        <w:rPr>
          <w:rFonts w:ascii="Tahoma" w:hAnsi="Tahoma" w:cs="Tahoma"/>
          <w:b/>
          <w:bCs/>
        </w:rPr>
        <w:t xml:space="preserve">informacja banku lub spółdzielczej kasy </w:t>
      </w:r>
      <w:proofErr w:type="spellStart"/>
      <w:r w:rsidRPr="000E5526">
        <w:rPr>
          <w:rFonts w:ascii="Tahoma" w:hAnsi="Tahoma" w:cs="Tahoma"/>
          <w:b/>
          <w:bCs/>
        </w:rPr>
        <w:t>osczędnościowo</w:t>
      </w:r>
      <w:proofErr w:type="spellEnd"/>
      <w:r w:rsidRPr="000E5526">
        <w:rPr>
          <w:rFonts w:ascii="Tahoma" w:hAnsi="Tahoma" w:cs="Tahoma"/>
          <w:b/>
          <w:bCs/>
        </w:rPr>
        <w:t>-kredytowej</w:t>
      </w:r>
      <w:r w:rsidRPr="000E5526">
        <w:rPr>
          <w:rFonts w:ascii="Tahoma" w:hAnsi="Tahoma" w:cs="Tahoma"/>
        </w:rPr>
        <w:t xml:space="preserve"> potwierdzającej wysokość posiadanych środków finansowych lub zdolność kredytową wykonawcy, w okresie </w:t>
      </w:r>
      <w:r w:rsidR="002953A9">
        <w:rPr>
          <w:rFonts w:ascii="Tahoma" w:hAnsi="Tahoma" w:cs="Tahoma"/>
        </w:rPr>
        <w:t>nie </w:t>
      </w:r>
      <w:r w:rsidRPr="000E5526">
        <w:rPr>
          <w:rFonts w:ascii="Tahoma" w:hAnsi="Tahoma" w:cs="Tahoma"/>
        </w:rPr>
        <w:t>wcześniejszym niż 3 miesiące przed jej złożeniem</w:t>
      </w:r>
      <w:r>
        <w:rPr>
          <w:rFonts w:ascii="Tahoma" w:hAnsi="Tahoma" w:cs="Tahoma"/>
        </w:rPr>
        <w:t>.</w:t>
      </w:r>
    </w:p>
    <w:p w14:paraId="69D9C8A4" w14:textId="13418857" w:rsidR="000E5526" w:rsidRDefault="000E5526" w:rsidP="000E5526">
      <w:pPr>
        <w:spacing w:after="0" w:line="240" w:lineRule="auto"/>
        <w:jc w:val="both"/>
        <w:rPr>
          <w:rFonts w:ascii="Tahoma" w:hAnsi="Tahoma" w:cs="Tahoma"/>
        </w:rPr>
      </w:pPr>
    </w:p>
    <w:p w14:paraId="54183DBB" w14:textId="256D8485" w:rsidR="000E5526" w:rsidRPr="000E5526" w:rsidRDefault="000E5526" w:rsidP="000E5526">
      <w:pPr>
        <w:spacing w:after="0" w:line="240" w:lineRule="auto"/>
        <w:jc w:val="both"/>
        <w:rPr>
          <w:rFonts w:ascii="Tahoma" w:hAnsi="Tahoma" w:cs="Tahoma"/>
        </w:rPr>
      </w:pPr>
      <w:r>
        <w:rPr>
          <w:rFonts w:ascii="Tahoma" w:hAnsi="Tahoma" w:cs="Tahoma"/>
          <w:b/>
          <w:bCs/>
        </w:rPr>
        <w:t>5) dokument potwierdzający, że wykonawca jest ubezpieczony od odpowiedzialności cywilnej</w:t>
      </w:r>
      <w:r>
        <w:rPr>
          <w:rFonts w:ascii="Tahoma" w:hAnsi="Tahoma" w:cs="Tahoma"/>
        </w:rPr>
        <w:t xml:space="preserve"> w zakresie prowadzonej działalności związanej z przedmiotem zamówienia ze wskazaniem sumy </w:t>
      </w:r>
      <w:proofErr w:type="spellStart"/>
      <w:r>
        <w:rPr>
          <w:rFonts w:ascii="Tahoma" w:hAnsi="Tahoma" w:cs="Tahoma"/>
        </w:rPr>
        <w:t>gwarancyjnejtego</w:t>
      </w:r>
      <w:proofErr w:type="spellEnd"/>
      <w:r>
        <w:rPr>
          <w:rFonts w:ascii="Tahoma" w:hAnsi="Tahoma" w:cs="Tahoma"/>
        </w:rPr>
        <w:t xml:space="preserve"> ubezpieczenia.</w:t>
      </w:r>
    </w:p>
    <w:p w14:paraId="35810AD9" w14:textId="77777777" w:rsidR="008A7302" w:rsidRPr="008A7302" w:rsidRDefault="008A7302" w:rsidP="008A7302">
      <w:pPr>
        <w:spacing w:after="0" w:line="240" w:lineRule="auto"/>
        <w:jc w:val="both"/>
        <w:rPr>
          <w:rFonts w:ascii="Tahoma" w:hAnsi="Tahoma" w:cs="Tahoma"/>
          <w:color w:val="FF0000"/>
        </w:rPr>
      </w:pPr>
    </w:p>
    <w:p w14:paraId="328A0146" w14:textId="77777777" w:rsidR="008A7302" w:rsidRPr="00E357EA"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r w:rsidRPr="00E357EA">
        <w:rPr>
          <w:rFonts w:ascii="Tahoma" w:eastAsia="Calibri" w:hAnsi="Tahoma" w:cs="Tahoma"/>
          <w:lang w:eastAsia="x-none"/>
        </w:rPr>
        <w:t>3.</w:t>
      </w:r>
      <w:r w:rsidR="00E357EA" w:rsidRPr="00E357EA">
        <w:rPr>
          <w:rFonts w:ascii="Tahoma" w:eastAsia="Calibri" w:hAnsi="Tahoma" w:cs="Tahoma"/>
          <w:lang w:eastAsia="x-none"/>
        </w:rPr>
        <w:t xml:space="preserve"> </w:t>
      </w:r>
      <w:r w:rsidRPr="00E357EA">
        <w:rPr>
          <w:rFonts w:ascii="Tahoma" w:eastAsia="Calibri" w:hAnsi="Tahoma" w:cs="Tahoma"/>
          <w:lang w:eastAsia="x-none"/>
        </w:rPr>
        <w:t>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14:paraId="735F971E" w14:textId="77777777" w:rsidR="008A7302" w:rsidRPr="00E357EA" w:rsidRDefault="008A7302" w:rsidP="008A7302">
      <w:pPr>
        <w:widowControl w:val="0"/>
        <w:autoSpaceDE w:val="0"/>
        <w:autoSpaceDN w:val="0"/>
        <w:adjustRightInd w:val="0"/>
        <w:spacing w:after="0" w:line="240" w:lineRule="auto"/>
        <w:jc w:val="both"/>
        <w:rPr>
          <w:rFonts w:ascii="Tahoma" w:eastAsia="Calibri" w:hAnsi="Tahoma" w:cs="Tahoma"/>
          <w:b/>
          <w:bCs/>
          <w:lang w:eastAsia="x-none"/>
        </w:rPr>
      </w:pPr>
      <w:bookmarkStart w:id="9" w:name="_Hlk64882733"/>
    </w:p>
    <w:p w14:paraId="35355F0C" w14:textId="77777777" w:rsidR="008A7302" w:rsidRPr="00144FBF"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r w:rsidRPr="00E357EA">
        <w:rPr>
          <w:rFonts w:ascii="Tahoma" w:eastAsia="Calibri" w:hAnsi="Tahoma" w:cs="Tahoma"/>
          <w:b/>
          <w:bCs/>
          <w:lang w:eastAsia="x-none"/>
        </w:rPr>
        <w:t xml:space="preserve">Podmiotowe środki dowodowe oraz inne dokumenty lub oświadczenia, o których mowa w niniejszym rozdziale, </w:t>
      </w:r>
      <w:bookmarkEnd w:id="9"/>
      <w:r w:rsidRPr="00E357EA">
        <w:rPr>
          <w:rFonts w:ascii="Tahoma" w:eastAsia="Calibri" w:hAnsi="Tahoma" w:cs="Tahoma"/>
          <w:b/>
          <w:bCs/>
          <w:lang w:eastAsia="x-none"/>
        </w:rPr>
        <w:t>składa się w</w:t>
      </w:r>
      <w:r w:rsidRPr="00E357EA">
        <w:rPr>
          <w:rFonts w:ascii="Tahoma" w:eastAsia="Times New Roman" w:hAnsi="Tahoma" w:cs="Tahoma"/>
          <w:b/>
          <w:bCs/>
          <w:lang w:eastAsia="pl-PL"/>
        </w:rPr>
        <w:t xml:space="preserve"> formie elektronicznej tj. opatrzonej kwalifikowanym podpisem elektronicznym lub postaci elektronicznej opatrzonej </w:t>
      </w:r>
      <w:r w:rsidRPr="00144FBF">
        <w:rPr>
          <w:rFonts w:ascii="Tahoma" w:eastAsia="Times New Roman" w:hAnsi="Tahoma" w:cs="Tahoma"/>
          <w:b/>
          <w:bCs/>
          <w:lang w:eastAsia="pl-PL"/>
        </w:rPr>
        <w:t xml:space="preserve">podpisem zaufanym lub podpisem </w:t>
      </w:r>
      <w:r w:rsidRPr="00144FBF">
        <w:rPr>
          <w:rFonts w:ascii="Tahoma" w:eastAsia="Calibri" w:hAnsi="Tahoma" w:cs="Tahoma"/>
          <w:b/>
          <w:bCs/>
          <w:lang w:eastAsia="pl-PL"/>
        </w:rPr>
        <w:t>osobistym</w:t>
      </w:r>
      <w:r w:rsidRPr="00144FBF">
        <w:rPr>
          <w:rFonts w:ascii="Tahoma" w:eastAsia="Times New Roman" w:hAnsi="Tahoma" w:cs="Tahoma"/>
          <w:b/>
          <w:bCs/>
          <w:lang w:eastAsia="pl-PL"/>
        </w:rPr>
        <w:t>.</w:t>
      </w:r>
    </w:p>
    <w:p w14:paraId="5B8C20A8" w14:textId="77777777" w:rsidR="008A7302" w:rsidRPr="00144FBF"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p>
    <w:p w14:paraId="29CDA9F2" w14:textId="77777777" w:rsidR="008A7302" w:rsidRPr="00144FBF"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r w:rsidRPr="00144FBF">
        <w:rPr>
          <w:rFonts w:ascii="Tahoma" w:eastAsia="Times New Roman" w:hAnsi="Tahoma" w:cs="Tahoma"/>
          <w:lang w:eastAsia="pl-PL"/>
        </w:rPr>
        <w:t>4</w:t>
      </w:r>
      <w:r w:rsidR="00144FBF" w:rsidRPr="00144FBF">
        <w:rPr>
          <w:rFonts w:ascii="Tahoma" w:eastAsia="Times New Roman" w:hAnsi="Tahoma" w:cs="Tahoma"/>
          <w:lang w:eastAsia="pl-PL"/>
        </w:rPr>
        <w:t xml:space="preserve"> </w:t>
      </w:r>
      <w:r w:rsidRPr="00144FBF">
        <w:rPr>
          <w:rFonts w:ascii="Tahoma" w:eastAsia="Times New Roman" w:hAnsi="Tahoma" w:cs="Tahoma"/>
          <w:lang w:eastAsia="pl-PL"/>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3" w:anchor="/document/18903829?unitId=art(118)&amp;cm=DOCUMENT" w:history="1">
        <w:r w:rsidRPr="00144FBF">
          <w:rPr>
            <w:rFonts w:ascii="Tahoma" w:eastAsia="Times New Roman" w:hAnsi="Tahoma" w:cs="Tahoma"/>
            <w:lang w:eastAsia="pl-PL"/>
          </w:rPr>
          <w:t>art. 118</w:t>
        </w:r>
      </w:hyperlink>
      <w:r w:rsidRPr="00144FBF">
        <w:rPr>
          <w:rFonts w:ascii="Tahoma" w:eastAsia="Times New Roman" w:hAnsi="Tahoma" w:cs="Tahoma"/>
          <w:lang w:eastAsia="pl-PL"/>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1FD6561" w14:textId="77777777" w:rsidR="008A7302" w:rsidRPr="00144FBF"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p>
    <w:p w14:paraId="01272A7C" w14:textId="77777777" w:rsidR="008A7302" w:rsidRPr="00144FBF"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r w:rsidRPr="00144FBF">
        <w:rPr>
          <w:rFonts w:ascii="Tahoma" w:eastAsia="Times New Roman" w:hAnsi="Tahoma" w:cs="Tahoma"/>
          <w:lang w:eastAsia="pl-PL"/>
        </w:rPr>
        <w:t>5.</w:t>
      </w:r>
      <w:r w:rsidR="00144FBF" w:rsidRPr="00144FBF">
        <w:rPr>
          <w:rFonts w:ascii="Tahoma" w:eastAsia="Times New Roman" w:hAnsi="Tahoma" w:cs="Tahoma"/>
          <w:lang w:eastAsia="pl-PL"/>
        </w:rPr>
        <w:t xml:space="preserve"> </w:t>
      </w:r>
      <w:r w:rsidRPr="00144FBF">
        <w:rPr>
          <w:rFonts w:ascii="Tahoma" w:eastAsia="Times New Roman" w:hAnsi="Tahoma" w:cs="Tahoma"/>
          <w:lang w:eastAsia="pl-PL"/>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w:t>
      </w:r>
      <w:r w:rsidRPr="00144FBF">
        <w:rPr>
          <w:rFonts w:ascii="Tahoma" w:eastAsia="Times New Roman" w:hAnsi="Tahoma" w:cs="Tahoma"/>
          <w:lang w:eastAsia="pl-PL"/>
        </w:rPr>
        <w:lastRenderedPageBreak/>
        <w:t>kwalifikowanym podpisem elektronicznym, podpisem zaufanym lub podpisem osobistym, poświadczające zgodność cyfrowego odwzorowania z dokumentem w postaci papierowej.</w:t>
      </w:r>
    </w:p>
    <w:p w14:paraId="56958E45" w14:textId="77777777" w:rsidR="00144FBF" w:rsidRPr="00144FBF" w:rsidRDefault="00144FBF" w:rsidP="008A7302">
      <w:pPr>
        <w:widowControl w:val="0"/>
        <w:autoSpaceDE w:val="0"/>
        <w:autoSpaceDN w:val="0"/>
        <w:adjustRightInd w:val="0"/>
        <w:spacing w:after="0" w:line="240" w:lineRule="auto"/>
        <w:jc w:val="both"/>
        <w:rPr>
          <w:rFonts w:ascii="Tahoma" w:eastAsia="Times New Roman" w:hAnsi="Tahoma" w:cs="Tahoma"/>
          <w:lang w:eastAsia="pl-PL"/>
        </w:rPr>
      </w:pPr>
    </w:p>
    <w:p w14:paraId="427FC1E3" w14:textId="77777777" w:rsidR="008A7302" w:rsidRPr="00144FBF" w:rsidRDefault="00144FBF" w:rsidP="008A7302">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008A7302" w:rsidRPr="00144FBF">
        <w:rPr>
          <w:rFonts w:ascii="Tahoma" w:eastAsia="Times New Roman" w:hAnsi="Tahoma" w:cs="Tahoma"/>
          <w:lang w:eastAsia="pl-PL"/>
        </w:rPr>
        <w:t>.</w:t>
      </w:r>
      <w:r w:rsidRPr="00144FBF">
        <w:rPr>
          <w:rFonts w:ascii="Tahoma" w:eastAsia="Times New Roman" w:hAnsi="Tahoma" w:cs="Tahoma"/>
          <w:lang w:eastAsia="pl-PL"/>
        </w:rPr>
        <w:t xml:space="preserve"> </w:t>
      </w:r>
      <w:r w:rsidR="008A7302" w:rsidRPr="00144FBF">
        <w:rPr>
          <w:rFonts w:ascii="Tahoma" w:eastAsia="Times New Roman" w:hAnsi="Tahoma" w:cs="Tahoma"/>
          <w:lang w:eastAsia="pl-PL"/>
        </w:rPr>
        <w:t>W przypadku gdy podmiotowe środki dowodowe, w tym oświadczenie, o których mowa w ust. 1.3. i ust. 1.6.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A3DF815" w14:textId="77777777" w:rsidR="00144FBF" w:rsidRDefault="00144FBF" w:rsidP="008A7302">
      <w:pPr>
        <w:widowControl w:val="0"/>
        <w:autoSpaceDE w:val="0"/>
        <w:autoSpaceDN w:val="0"/>
        <w:adjustRightInd w:val="0"/>
        <w:spacing w:after="0" w:line="240" w:lineRule="auto"/>
        <w:jc w:val="both"/>
        <w:rPr>
          <w:rFonts w:ascii="Tahoma" w:eastAsia="Times New Roman" w:hAnsi="Tahoma" w:cs="Tahoma"/>
          <w:color w:val="FF0000"/>
          <w:lang w:eastAsia="pl-PL"/>
        </w:rPr>
      </w:pPr>
    </w:p>
    <w:p w14:paraId="76631691" w14:textId="77777777" w:rsidR="008A7302" w:rsidRPr="00144FBF" w:rsidRDefault="00144FBF" w:rsidP="008A7302">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8A7302" w:rsidRPr="00144FBF">
        <w:rPr>
          <w:rFonts w:ascii="Tahoma" w:eastAsia="Times New Roman" w:hAnsi="Tahoma" w:cs="Tahoma"/>
          <w:lang w:eastAsia="pl-PL"/>
        </w:rPr>
        <w:t>.</w:t>
      </w:r>
      <w:r>
        <w:rPr>
          <w:rFonts w:ascii="Tahoma" w:eastAsia="Times New Roman" w:hAnsi="Tahoma" w:cs="Tahoma"/>
          <w:lang w:eastAsia="pl-PL"/>
        </w:rPr>
        <w:t xml:space="preserve"> </w:t>
      </w:r>
      <w:r w:rsidR="008A7302" w:rsidRPr="00144FBF">
        <w:rPr>
          <w:rFonts w:ascii="Tahoma" w:eastAsia="Times New Roman" w:hAnsi="Tahoma" w:cs="Tahoma"/>
          <w:lang w:eastAsia="pl-PL"/>
        </w:rPr>
        <w:t>Poświadczenia zgodności cyfrowego odwzorowania z dokumentem w postaci papierowej, o którym mowa w ust. 5, dokonuje w przypadku:</w:t>
      </w:r>
    </w:p>
    <w:p w14:paraId="5265A9D1" w14:textId="77777777" w:rsidR="008A7302" w:rsidRPr="00144FBF"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r w:rsidRPr="00144FBF">
        <w:rPr>
          <w:rFonts w:ascii="Tahoma" w:eastAsia="Times New Roman" w:hAnsi="Tahoma" w:cs="Tahoma"/>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21309B8F" w14:textId="77777777" w:rsidR="008A7302" w:rsidRPr="00144FBF"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r w:rsidRPr="00144FBF">
        <w:rPr>
          <w:rFonts w:ascii="Tahoma" w:eastAsia="Times New Roman" w:hAnsi="Tahoma" w:cs="Tahoma"/>
          <w:lang w:eastAsia="pl-PL"/>
        </w:rPr>
        <w:t>2) oświadczenia, o których mowa w ust. 1.3. i ust. 1.6. - odpowiednio wykonawca lub wykonawca wspólnie ubiegający się o udzielenie zamówienia;</w:t>
      </w:r>
    </w:p>
    <w:p w14:paraId="60CC6E40" w14:textId="77777777" w:rsidR="008A7302" w:rsidRPr="00144FBF"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r w:rsidRPr="00144FBF">
        <w:rPr>
          <w:rFonts w:ascii="Tahoma" w:eastAsia="Times New Roman" w:hAnsi="Tahoma" w:cs="Tahoma"/>
          <w:lang w:eastAsia="pl-PL"/>
        </w:rPr>
        <w:t>3) pełnomocnictwa - mocodawca.</w:t>
      </w:r>
    </w:p>
    <w:p w14:paraId="1DAE7B06" w14:textId="77777777" w:rsidR="008A7302" w:rsidRPr="00144FBF" w:rsidRDefault="008A7302" w:rsidP="008A7302">
      <w:pPr>
        <w:widowControl w:val="0"/>
        <w:autoSpaceDE w:val="0"/>
        <w:autoSpaceDN w:val="0"/>
        <w:adjustRightInd w:val="0"/>
        <w:spacing w:after="0" w:line="240" w:lineRule="auto"/>
        <w:jc w:val="both"/>
        <w:rPr>
          <w:rFonts w:ascii="Tahoma" w:eastAsia="Times New Roman" w:hAnsi="Tahoma" w:cs="Tahoma"/>
          <w:lang w:eastAsia="pl-PL"/>
        </w:rPr>
      </w:pPr>
      <w:r w:rsidRPr="00144FBF">
        <w:rPr>
          <w:rFonts w:ascii="Tahoma" w:eastAsia="Times New Roman" w:hAnsi="Tahoma" w:cs="Tahoma"/>
          <w:lang w:eastAsia="pl-PL"/>
        </w:rPr>
        <w:t>Poświadczenia zgodności cyfrowego odwzorowania z dokumentem w postaci papierowej, o którym mowa w ust. 5, może dokonać również notariusz.</w:t>
      </w:r>
    </w:p>
    <w:p w14:paraId="49B24CA0" w14:textId="77777777" w:rsidR="00144FBF" w:rsidRPr="00144FBF" w:rsidRDefault="00144FBF" w:rsidP="008A7302">
      <w:pPr>
        <w:widowControl w:val="0"/>
        <w:autoSpaceDE w:val="0"/>
        <w:autoSpaceDN w:val="0"/>
        <w:adjustRightInd w:val="0"/>
        <w:spacing w:after="0" w:line="240" w:lineRule="auto"/>
        <w:jc w:val="both"/>
        <w:rPr>
          <w:rFonts w:ascii="Tahoma" w:eastAsia="Calibri" w:hAnsi="Tahoma" w:cs="Tahoma"/>
          <w:lang w:eastAsia="x-none"/>
        </w:rPr>
      </w:pPr>
    </w:p>
    <w:p w14:paraId="58327FD9" w14:textId="77777777" w:rsidR="008A7302" w:rsidRPr="00144FBF" w:rsidRDefault="00144FBF" w:rsidP="008A7302">
      <w:pPr>
        <w:widowControl w:val="0"/>
        <w:autoSpaceDE w:val="0"/>
        <w:autoSpaceDN w:val="0"/>
        <w:adjustRightInd w:val="0"/>
        <w:spacing w:after="0" w:line="240" w:lineRule="auto"/>
        <w:jc w:val="both"/>
        <w:rPr>
          <w:rFonts w:ascii="Tahoma" w:eastAsia="Times New Roman" w:hAnsi="Tahoma" w:cs="Tahoma"/>
          <w:lang w:eastAsia="pl-PL"/>
        </w:rPr>
      </w:pPr>
      <w:r w:rsidRPr="00144FBF">
        <w:rPr>
          <w:rFonts w:ascii="Tahoma" w:eastAsia="Calibri" w:hAnsi="Tahoma" w:cs="Tahoma"/>
          <w:lang w:eastAsia="x-none"/>
        </w:rPr>
        <w:t>8</w:t>
      </w:r>
      <w:r w:rsidR="008A7302" w:rsidRPr="00144FBF">
        <w:rPr>
          <w:rFonts w:ascii="Tahoma" w:eastAsia="Calibri" w:hAnsi="Tahoma" w:cs="Tahoma"/>
          <w:lang w:eastAsia="x-none"/>
        </w:rPr>
        <w:t>.</w:t>
      </w:r>
      <w:r w:rsidRPr="00144FBF">
        <w:rPr>
          <w:rFonts w:ascii="Tahoma" w:eastAsia="Calibri" w:hAnsi="Tahoma" w:cs="Tahoma"/>
          <w:lang w:eastAsia="x-none"/>
        </w:rPr>
        <w:t xml:space="preserve"> </w:t>
      </w:r>
      <w:r w:rsidR="008A7302" w:rsidRPr="00144FBF">
        <w:rPr>
          <w:rFonts w:ascii="Tahoma" w:eastAsia="Calibri" w:hAnsi="Tahoma" w:cs="Tahoma"/>
          <w:lang w:eastAsia="x-none"/>
        </w:rPr>
        <w:t xml:space="preserve">Podmiotowe środki dowodowe oraz inne dokumenty lub oświadczenia, o których mowa w niniejszym rozdziale sporządza się w postaci elektronicznej, </w:t>
      </w:r>
      <w:r w:rsidR="008A7302" w:rsidRPr="00144FBF">
        <w:rPr>
          <w:rFonts w:ascii="Tahoma" w:eastAsia="Times New Roman" w:hAnsi="Tahoma" w:cs="Tahoma"/>
          <w:lang w:eastAsia="pl-PL"/>
        </w:rPr>
        <w:t xml:space="preserve">w formatach danych określonych w przepisach wydanych na podstawie </w:t>
      </w:r>
      <w:hyperlink r:id="rId14" w:anchor="/document/17181936?unitId=art(18)&amp;cm=DOCUMENT" w:history="1">
        <w:r w:rsidR="008A7302" w:rsidRPr="00144FBF">
          <w:rPr>
            <w:rFonts w:ascii="Tahoma" w:eastAsia="Times New Roman" w:hAnsi="Tahoma" w:cs="Tahoma"/>
            <w:lang w:eastAsia="pl-PL"/>
          </w:rPr>
          <w:t>art. 18</w:t>
        </w:r>
      </w:hyperlink>
      <w:r w:rsidR="008A7302" w:rsidRPr="00144FBF">
        <w:rPr>
          <w:rFonts w:ascii="Tahoma" w:eastAsia="Times New Roman" w:hAnsi="Tahoma" w:cs="Tahoma"/>
          <w:lang w:eastAsia="pl-PL"/>
        </w:rPr>
        <w:t xml:space="preserve"> ustawy z dnia 17 lutego 2005 r. o informatyzacji działalności podmiotów realizujących zadania publiczne (Dz. U. z 2021 r. poz. 2070 ze zm.), z uwzględnieniem rodzaju przekazywanych danych.</w:t>
      </w:r>
    </w:p>
    <w:p w14:paraId="245F8CFD" w14:textId="77777777" w:rsidR="00A56593" w:rsidRDefault="00A56593" w:rsidP="00F01ACF">
      <w:pPr>
        <w:spacing w:after="0" w:line="240" w:lineRule="auto"/>
        <w:jc w:val="both"/>
        <w:rPr>
          <w:rFonts w:ascii="Tahoma" w:hAnsi="Tahoma" w:cs="Tahoma"/>
        </w:rPr>
      </w:pPr>
    </w:p>
    <w:p w14:paraId="00B081A2" w14:textId="77777777" w:rsidR="00757ABC" w:rsidRPr="002D7CB7" w:rsidRDefault="00757ABC" w:rsidP="00757ABC">
      <w:pPr>
        <w:spacing w:after="0" w:line="240" w:lineRule="auto"/>
        <w:jc w:val="both"/>
        <w:rPr>
          <w:rFonts w:ascii="Tahoma" w:hAnsi="Tahoma" w:cs="Tahoma"/>
          <w:b/>
        </w:rPr>
      </w:pPr>
      <w:r w:rsidRPr="002D7CB7">
        <w:rPr>
          <w:rFonts w:ascii="Tahoma" w:hAnsi="Tahoma" w:cs="Tahoma"/>
          <w:b/>
        </w:rPr>
        <w:t xml:space="preserve">Rozdział </w:t>
      </w:r>
      <w:proofErr w:type="spellStart"/>
      <w:r w:rsidRPr="002D7CB7">
        <w:rPr>
          <w:rFonts w:ascii="Tahoma" w:hAnsi="Tahoma" w:cs="Tahoma"/>
          <w:b/>
        </w:rPr>
        <w:t>XII.Poleganie</w:t>
      </w:r>
      <w:proofErr w:type="spellEnd"/>
      <w:r w:rsidRPr="002D7CB7">
        <w:rPr>
          <w:rFonts w:ascii="Tahoma" w:hAnsi="Tahoma" w:cs="Tahoma"/>
          <w:b/>
        </w:rPr>
        <w:t xml:space="preserve"> na zasobach innych podmiotów</w:t>
      </w:r>
    </w:p>
    <w:p w14:paraId="0E69CE6A" w14:textId="77777777" w:rsidR="00757ABC" w:rsidRPr="002D7CB7" w:rsidRDefault="00757ABC" w:rsidP="00757ABC">
      <w:pPr>
        <w:spacing w:after="0" w:line="240" w:lineRule="auto"/>
        <w:jc w:val="both"/>
        <w:rPr>
          <w:rFonts w:ascii="Tahoma" w:hAnsi="Tahoma" w:cs="Tahoma"/>
        </w:rPr>
      </w:pPr>
      <w:r w:rsidRPr="002D7CB7">
        <w:rPr>
          <w:rFonts w:ascii="Tahoma" w:hAnsi="Tahoma" w:cs="Tahoma"/>
        </w:rPr>
        <w:t>1. Wykonawca może w celu potwierdzenia spełnienia warunków udziału w postępowaniu polegać na zdolnościach technicznych lub zawodowych, niezależnie od charakteru prawnego łączących go z nimi stosunków prawnych.</w:t>
      </w:r>
    </w:p>
    <w:p w14:paraId="0C207295" w14:textId="77777777" w:rsidR="00757ABC" w:rsidRPr="002D7CB7" w:rsidRDefault="00757ABC" w:rsidP="00757ABC">
      <w:pPr>
        <w:spacing w:after="0" w:line="240" w:lineRule="auto"/>
        <w:jc w:val="both"/>
        <w:rPr>
          <w:rFonts w:ascii="Tahoma" w:hAnsi="Tahoma" w:cs="Tahoma"/>
        </w:rPr>
      </w:pPr>
      <w:r w:rsidRPr="002D7CB7">
        <w:rPr>
          <w:rFonts w:ascii="Tahoma" w:hAnsi="Tahoma" w:cs="Tahoma"/>
        </w:rPr>
        <w:t>2. W odniesieniu do warunków dotyczących doświadczenia, wykonawcy mogą polegać na zdolnościach podmiotów udostępniających zasoby, jeśli podmioty te wykonają świadczenie do realizacji którego te zdolności są wymagane.</w:t>
      </w:r>
    </w:p>
    <w:p w14:paraId="53D87457" w14:textId="77777777" w:rsidR="00757ABC" w:rsidRPr="002D7CB7" w:rsidRDefault="00757ABC" w:rsidP="00757ABC">
      <w:pPr>
        <w:spacing w:after="0" w:line="240" w:lineRule="auto"/>
        <w:jc w:val="both"/>
        <w:rPr>
          <w:rFonts w:ascii="Tahoma" w:hAnsi="Tahoma" w:cs="Tahoma"/>
        </w:rPr>
      </w:pPr>
      <w:r w:rsidRPr="002D7CB7">
        <w:rPr>
          <w:rFonts w:ascii="Tahoma" w:hAnsi="Tahoma"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1F40443" w14:textId="77777777" w:rsidR="00757ABC" w:rsidRPr="002D7CB7" w:rsidRDefault="00757ABC" w:rsidP="00757ABC">
      <w:pPr>
        <w:spacing w:after="0" w:line="240" w:lineRule="auto"/>
        <w:jc w:val="both"/>
        <w:rPr>
          <w:rFonts w:ascii="Tahoma" w:hAnsi="Tahoma" w:cs="Tahoma"/>
        </w:rPr>
      </w:pPr>
      <w:r w:rsidRPr="002D7CB7">
        <w:rPr>
          <w:rFonts w:ascii="Tahoma" w:hAnsi="Tahoma" w:cs="Tahoma"/>
        </w:rPr>
        <w:t>4. Zobowiązanie podmiotu udostępniającego zasoby, potwierdza, że stosunek łączący wykonawcę z podmiotami udostępniającymi zasoby gwarantuje rzeczywisty dostęp do tych zasobów oraz określa, w szczególności:</w:t>
      </w:r>
    </w:p>
    <w:p w14:paraId="7954479E" w14:textId="77777777" w:rsidR="00757ABC" w:rsidRPr="002D7CB7" w:rsidRDefault="00757ABC" w:rsidP="00757ABC">
      <w:pPr>
        <w:spacing w:after="0" w:line="240" w:lineRule="auto"/>
        <w:jc w:val="both"/>
        <w:rPr>
          <w:rFonts w:ascii="Tahoma" w:hAnsi="Tahoma" w:cs="Tahoma"/>
        </w:rPr>
      </w:pPr>
      <w:r w:rsidRPr="002D7CB7">
        <w:rPr>
          <w:rFonts w:ascii="Tahoma" w:hAnsi="Tahoma" w:cs="Tahoma"/>
        </w:rPr>
        <w:t>1) zakres dostępnych Wykonawcy zasobów podmiotu udostępniającego zasoby;</w:t>
      </w:r>
    </w:p>
    <w:p w14:paraId="314C6AF7" w14:textId="77777777" w:rsidR="00757ABC" w:rsidRPr="002D7CB7" w:rsidRDefault="00757ABC" w:rsidP="00757ABC">
      <w:pPr>
        <w:spacing w:after="0" w:line="240" w:lineRule="auto"/>
        <w:jc w:val="both"/>
        <w:rPr>
          <w:rFonts w:ascii="Tahoma" w:hAnsi="Tahoma" w:cs="Tahoma"/>
        </w:rPr>
      </w:pPr>
      <w:r w:rsidRPr="002D7CB7">
        <w:rPr>
          <w:rFonts w:ascii="Tahoma" w:hAnsi="Tahoma" w:cs="Tahoma"/>
        </w:rPr>
        <w:t>2) sposób i okres udostępnienia Wykonawcy i wykorzystania przez niego zasobów podmiotu udostępniającego te zasoby przy wykonywaniu zamówienia;</w:t>
      </w:r>
    </w:p>
    <w:p w14:paraId="5BB0553A" w14:textId="77777777" w:rsidR="00757ABC" w:rsidRPr="002D7CB7" w:rsidRDefault="00757ABC" w:rsidP="00757ABC">
      <w:pPr>
        <w:spacing w:after="0" w:line="240" w:lineRule="auto"/>
        <w:jc w:val="both"/>
        <w:rPr>
          <w:rFonts w:ascii="Tahoma" w:hAnsi="Tahoma" w:cs="Tahoma"/>
        </w:rPr>
      </w:pPr>
      <w:r w:rsidRPr="002D7CB7">
        <w:rPr>
          <w:rFonts w:ascii="Tahoma" w:hAnsi="Tahoma" w:cs="Tahoma"/>
        </w:rPr>
        <w:t>3)</w:t>
      </w:r>
      <w:r w:rsidR="002D7CB7" w:rsidRPr="002D7CB7">
        <w:rPr>
          <w:rFonts w:ascii="Tahoma" w:hAnsi="Tahoma" w:cs="Tahoma"/>
        </w:rPr>
        <w:t xml:space="preserve"> </w:t>
      </w:r>
      <w:r w:rsidRPr="002D7CB7">
        <w:rPr>
          <w:rFonts w:ascii="Tahoma" w:hAnsi="Tahoma" w:cs="Tahoma"/>
        </w:rPr>
        <w:t>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14:paraId="16C28790" w14:textId="77777777" w:rsidR="00757ABC" w:rsidRPr="002D7CB7" w:rsidRDefault="00757ABC" w:rsidP="00757ABC">
      <w:pPr>
        <w:spacing w:after="0" w:line="240" w:lineRule="auto"/>
        <w:jc w:val="both"/>
        <w:rPr>
          <w:rFonts w:ascii="Tahoma" w:hAnsi="Tahoma" w:cs="Tahoma"/>
        </w:rPr>
      </w:pPr>
      <w:r w:rsidRPr="002D7CB7">
        <w:rPr>
          <w:rFonts w:ascii="Tahoma" w:hAnsi="Tahoma" w:cs="Tahoma"/>
        </w:rPr>
        <w:t>5.</w:t>
      </w:r>
      <w:r w:rsidR="002D7CB7" w:rsidRPr="002D7CB7">
        <w:rPr>
          <w:rFonts w:ascii="Tahoma" w:hAnsi="Tahoma" w:cs="Tahoma"/>
        </w:rPr>
        <w:t xml:space="preserve"> </w:t>
      </w:r>
      <w:r w:rsidRPr="002D7CB7">
        <w:rPr>
          <w:rFonts w:ascii="Tahoma" w:hAnsi="Tahoma" w:cs="Tahoma"/>
        </w:rPr>
        <w:t>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3FD74B98" w14:textId="77777777" w:rsidR="00757ABC" w:rsidRPr="002D7CB7" w:rsidRDefault="00757ABC" w:rsidP="00757ABC">
      <w:pPr>
        <w:spacing w:after="0" w:line="240" w:lineRule="auto"/>
        <w:jc w:val="both"/>
        <w:rPr>
          <w:rFonts w:ascii="Tahoma" w:hAnsi="Tahoma" w:cs="Tahoma"/>
        </w:rPr>
      </w:pPr>
      <w:r w:rsidRPr="002D7CB7">
        <w:rPr>
          <w:rFonts w:ascii="Tahoma" w:hAnsi="Tahoma" w:cs="Tahoma"/>
        </w:rPr>
        <w:lastRenderedPageBreak/>
        <w:t>6.</w:t>
      </w:r>
      <w:r w:rsidR="002D7CB7" w:rsidRPr="002D7CB7">
        <w:rPr>
          <w:rFonts w:ascii="Tahoma" w:hAnsi="Tahoma" w:cs="Tahoma"/>
        </w:rPr>
        <w:t xml:space="preserve"> </w:t>
      </w:r>
      <w:r w:rsidRPr="002D7CB7">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7BED78" w14:textId="77777777" w:rsidR="00757ABC" w:rsidRPr="002D7CB7" w:rsidRDefault="00757ABC" w:rsidP="00757ABC">
      <w:pPr>
        <w:spacing w:after="0" w:line="240" w:lineRule="auto"/>
        <w:jc w:val="both"/>
        <w:rPr>
          <w:rFonts w:ascii="Tahoma" w:hAnsi="Tahoma" w:cs="Tahoma"/>
        </w:rPr>
      </w:pPr>
      <w:r w:rsidRPr="002D7CB7">
        <w:rPr>
          <w:rFonts w:ascii="Tahoma" w:hAnsi="Tahoma" w:cs="Tahoma"/>
        </w:rPr>
        <w:t>7.</w:t>
      </w:r>
      <w:r w:rsidR="002D7CB7" w:rsidRPr="002D7CB7">
        <w:rPr>
          <w:rFonts w:ascii="Tahoma" w:hAnsi="Tahoma" w:cs="Tahoma"/>
        </w:rPr>
        <w:t xml:space="preserve"> </w:t>
      </w:r>
      <w:r w:rsidRPr="002D7CB7">
        <w:rPr>
          <w:rFonts w:ascii="Tahoma" w:hAnsi="Tahoma" w:cs="Tahom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A51F9F9" w14:textId="77777777" w:rsidR="00757ABC" w:rsidRPr="002D7CB7" w:rsidRDefault="00757ABC" w:rsidP="00757ABC">
      <w:pPr>
        <w:spacing w:after="0" w:line="240" w:lineRule="auto"/>
        <w:jc w:val="both"/>
        <w:rPr>
          <w:rFonts w:ascii="Tahoma" w:hAnsi="Tahoma" w:cs="Tahoma"/>
        </w:rPr>
      </w:pPr>
      <w:r w:rsidRPr="002D7CB7">
        <w:rPr>
          <w:rFonts w:ascii="Tahoma" w:hAnsi="Tahoma" w:cs="Tahoma"/>
        </w:rPr>
        <w:t>8.</w:t>
      </w:r>
      <w:r w:rsidR="002D7CB7" w:rsidRPr="002D7CB7">
        <w:rPr>
          <w:rFonts w:ascii="Tahoma" w:hAnsi="Tahoma" w:cs="Tahoma"/>
        </w:rPr>
        <w:t xml:space="preserve"> </w:t>
      </w:r>
      <w:proofErr w:type="spellStart"/>
      <w:r w:rsidRPr="002D7CB7">
        <w:rPr>
          <w:rFonts w:ascii="Tahoma" w:hAnsi="Tahoma" w:cs="Tahoma"/>
        </w:rPr>
        <w:t>Wykoanwca</w:t>
      </w:r>
      <w:proofErr w:type="spellEnd"/>
      <w:r w:rsidRPr="002D7CB7">
        <w:rPr>
          <w:rFonts w:ascii="Tahoma" w:hAnsi="Tahoma" w:cs="Tahoma"/>
        </w:rPr>
        <w:t>, w przypadku polegania na zdolnościach lub sytuacji podmiotów udostępniających zasoby, przedstawia wraz z oświadczeniem, o którym mowa w rozdziale XI, także oświadczenie podmiotu udostępniającego zasoby, potwierdzające brak podstaw wykluczenia tego podmiotu oraz odpowiednio spełnianie warunków udziału w postępowaniu, w zakresie, w jakim wykonawca powołuje się na jego zasoby.</w:t>
      </w:r>
    </w:p>
    <w:p w14:paraId="45EF9614" w14:textId="77777777" w:rsidR="00757ABC" w:rsidRDefault="00757ABC" w:rsidP="00F01ACF">
      <w:pPr>
        <w:spacing w:after="0" w:line="240" w:lineRule="auto"/>
        <w:jc w:val="both"/>
        <w:rPr>
          <w:rFonts w:ascii="Tahoma" w:hAnsi="Tahoma" w:cs="Tahoma"/>
          <w:color w:val="FF0000"/>
        </w:rPr>
      </w:pPr>
    </w:p>
    <w:p w14:paraId="135D6831" w14:textId="77777777" w:rsidR="002D7CB7" w:rsidRPr="00374B2B" w:rsidRDefault="002D7CB7" w:rsidP="002D7CB7">
      <w:pPr>
        <w:spacing w:after="0" w:line="240" w:lineRule="auto"/>
        <w:jc w:val="both"/>
        <w:rPr>
          <w:rFonts w:ascii="Tahoma" w:hAnsi="Tahoma" w:cs="Tahoma"/>
          <w:b/>
        </w:rPr>
      </w:pPr>
      <w:r>
        <w:rPr>
          <w:rFonts w:ascii="Tahoma" w:hAnsi="Tahoma" w:cs="Tahoma"/>
          <w:b/>
        </w:rPr>
        <w:t xml:space="preserve">Rozdział </w:t>
      </w:r>
      <w:proofErr w:type="spellStart"/>
      <w:r w:rsidRPr="00374B2B">
        <w:rPr>
          <w:rFonts w:ascii="Tahoma" w:hAnsi="Tahoma" w:cs="Tahoma"/>
          <w:b/>
        </w:rPr>
        <w:t>XIII.Wykonawcy</w:t>
      </w:r>
      <w:proofErr w:type="spellEnd"/>
      <w:r w:rsidRPr="00374B2B">
        <w:rPr>
          <w:rFonts w:ascii="Tahoma" w:hAnsi="Tahoma" w:cs="Tahoma"/>
          <w:b/>
        </w:rPr>
        <w:t xml:space="preserve"> wspólnie ubiegający się o udzielenie zamówienia</w:t>
      </w:r>
    </w:p>
    <w:p w14:paraId="0172DB00" w14:textId="77777777" w:rsidR="002D7CB7" w:rsidRDefault="002D7CB7" w:rsidP="002D7CB7">
      <w:pPr>
        <w:spacing w:after="0" w:line="240" w:lineRule="auto"/>
        <w:jc w:val="both"/>
        <w:rPr>
          <w:rFonts w:ascii="Tahoma" w:hAnsi="Tahoma" w:cs="Tahoma"/>
        </w:rPr>
      </w:pPr>
      <w:r>
        <w:rPr>
          <w:rFonts w:ascii="Tahoma" w:hAnsi="Tahoma" w:cs="Tahoma"/>
        </w:rPr>
        <w:t>1. 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14:paraId="2E482F25" w14:textId="77777777" w:rsidR="002D7CB7" w:rsidRDefault="002D7CB7" w:rsidP="002D7CB7">
      <w:pPr>
        <w:spacing w:after="0" w:line="240" w:lineRule="auto"/>
        <w:jc w:val="both"/>
        <w:rPr>
          <w:rFonts w:ascii="Tahoma" w:hAnsi="Tahoma" w:cs="Tahoma"/>
        </w:rPr>
      </w:pPr>
      <w:r>
        <w:rPr>
          <w:rFonts w:ascii="Tahoma" w:hAnsi="Tahoma" w:cs="Tahoma"/>
        </w:rPr>
        <w:t>2. W przypadku Wykonawców wspólnie ubiegających się o udzielenie zamówienia, oświadczenia, o których mowa w rozdziale XI SWZ, składa każdy z Wykonawców. Oświadczenia te potwierdzają brak podstaw wykluczenia oraz spełnianie warunków udziału w zakresie, w jakim każdy z Wykonawców wykazuje spełnianie warunków udziału w postępowaniu.</w:t>
      </w:r>
    </w:p>
    <w:p w14:paraId="2245755D" w14:textId="77777777" w:rsidR="002D7CB7" w:rsidRDefault="002D7CB7" w:rsidP="002D7CB7">
      <w:pPr>
        <w:spacing w:after="0" w:line="240" w:lineRule="auto"/>
        <w:jc w:val="both"/>
        <w:rPr>
          <w:rFonts w:ascii="Tahoma" w:hAnsi="Tahoma" w:cs="Tahoma"/>
        </w:rPr>
      </w:pPr>
      <w:r>
        <w:rPr>
          <w:rFonts w:ascii="Tahoma" w:hAnsi="Tahoma" w:cs="Tahoma"/>
        </w:rPr>
        <w:t>3. Wykonawcy wspólnie ubiegający się o udzielenie zamówienia dołączają do oferty oświadczenie, z którego wynika, które roboty budowlane wykonają poszczególni wykonawcy.</w:t>
      </w:r>
    </w:p>
    <w:p w14:paraId="5DB4245F" w14:textId="77777777" w:rsidR="002D7CB7" w:rsidRDefault="002D7CB7" w:rsidP="002D7CB7">
      <w:pPr>
        <w:spacing w:after="0" w:line="240" w:lineRule="auto"/>
        <w:jc w:val="both"/>
        <w:rPr>
          <w:rFonts w:ascii="Tahoma" w:hAnsi="Tahoma" w:cs="Tahoma"/>
        </w:rPr>
      </w:pPr>
      <w:r>
        <w:rPr>
          <w:rFonts w:ascii="Tahoma" w:hAnsi="Tahoma" w:cs="Tahoma"/>
        </w:rPr>
        <w:t xml:space="preserve">4. </w:t>
      </w:r>
      <w:proofErr w:type="spellStart"/>
      <w:r>
        <w:rPr>
          <w:rFonts w:ascii="Tahoma" w:hAnsi="Tahoma" w:cs="Tahoma"/>
        </w:rPr>
        <w:t>Dokumnety</w:t>
      </w:r>
      <w:proofErr w:type="spellEnd"/>
      <w:r>
        <w:rPr>
          <w:rFonts w:ascii="Tahoma" w:hAnsi="Tahoma" w:cs="Tahoma"/>
        </w:rPr>
        <w:t xml:space="preserve"> potwierdzające brak podstaw do wykluczenia z postępowania składa każdy z Wykonawców wspólnie ubiegających się o zamówienie.</w:t>
      </w:r>
    </w:p>
    <w:p w14:paraId="62E43FD1" w14:textId="77777777" w:rsidR="002D7CB7" w:rsidRDefault="002D7CB7" w:rsidP="002D7CB7">
      <w:pPr>
        <w:spacing w:after="0" w:line="240" w:lineRule="auto"/>
        <w:jc w:val="both"/>
        <w:rPr>
          <w:rFonts w:ascii="Tahoma" w:hAnsi="Tahoma" w:cs="Tahoma"/>
        </w:rPr>
      </w:pPr>
      <w:r>
        <w:rPr>
          <w:rFonts w:ascii="Tahoma" w:hAnsi="Tahoma" w:cs="Tahoma"/>
        </w:rPr>
        <w:t>5. Wszelka korespondencja prowadzona będzie wyłącznie z Pełnomocnikiem.</w:t>
      </w:r>
    </w:p>
    <w:p w14:paraId="69711B47" w14:textId="77777777" w:rsidR="002D7CB7" w:rsidRPr="009D4331" w:rsidRDefault="002D7CB7" w:rsidP="002D7CB7">
      <w:pPr>
        <w:spacing w:after="0" w:line="240" w:lineRule="auto"/>
        <w:jc w:val="both"/>
        <w:rPr>
          <w:rFonts w:ascii="Tahoma" w:hAnsi="Tahoma" w:cs="Tahoma"/>
        </w:rPr>
      </w:pPr>
    </w:p>
    <w:p w14:paraId="33305147" w14:textId="77777777" w:rsidR="002D7CB7" w:rsidRDefault="002D7CB7" w:rsidP="002D7CB7">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XIV</w:t>
      </w:r>
      <w:r w:rsidRPr="002F5A00">
        <w:rPr>
          <w:rFonts w:ascii="Tahoma" w:hAnsi="Tahoma" w:cs="Tahoma"/>
          <w:b/>
        </w:rPr>
        <w:t>.Projektowane</w:t>
      </w:r>
      <w:proofErr w:type="spellEnd"/>
      <w:r w:rsidRPr="002F5A00">
        <w:rPr>
          <w:rFonts w:ascii="Tahoma" w:hAnsi="Tahoma" w:cs="Tahoma"/>
          <w:b/>
        </w:rPr>
        <w:t xml:space="preserve"> postanowienia umowy w sprawie zamówienia publicznego, które zostaną wprowadzone do treści umowy</w:t>
      </w:r>
    </w:p>
    <w:p w14:paraId="5FAAEC81" w14:textId="77777777" w:rsidR="002D7CB7" w:rsidRDefault="002D7CB7" w:rsidP="002D7CB7">
      <w:pPr>
        <w:spacing w:after="0" w:line="240" w:lineRule="auto"/>
        <w:jc w:val="both"/>
        <w:rPr>
          <w:rFonts w:ascii="Tahoma" w:hAnsi="Tahoma" w:cs="Tahoma"/>
        </w:rPr>
      </w:pPr>
      <w:r>
        <w:rPr>
          <w:rFonts w:ascii="Tahoma" w:hAnsi="Tahoma" w:cs="Tahoma"/>
        </w:rPr>
        <w:t xml:space="preserve">Projektowane postanowienia umowy w sprawie zamówienia publicznego, które zostaną wprowadzone do treści tej umowy, określone zostały w </w:t>
      </w:r>
      <w:r w:rsidRPr="00D42E49">
        <w:rPr>
          <w:rFonts w:ascii="Tahoma" w:hAnsi="Tahoma" w:cs="Tahoma"/>
        </w:rPr>
        <w:t>załączniku nr 1</w:t>
      </w:r>
      <w:r>
        <w:rPr>
          <w:rFonts w:ascii="Tahoma" w:hAnsi="Tahoma" w:cs="Tahoma"/>
        </w:rPr>
        <w:t>0</w:t>
      </w:r>
      <w:r w:rsidRPr="00D42E49">
        <w:rPr>
          <w:rFonts w:ascii="Tahoma" w:hAnsi="Tahoma" w:cs="Tahoma"/>
        </w:rPr>
        <w:t xml:space="preserve"> do SWZ.</w:t>
      </w:r>
    </w:p>
    <w:p w14:paraId="3B3FF74A" w14:textId="77777777" w:rsidR="002D7CB7" w:rsidRDefault="002D7CB7" w:rsidP="00F01ACF">
      <w:pPr>
        <w:spacing w:after="0" w:line="240" w:lineRule="auto"/>
        <w:jc w:val="both"/>
        <w:rPr>
          <w:rFonts w:ascii="Tahoma" w:hAnsi="Tahoma" w:cs="Tahoma"/>
          <w:color w:val="FF0000"/>
        </w:rPr>
      </w:pPr>
    </w:p>
    <w:p w14:paraId="1FFEB757" w14:textId="77777777" w:rsidR="002D7CB7" w:rsidRDefault="002D7CB7" w:rsidP="002D7CB7">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w:t>
      </w:r>
      <w:r w:rsidRPr="008E582E">
        <w:rPr>
          <w:rFonts w:ascii="Tahoma" w:hAnsi="Tahoma" w:cs="Tahoma"/>
          <w:b/>
        </w:rPr>
        <w:t>V.Informacje</w:t>
      </w:r>
      <w:proofErr w:type="spellEnd"/>
      <w:r w:rsidRPr="008E582E">
        <w:rPr>
          <w:rFonts w:ascii="Tahoma" w:hAnsi="Tahoma" w:cs="Tahoma"/>
          <w:b/>
        </w:rPr>
        <w:t xml:space="preserve"> o środkach komunikacji elektronicznej, przy użyciu których Zamawiający będzie komunikował się z</w:t>
      </w:r>
      <w:r>
        <w:rPr>
          <w:rFonts w:ascii="Tahoma" w:hAnsi="Tahoma" w:cs="Tahoma"/>
          <w:b/>
        </w:rPr>
        <w:t xml:space="preserve"> wykonawcami, oraz informacje o </w:t>
      </w:r>
      <w:r w:rsidRPr="008E582E">
        <w:rPr>
          <w:rFonts w:ascii="Tahoma" w:hAnsi="Tahoma" w:cs="Tahoma"/>
          <w:b/>
        </w:rPr>
        <w:t>wymaganiach technicznych i organizacy</w:t>
      </w:r>
      <w:r>
        <w:rPr>
          <w:rFonts w:ascii="Tahoma" w:hAnsi="Tahoma" w:cs="Tahoma"/>
          <w:b/>
        </w:rPr>
        <w:t>jnych sporządzania, wysyłania i </w:t>
      </w:r>
      <w:r w:rsidRPr="008E582E">
        <w:rPr>
          <w:rFonts w:ascii="Tahoma" w:hAnsi="Tahoma" w:cs="Tahoma"/>
          <w:b/>
        </w:rPr>
        <w:t>odbierania korespondencji elektronicznej</w:t>
      </w:r>
    </w:p>
    <w:p w14:paraId="09CC35D6" w14:textId="77777777" w:rsidR="002D7CB7" w:rsidRPr="00581A66"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 xml:space="preserve">1. </w:t>
      </w:r>
      <w:r w:rsidRPr="00581A66">
        <w:rPr>
          <w:rFonts w:ascii="Tahoma" w:eastAsia="Times New Roman" w:hAnsi="Tahoma" w:cs="Tahoma"/>
          <w:lang w:eastAsia="pl-PL"/>
        </w:rPr>
        <w:t xml:space="preserve">Komunikacja w niniejszym postępowaniu o udzielenie zamówienia, w tym składanie ofert, wymiana informacji oraz przekazywanie dokumentów lub oświadczeń między zamawiającym a wykonawcami odbywa się przy użyciu środków komunikacji elektronicznej w rozumieniu </w:t>
      </w:r>
      <w:hyperlink r:id="rId15" w:anchor="/document/16979921?cm=DOCUMENT" w:history="1">
        <w:r w:rsidRPr="00581A66">
          <w:rPr>
            <w:rFonts w:ascii="Tahoma" w:eastAsia="Times New Roman" w:hAnsi="Tahoma" w:cs="Tahoma"/>
            <w:lang w:eastAsia="pl-PL"/>
          </w:rPr>
          <w:t>usta</w:t>
        </w:r>
      </w:hyperlink>
      <w:r w:rsidRPr="00581A66">
        <w:rPr>
          <w:rFonts w:ascii="Tahoma" w:eastAsia="Times New Roman" w:hAnsi="Tahoma" w:cs="Tahoma"/>
          <w:lang w:eastAsia="pl-PL"/>
        </w:rPr>
        <w:t>wy z dnia 18 lipca 2002 r.</w:t>
      </w:r>
      <w:r>
        <w:rPr>
          <w:rFonts w:ascii="Tahoma" w:eastAsia="Times New Roman" w:hAnsi="Tahoma" w:cs="Tahoma"/>
          <w:lang w:eastAsia="pl-PL"/>
        </w:rPr>
        <w:t xml:space="preserve"> </w:t>
      </w:r>
      <w:r w:rsidRPr="00581A66">
        <w:rPr>
          <w:rFonts w:ascii="Tahoma" w:eastAsia="Times New Roman" w:hAnsi="Tahoma" w:cs="Tahoma"/>
          <w:lang w:eastAsia="pl-PL"/>
        </w:rPr>
        <w:t>o świadczeniu usług drogą elektroniczną (Dz. U. z 2020 r. poz.344).</w:t>
      </w:r>
    </w:p>
    <w:p w14:paraId="7A3A132D" w14:textId="77777777" w:rsidR="002D7CB7" w:rsidRPr="00581A66"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2. </w:t>
      </w:r>
      <w:r w:rsidRPr="00581A66">
        <w:rPr>
          <w:rFonts w:ascii="Tahoma" w:eastAsia="Times New Roman" w:hAnsi="Tahoma" w:cs="Tahoma"/>
          <w:color w:val="000000"/>
          <w:lang w:eastAsia="pl-PL"/>
        </w:rPr>
        <w:t>Komunikacja między zamawiającym a</w:t>
      </w:r>
      <w:r w:rsidRPr="00581A66">
        <w:rPr>
          <w:rFonts w:ascii="Tahoma" w:eastAsia="Times New Roman" w:hAnsi="Tahoma" w:cs="Tahoma"/>
          <w:lang w:eastAsia="pl-PL"/>
        </w:rPr>
        <w:t xml:space="preserve"> w</w:t>
      </w:r>
      <w:r w:rsidRPr="00581A66">
        <w:rPr>
          <w:rFonts w:ascii="Tahoma" w:eastAsia="Times New Roman" w:hAnsi="Tahoma" w:cs="Tahoma"/>
          <w:color w:val="000000"/>
          <w:lang w:eastAsia="pl-PL"/>
        </w:rPr>
        <w:t xml:space="preserve">ykonawcami odbywa się przy użyciu: </w:t>
      </w:r>
    </w:p>
    <w:p w14:paraId="20FEADA5" w14:textId="77777777" w:rsidR="002D7CB7" w:rsidRPr="00581A66" w:rsidRDefault="002D7CB7" w:rsidP="002D7CB7">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który dostępny jest pod adresem: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https://miniporlal.uzp.gov.pl/</w:t>
      </w:r>
    </w:p>
    <w:p w14:paraId="65585600" w14:textId="77777777" w:rsidR="002D7CB7" w:rsidRPr="00581A66" w:rsidRDefault="002D7CB7" w:rsidP="002D7CB7">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ePUAPu</w:t>
      </w:r>
      <w:proofErr w:type="spellEnd"/>
      <w:r w:rsidRPr="00581A66">
        <w:rPr>
          <w:rFonts w:ascii="Tahoma" w:eastAsia="Times New Roman" w:hAnsi="Tahoma" w:cs="Tahoma"/>
          <w:color w:val="000000"/>
          <w:lang w:eastAsia="pl-PL"/>
        </w:rPr>
        <w:t>, dostępnego pod adresem https://epuap. gov.pl/</w:t>
      </w:r>
      <w:proofErr w:type="spellStart"/>
      <w:r w:rsidRPr="00581A66">
        <w:rPr>
          <w:rFonts w:ascii="Tahoma" w:eastAsia="Times New Roman" w:hAnsi="Tahoma" w:cs="Tahoma"/>
          <w:color w:val="000000"/>
          <w:lang w:eastAsia="pl-PL"/>
        </w:rPr>
        <w:t>wps</w:t>
      </w:r>
      <w:proofErr w:type="spellEnd"/>
      <w:r w:rsidRPr="00581A66">
        <w:rPr>
          <w:rFonts w:ascii="Tahoma" w:eastAsia="Times New Roman" w:hAnsi="Tahoma" w:cs="Tahoma"/>
          <w:color w:val="000000"/>
          <w:lang w:eastAsia="pl-PL"/>
        </w:rPr>
        <w:t>/portal</w:t>
      </w:r>
    </w:p>
    <w:p w14:paraId="08E82DA6" w14:textId="77777777" w:rsidR="002D7CB7" w:rsidRPr="00581A66" w:rsidRDefault="002D7CB7" w:rsidP="002D7CB7">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w:t>
      </w:r>
      <w:r w:rsidRPr="00581A66">
        <w:rPr>
          <w:rFonts w:ascii="Tahoma" w:eastAsia="Times New Roman" w:hAnsi="Tahoma" w:cs="Tahoma"/>
          <w:lang w:eastAsia="pl-PL"/>
        </w:rPr>
        <w:t>poczty elektronicznej</w:t>
      </w:r>
      <w:r>
        <w:rPr>
          <w:rFonts w:ascii="Tahoma" w:eastAsia="Times New Roman" w:hAnsi="Tahoma" w:cs="Tahoma"/>
          <w:lang w:eastAsia="pl-PL"/>
        </w:rPr>
        <w:t>: bytomodrzanski@bytomodrzanski.pl</w:t>
      </w:r>
      <w:r w:rsidRPr="00581A66">
        <w:rPr>
          <w:rFonts w:ascii="Tahoma" w:eastAsia="Times New Roman" w:hAnsi="Tahoma" w:cs="Tahoma"/>
          <w:lang w:eastAsia="pl-PL"/>
        </w:rPr>
        <w:t>.</w:t>
      </w:r>
    </w:p>
    <w:p w14:paraId="4E2BDF25" w14:textId="77777777" w:rsidR="002D7CB7" w:rsidRPr="00581A66"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3. </w:t>
      </w:r>
      <w:r w:rsidRPr="00581A66">
        <w:rPr>
          <w:rFonts w:ascii="Tahoma" w:eastAsia="Times New Roman" w:hAnsi="Tahoma" w:cs="Tahoma"/>
          <w:color w:val="000000"/>
          <w:lang w:eastAsia="pl-PL"/>
        </w:rPr>
        <w:t xml:space="preserve">Wykonawca zamierzający wziąć udział w postępowaniu o udzielenie zamówienia publicznego, musi posiadać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Wykonawca posiadający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ma dostęp do formularza złożenia, zmiany, wycofania oferty lub wniosku oraz do formularza do komunikacji.</w:t>
      </w:r>
    </w:p>
    <w:p w14:paraId="041C5DDF" w14:textId="77777777" w:rsidR="002D7CB7" w:rsidRPr="00581A66"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4. </w:t>
      </w:r>
      <w:r w:rsidRPr="00581A66">
        <w:rPr>
          <w:rFonts w:ascii="Tahoma" w:eastAsia="Times New Roman" w:hAnsi="Tahoma" w:cs="Tahoma"/>
          <w:color w:val="000000"/>
          <w:lang w:eastAsia="pl-PL"/>
        </w:rPr>
        <w:t>Składanie oświadczeń, wniosków, zawiadomień oraz przekazywanie informacji – z wyłączeniem składania ofert – odbywa się</w:t>
      </w:r>
      <w:r w:rsidRPr="00581A66">
        <w:rPr>
          <w:rFonts w:ascii="Tahoma" w:eastAsia="Times New Roman" w:hAnsi="Tahoma" w:cs="Tahoma"/>
          <w:lang w:eastAsia="pl-PL"/>
        </w:rPr>
        <w:t xml:space="preserve"> e</w:t>
      </w:r>
      <w:r w:rsidRPr="00581A66">
        <w:rPr>
          <w:rFonts w:ascii="Tahoma" w:eastAsia="Times New Roman" w:hAnsi="Tahoma" w:cs="Tahoma"/>
          <w:color w:val="000000"/>
          <w:lang w:eastAsia="pl-PL"/>
        </w:rPr>
        <w:t>lektronicznie za pośrednictwem dedykowanego formularza „Formularz do</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komunikacji” dostępnego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oraz udostępnionego przez </w:t>
      </w:r>
      <w:proofErr w:type="spellStart"/>
      <w:r w:rsidRPr="00581A66">
        <w:rPr>
          <w:rFonts w:ascii="Tahoma" w:eastAsia="Times New Roman" w:hAnsi="Tahoma" w:cs="Tahoma"/>
          <w:color w:val="000000"/>
          <w:lang w:eastAsia="pl-PL"/>
        </w:rPr>
        <w:t>miniPortal</w:t>
      </w:r>
      <w:proofErr w:type="spellEnd"/>
      <w:r w:rsidRPr="00581A66">
        <w:rPr>
          <w:rFonts w:ascii="Tahoma" w:eastAsia="Times New Roman" w:hAnsi="Tahoma" w:cs="Tahoma"/>
          <w:color w:val="000000"/>
          <w:lang w:eastAsia="pl-PL"/>
        </w:rPr>
        <w:t>. Dokumenty elektroniczne składane są przez wykonawcę za pośrednictwem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„Formularza do komunikacji” jako </w:t>
      </w:r>
      <w:r w:rsidRPr="00581A66">
        <w:rPr>
          <w:rFonts w:ascii="Tahoma" w:eastAsia="Times New Roman" w:hAnsi="Tahoma" w:cs="Tahoma"/>
          <w:color w:val="000000"/>
          <w:lang w:eastAsia="pl-PL"/>
        </w:rPr>
        <w:lastRenderedPageBreak/>
        <w:t>załączniki.</w:t>
      </w:r>
    </w:p>
    <w:p w14:paraId="4F49D5CE" w14:textId="77777777" w:rsidR="002D7CB7" w:rsidRPr="00581A66"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5. </w:t>
      </w:r>
      <w:r w:rsidRPr="00581A66">
        <w:rPr>
          <w:rFonts w:ascii="Tahoma" w:eastAsia="Times New Roman" w:hAnsi="Tahoma" w:cs="Tahoma"/>
          <w:color w:val="000000"/>
          <w:lang w:eastAsia="pl-PL"/>
        </w:rPr>
        <w:t>Wymagania techniczne i organizacyjne wysyłania i odbierania korespondencji elektronicznej przekazywanej przy ich użyciu, opisane zostały w Regulaminie korzystania z</w:t>
      </w:r>
      <w:r>
        <w:rPr>
          <w:rFonts w:ascii="Tahoma" w:eastAsia="Times New Roman" w:hAnsi="Tahoma" w:cs="Tahoma"/>
          <w:color w:val="000000"/>
          <w:lang w:eastAsia="pl-PL"/>
        </w:rPr>
        <w:t> </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xml:space="preserve"> dostępnym pod adresem</w:t>
      </w:r>
      <w:r w:rsidRPr="00581A66">
        <w:rPr>
          <w:rFonts w:ascii="Tahoma" w:eastAsia="Times New Roman" w:hAnsi="Tahoma" w:cs="Tahoma"/>
          <w:lang w:eastAsia="pl-PL"/>
        </w:rPr>
        <w:t xml:space="preserve"> </w:t>
      </w:r>
      <w:hyperlink r:id="rId16" w:history="1">
        <w:r w:rsidRPr="00581A66">
          <w:rPr>
            <w:rFonts w:ascii="Tahoma" w:eastAsia="Times New Roman" w:hAnsi="Tahoma" w:cs="Tahoma"/>
            <w:color w:val="0000FF"/>
            <w:u w:val="single"/>
            <w:lang w:eastAsia="pl-PL"/>
          </w:rPr>
          <w:t>https://miniportal.uzp.gov.pl/Instrukcja_uzytkownika_miniPortal-ePUAP.pdf</w:t>
        </w:r>
      </w:hyperlink>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oraz Warunkach korzystania z elektronicznej platformy usług administracji publicznej</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dostępnych pod adresem </w:t>
      </w:r>
      <w:hyperlink r:id="rId17" w:history="1">
        <w:r w:rsidRPr="00581A66">
          <w:rPr>
            <w:rFonts w:ascii="Tahoma" w:eastAsia="Times New Roman" w:hAnsi="Tahoma" w:cs="Tahoma"/>
            <w:color w:val="0000FF"/>
            <w:u w:val="single"/>
            <w:lang w:eastAsia="pl-PL"/>
          </w:rPr>
          <w:t>https://www.gov.pl/web/gov/warunki-korzystania</w:t>
        </w:r>
      </w:hyperlink>
      <w:r w:rsidRPr="00581A66">
        <w:rPr>
          <w:rFonts w:ascii="Tahoma" w:eastAsia="Times New Roman" w:hAnsi="Tahoma" w:cs="Tahoma"/>
          <w:color w:val="000000"/>
          <w:lang w:eastAsia="pl-PL"/>
        </w:rPr>
        <w:t xml:space="preserve">. </w:t>
      </w:r>
    </w:p>
    <w:p w14:paraId="5E9C169A" w14:textId="77777777" w:rsidR="002D7CB7" w:rsidRPr="00581A66"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 xml:space="preserve">6. </w:t>
      </w:r>
      <w:r w:rsidRPr="00581A66">
        <w:rPr>
          <w:rFonts w:ascii="Tahoma" w:eastAsia="Times New Roman" w:hAnsi="Tahoma" w:cs="Tahoma"/>
          <w:lang w:eastAsia="pl-PL"/>
        </w:rPr>
        <w:t xml:space="preserve">Dokumenty, oświadczenia i informacje  sporządza </w:t>
      </w:r>
      <w:r>
        <w:rPr>
          <w:rFonts w:ascii="Tahoma" w:eastAsia="Times New Roman" w:hAnsi="Tahoma" w:cs="Tahoma"/>
          <w:lang w:eastAsia="pl-PL"/>
        </w:rPr>
        <w:t>się w postaci elektronicznej, w </w:t>
      </w:r>
      <w:r w:rsidRPr="00581A66">
        <w:rPr>
          <w:rFonts w:ascii="Tahoma" w:eastAsia="Times New Roman" w:hAnsi="Tahoma" w:cs="Tahoma"/>
          <w:lang w:eastAsia="pl-PL"/>
        </w:rPr>
        <w:t xml:space="preserve">formatach danych określonych w przepisach wydanych na podstawie </w:t>
      </w:r>
      <w:hyperlink r:id="rId18" w:anchor="/document/17181936?unitId=art(18)&amp;cm=DOCUMENT" w:history="1">
        <w:r w:rsidRPr="00581A66">
          <w:rPr>
            <w:rFonts w:ascii="Tahoma" w:eastAsia="Times New Roman" w:hAnsi="Tahoma" w:cs="Tahoma"/>
            <w:lang w:eastAsia="pl-PL"/>
          </w:rPr>
          <w:t>art. 18</w:t>
        </w:r>
      </w:hyperlink>
      <w:r w:rsidRPr="00581A66">
        <w:rPr>
          <w:rFonts w:ascii="Tahoma" w:eastAsia="Times New Roman" w:hAnsi="Tahoma" w:cs="Tahoma"/>
          <w:lang w:eastAsia="pl-PL"/>
        </w:rPr>
        <w:t xml:space="preserve"> ustawy z dnia 17 lutego 2005 r. o informatyzacji działalności podmiotów realizujących zadania publiczne (Dz. U. z 202</w:t>
      </w:r>
      <w:r>
        <w:rPr>
          <w:rFonts w:ascii="Tahoma" w:eastAsia="Times New Roman" w:hAnsi="Tahoma" w:cs="Tahoma"/>
          <w:lang w:eastAsia="pl-PL"/>
        </w:rPr>
        <w:t>1</w:t>
      </w:r>
      <w:r w:rsidRPr="00581A66">
        <w:rPr>
          <w:rFonts w:ascii="Tahoma" w:eastAsia="Times New Roman" w:hAnsi="Tahoma" w:cs="Tahoma"/>
          <w:lang w:eastAsia="pl-PL"/>
        </w:rPr>
        <w:t xml:space="preserve"> r. poz. </w:t>
      </w:r>
      <w:r>
        <w:rPr>
          <w:rFonts w:ascii="Tahoma" w:eastAsia="Times New Roman" w:hAnsi="Tahoma" w:cs="Tahoma"/>
          <w:lang w:eastAsia="pl-PL"/>
        </w:rPr>
        <w:t>2070 ze zm.</w:t>
      </w:r>
      <w:r w:rsidRPr="00581A66">
        <w:rPr>
          <w:rFonts w:ascii="Tahoma" w:eastAsia="Times New Roman" w:hAnsi="Tahoma" w:cs="Tahoma"/>
          <w:lang w:eastAsia="pl-PL"/>
        </w:rPr>
        <w:t>), z uwzględnieniem rodzaju przekazywanych danych.</w:t>
      </w:r>
    </w:p>
    <w:p w14:paraId="251BF8D3" w14:textId="77777777" w:rsidR="002D7CB7" w:rsidRPr="00581A66"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7. </w:t>
      </w:r>
      <w:r w:rsidRPr="00581A66">
        <w:rPr>
          <w:rFonts w:ascii="Tahoma" w:eastAsia="Times New Roman" w:hAnsi="Tahoma" w:cs="Tahoma"/>
          <w:color w:val="000000"/>
          <w:lang w:eastAsia="pl-PL"/>
        </w:rPr>
        <w:t>Maksymalny rozmiar plików przesyłanych za pośrednictwem dedykowanych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formularzy: „Formularz złożenia, zmiany, wycofania oferty lub wniosku” i „Formularza do komunikacji” wynosi 150 MB.</w:t>
      </w:r>
    </w:p>
    <w:p w14:paraId="3D257930" w14:textId="77777777" w:rsidR="002D7CB7" w:rsidRPr="00581A66"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8. </w:t>
      </w:r>
      <w:r w:rsidRPr="00581A66">
        <w:rPr>
          <w:rFonts w:ascii="Tahoma" w:eastAsia="Times New Roman" w:hAnsi="Tahoma" w:cs="Tahoma"/>
          <w:color w:val="000000"/>
          <w:lang w:eastAsia="pl-PL"/>
        </w:rPr>
        <w:t>Za datę przekazania oferty, wniosków, zawiadomień, dokumentów elektronicznych,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oświadczeń lub elektronicznych kopii dokumentów lub oświadczeń oraz innych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informacji przyjmuje się datę ich przekazania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w:t>
      </w:r>
    </w:p>
    <w:p w14:paraId="61A70BAA" w14:textId="77777777" w:rsidR="002D7CB7"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9. </w:t>
      </w:r>
      <w:r w:rsidRPr="00581A66">
        <w:rPr>
          <w:rFonts w:ascii="Tahoma" w:eastAsia="Times New Roman" w:hAnsi="Tahoma" w:cs="Tahoma"/>
          <w:color w:val="000000"/>
          <w:lang w:eastAsia="pl-PL"/>
        </w:rPr>
        <w:t>We</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wszelkiej korespondencji związanej z niniejszym postępowaniem zamawiający i</w:t>
      </w:r>
      <w:r>
        <w:rPr>
          <w:rFonts w:ascii="Tahoma" w:eastAsia="Times New Roman" w:hAnsi="Tahoma" w:cs="Tahoma"/>
          <w:lang w:eastAsia="pl-PL"/>
        </w:rPr>
        <w:t> </w:t>
      </w:r>
      <w:r w:rsidRPr="00581A66">
        <w:rPr>
          <w:rFonts w:ascii="Tahoma" w:eastAsia="Times New Roman" w:hAnsi="Tahoma" w:cs="Tahoma"/>
          <w:lang w:eastAsia="pl-PL"/>
        </w:rPr>
        <w:t>wykonawcy posługują się nazwą postępowania lub numerem ogłoszenia w Biuletynie Zamówień Publicznych.</w:t>
      </w:r>
    </w:p>
    <w:p w14:paraId="607761CE" w14:textId="77777777" w:rsidR="002D7CB7" w:rsidRPr="00581A66" w:rsidRDefault="002D7CB7" w:rsidP="002D7CB7">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 xml:space="preserve">10. Dane postępowanie można wyszukać również na Liście wszystkich postępowań na </w:t>
      </w:r>
      <w:proofErr w:type="spellStart"/>
      <w:r>
        <w:rPr>
          <w:rFonts w:ascii="Tahoma" w:eastAsia="Times New Roman" w:hAnsi="Tahoma" w:cs="Tahoma"/>
          <w:lang w:eastAsia="pl-PL"/>
        </w:rPr>
        <w:t>miniPortalu</w:t>
      </w:r>
      <w:proofErr w:type="spellEnd"/>
      <w:r>
        <w:rPr>
          <w:rFonts w:ascii="Tahoma" w:eastAsia="Times New Roman" w:hAnsi="Tahoma" w:cs="Tahoma"/>
          <w:lang w:eastAsia="pl-PL"/>
        </w:rPr>
        <w:t xml:space="preserve"> klikając wcześniej opcję dla „Dla Wykonawców” lub ze strony głównej z zakładki postępowania.</w:t>
      </w:r>
      <w:r w:rsidRPr="00581A66">
        <w:rPr>
          <w:rFonts w:ascii="Tahoma" w:eastAsia="Times New Roman" w:hAnsi="Tahoma" w:cs="Tahoma"/>
          <w:lang w:eastAsia="pl-PL"/>
        </w:rPr>
        <w:t xml:space="preserve"> </w:t>
      </w:r>
    </w:p>
    <w:p w14:paraId="5EF00F00" w14:textId="77777777" w:rsidR="002D7CB7" w:rsidRDefault="002D7CB7" w:rsidP="00F01ACF">
      <w:pPr>
        <w:spacing w:after="0" w:line="240" w:lineRule="auto"/>
        <w:jc w:val="both"/>
        <w:rPr>
          <w:rFonts w:ascii="Tahoma" w:hAnsi="Tahoma" w:cs="Tahoma"/>
          <w:color w:val="FF0000"/>
        </w:rPr>
      </w:pPr>
    </w:p>
    <w:p w14:paraId="3A7C53CF" w14:textId="77777777" w:rsidR="00C82DC2" w:rsidRPr="00500D30" w:rsidRDefault="00C82DC2" w:rsidP="00C82DC2">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Pr>
          <w:rFonts w:ascii="Tahoma" w:eastAsia="Times New Roman" w:hAnsi="Tahoma" w:cs="Times New Roman"/>
          <w:b/>
          <w:bCs/>
          <w:lang w:eastAsia="pl-PL"/>
        </w:rPr>
        <w:t xml:space="preserve">Rozdział </w:t>
      </w:r>
      <w:proofErr w:type="spellStart"/>
      <w:r w:rsidRPr="00500D30">
        <w:rPr>
          <w:rFonts w:ascii="Tahoma" w:eastAsia="Times New Roman" w:hAnsi="Tahoma" w:cs="Times New Roman"/>
          <w:b/>
          <w:bCs/>
          <w:lang w:eastAsia="pl-PL"/>
        </w:rPr>
        <w:t>XVI.Wyjaśnienie</w:t>
      </w:r>
      <w:proofErr w:type="spellEnd"/>
      <w:r w:rsidRPr="00500D30">
        <w:rPr>
          <w:rFonts w:ascii="Tahoma" w:eastAsia="Times New Roman" w:hAnsi="Tahoma" w:cs="Times New Roman"/>
          <w:b/>
          <w:bCs/>
          <w:lang w:eastAsia="pl-PL"/>
        </w:rPr>
        <w:t xml:space="preserve"> treści specyfikacji warunków zamówienia.</w:t>
      </w:r>
    </w:p>
    <w:p w14:paraId="4EA7F9C0" w14:textId="77777777" w:rsidR="00C82DC2" w:rsidRPr="00500D30" w:rsidRDefault="00C82DC2" w:rsidP="00C82DC2">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1. </w:t>
      </w:r>
      <w:r w:rsidRPr="00500D30">
        <w:rPr>
          <w:rFonts w:ascii="Tahoma" w:eastAsia="Times New Roman" w:hAnsi="Tahoma" w:cs="Tahoma"/>
          <w:color w:val="000000"/>
          <w:lang w:eastAsia="pl-PL"/>
        </w:rPr>
        <w:t>Wykonawca może zwrócić się do zamawiającego z wnioskiem o wyjaśnienie treści SWZ. Wniosek o wyjaśnienie treści SWZ winien zostać złożony do zamawiającego nie później niż na 4 dni przed upływem terminu składania ofert</w:t>
      </w:r>
      <w:r>
        <w:rPr>
          <w:rFonts w:ascii="Tahoma" w:eastAsia="Times New Roman" w:hAnsi="Tahoma" w:cs="Tahoma"/>
          <w:color w:val="000000"/>
          <w:lang w:eastAsia="pl-PL"/>
        </w:rPr>
        <w:t xml:space="preserve">. </w:t>
      </w:r>
    </w:p>
    <w:p w14:paraId="1D251484" w14:textId="77777777" w:rsidR="00C82DC2" w:rsidRPr="00500D30" w:rsidRDefault="00C82DC2" w:rsidP="00C82DC2">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2.</w:t>
      </w:r>
      <w:r w:rsidRPr="00500D30">
        <w:rPr>
          <w:rFonts w:ascii="Tahoma" w:eastAsia="Times New Roman" w:hAnsi="Tahoma" w:cs="Tahoma"/>
          <w:color w:val="000000"/>
          <w:lang w:eastAsia="pl-PL"/>
        </w:rPr>
        <w:t>W</w:t>
      </w:r>
      <w:r w:rsidR="000D4935">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niosek o wyjaśnienie treści SWZ winien wskazywać postępowanie, którego wniosek dotyczy. Wniosek należy przekazać pocztą elektroniczn</w:t>
      </w:r>
      <w:r>
        <w:rPr>
          <w:rFonts w:ascii="Tahoma" w:eastAsia="Times New Roman" w:hAnsi="Tahoma" w:cs="Tahoma"/>
          <w:color w:val="000000"/>
          <w:lang w:eastAsia="pl-PL"/>
        </w:rPr>
        <w:t>ą</w:t>
      </w:r>
      <w:r w:rsidRPr="00500D30">
        <w:rPr>
          <w:rFonts w:ascii="Tahoma" w:eastAsia="Times New Roman" w:hAnsi="Tahoma" w:cs="Tahoma"/>
          <w:color w:val="000000"/>
          <w:lang w:eastAsia="pl-PL"/>
        </w:rPr>
        <w:t xml:space="preserve"> na adres email </w:t>
      </w:r>
      <w:hyperlink r:id="rId19" w:history="1">
        <w:r w:rsidRPr="00C011F3">
          <w:rPr>
            <w:rStyle w:val="Hipercze"/>
            <w:rFonts w:ascii="Tahoma" w:eastAsia="Times New Roman" w:hAnsi="Tahoma" w:cs="Tahoma"/>
            <w:lang w:eastAsia="pl-PL"/>
          </w:rPr>
          <w:t>bytomodrzanski@bytomodrzanski.pl</w:t>
        </w:r>
      </w:hyperlink>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lub poprzez </w:t>
      </w:r>
      <w:proofErr w:type="spellStart"/>
      <w:r w:rsidRPr="00500D30">
        <w:rPr>
          <w:rFonts w:ascii="Tahoma" w:eastAsia="Times New Roman" w:hAnsi="Tahoma" w:cs="Tahoma"/>
          <w:color w:val="000000"/>
          <w:lang w:eastAsia="pl-PL"/>
        </w:rPr>
        <w:t>miniPortal</w:t>
      </w:r>
      <w:proofErr w:type="spellEnd"/>
      <w:r w:rsidRPr="00500D30">
        <w:rPr>
          <w:rFonts w:ascii="Tahoma" w:eastAsia="Times New Roman" w:hAnsi="Tahoma" w:cs="Tahoma"/>
          <w:color w:val="000000"/>
          <w:lang w:eastAsia="pl-PL"/>
        </w:rPr>
        <w:t xml:space="preserve"> przy użyciu „Formularza do komunikacji” lub poprzez przesłanie wniosku </w:t>
      </w:r>
      <w:r>
        <w:rPr>
          <w:rFonts w:ascii="Tahoma" w:eastAsia="Times New Roman" w:hAnsi="Tahoma" w:cs="Tahoma"/>
          <w:color w:val="000000"/>
          <w:lang w:eastAsia="pl-PL"/>
        </w:rPr>
        <w:t>n</w:t>
      </w:r>
      <w:r w:rsidRPr="00500D30">
        <w:rPr>
          <w:rFonts w:ascii="Tahoma" w:eastAsia="Times New Roman" w:hAnsi="Tahoma" w:cs="Tahoma"/>
          <w:color w:val="000000"/>
          <w:lang w:eastAsia="pl-PL"/>
        </w:rPr>
        <w:t xml:space="preserve">a adres Elektronicznej Skrzynki Podawczej (ESP) Urzędu Miejskiego w </w:t>
      </w:r>
      <w:r>
        <w:rPr>
          <w:rFonts w:ascii="Tahoma" w:eastAsia="Times New Roman" w:hAnsi="Tahoma" w:cs="Tahoma"/>
          <w:color w:val="000000"/>
          <w:lang w:eastAsia="pl-PL"/>
        </w:rPr>
        <w:t>Bytomiu Odrzańskim</w:t>
      </w:r>
      <w:r w:rsidRPr="00500D30">
        <w:rPr>
          <w:rFonts w:ascii="Tahoma" w:eastAsia="Times New Roman" w:hAnsi="Tahoma" w:cs="Tahoma"/>
          <w:color w:val="000000"/>
          <w:lang w:eastAsia="pl-PL"/>
        </w:rPr>
        <w:t xml:space="preserve"> na </w:t>
      </w:r>
      <w:proofErr w:type="spellStart"/>
      <w:r w:rsidRPr="00500D30">
        <w:rPr>
          <w:rFonts w:ascii="Tahoma" w:eastAsia="Times New Roman" w:hAnsi="Tahoma" w:cs="Tahoma"/>
          <w:color w:val="000000"/>
          <w:lang w:eastAsia="pl-PL"/>
        </w:rPr>
        <w:t>ePUAP</w:t>
      </w:r>
      <w:proofErr w:type="spellEnd"/>
      <w:r w:rsidRPr="00500D30">
        <w:rPr>
          <w:rFonts w:ascii="Tahoma" w:eastAsia="Times New Roman" w:hAnsi="Tahoma" w:cs="Tahoma"/>
          <w:color w:val="000000"/>
          <w:lang w:eastAsia="pl-PL"/>
        </w:rPr>
        <w:t>: /</w:t>
      </w:r>
      <w:r>
        <w:rPr>
          <w:rFonts w:ascii="Tahoma" w:eastAsia="Times New Roman" w:hAnsi="Tahoma" w:cs="Tahoma"/>
          <w:color w:val="000000"/>
          <w:lang w:eastAsia="pl-PL"/>
        </w:rPr>
        <w:t>ccK01a25tz/skrytka</w:t>
      </w:r>
      <w:r w:rsidRPr="00500D30">
        <w:rPr>
          <w:rFonts w:ascii="Tahoma" w:eastAsia="Times New Roman" w:hAnsi="Tahoma" w:cs="Tahoma"/>
          <w:color w:val="000000"/>
          <w:lang w:eastAsia="pl-PL"/>
        </w:rPr>
        <w:t>.</w:t>
      </w:r>
    </w:p>
    <w:p w14:paraId="3290D6A8" w14:textId="77777777" w:rsidR="00C82DC2" w:rsidRPr="00500D30" w:rsidRDefault="00C82DC2" w:rsidP="00C82DC2">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3.</w:t>
      </w:r>
      <w:r w:rsidR="000D4935">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987C88A" w14:textId="77777777" w:rsidR="00C82DC2" w:rsidRPr="00500D30" w:rsidRDefault="00C82DC2" w:rsidP="00C82DC2">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4.</w:t>
      </w:r>
      <w:r w:rsidR="000D4935">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Jeżeli zamawiający nie udzieli wyjaśnień w terminie, o którym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3, przedłuża termin składania ofert o czas niezbędny do zapoznania się wszystkich zainteresowanych wykonawców z wyjaśnieniami niezbędnymi do należytego przygotowania i złożenia ofert.</w:t>
      </w:r>
    </w:p>
    <w:p w14:paraId="69254A58" w14:textId="77777777" w:rsidR="00C82DC2" w:rsidRPr="00500D30" w:rsidRDefault="00C82DC2" w:rsidP="00C82DC2">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5.</w:t>
      </w:r>
      <w:r w:rsidR="000D4935">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W przypadku gdy wniosek o wyjaśnienie treści SWZ nie wpłynął w terminie, o którym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1, zamawiający nie ma obowiązku udzielania odpowiednio wyjaśnień SWZ oraz obowiązku przedłużenia terminu składania ofert.</w:t>
      </w:r>
    </w:p>
    <w:p w14:paraId="56A207AE" w14:textId="77777777" w:rsidR="00C82DC2" w:rsidRPr="00500D30" w:rsidRDefault="00C82DC2" w:rsidP="00C82DC2">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6.</w:t>
      </w:r>
      <w:r w:rsidR="000D4935">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Przedłużenie terminu składania ofert, o których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4, nie wpływa na bieg terminu składania wniosku o wyjaśnienie treści SWZ.</w:t>
      </w:r>
    </w:p>
    <w:p w14:paraId="210D85C4" w14:textId="77777777" w:rsidR="000D4935" w:rsidRDefault="00C82DC2" w:rsidP="00C82DC2">
      <w:pPr>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7.</w:t>
      </w:r>
      <w:r w:rsidR="000D4935">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Treść zapytań wraz z wyjaśnieniami zamawiający udostępnia, bez ujawniania źródła zapytania, na stronie internetowej prowadzonego postępowania</w:t>
      </w:r>
      <w:r w:rsidR="000D4935">
        <w:rPr>
          <w:rFonts w:ascii="Tahoma" w:eastAsia="Times New Roman" w:hAnsi="Tahoma" w:cs="Tahoma"/>
          <w:color w:val="000000"/>
          <w:lang w:eastAsia="pl-PL"/>
        </w:rPr>
        <w:t>:</w:t>
      </w:r>
    </w:p>
    <w:p w14:paraId="1ED164BB" w14:textId="77777777" w:rsidR="00C82DC2" w:rsidRDefault="004D6BE6" w:rsidP="00C82DC2">
      <w:pPr>
        <w:spacing w:after="0" w:line="240" w:lineRule="auto"/>
        <w:jc w:val="both"/>
        <w:rPr>
          <w:rFonts w:ascii="Tahoma" w:hAnsi="Tahoma" w:cs="Tahoma"/>
        </w:rPr>
      </w:pPr>
      <w:hyperlink r:id="rId20" w:history="1">
        <w:r w:rsidR="000D4935" w:rsidRPr="001F4314">
          <w:rPr>
            <w:rStyle w:val="Hipercze"/>
            <w:rFonts w:ascii="Tahoma" w:hAnsi="Tahoma" w:cs="Tahoma"/>
          </w:rPr>
          <w:t>http://www.bip.bytomodrzanski.pl/index.php/zamowienia-publiczne/52-przetargi-aktualne</w:t>
        </w:r>
      </w:hyperlink>
      <w:r w:rsidR="000D4935">
        <w:rPr>
          <w:rFonts w:ascii="Tahoma" w:hAnsi="Tahoma" w:cs="Tahoma"/>
        </w:rPr>
        <w:t xml:space="preserve">. </w:t>
      </w:r>
    </w:p>
    <w:p w14:paraId="62121A12" w14:textId="77777777" w:rsidR="00C82DC2" w:rsidRPr="00500D30" w:rsidRDefault="00C82DC2" w:rsidP="00C82DC2">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8.</w:t>
      </w:r>
      <w:r w:rsidR="00201166">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W przypadku rozbieżności pomiędzy treścią SWZ a treścią udzielonych wyjaśnień lub zmiany treści SWZ, jako obowiązującą należy przyjąć treść informacji zawierającej późniejsze oświadczenie zamawiającego.</w:t>
      </w:r>
    </w:p>
    <w:p w14:paraId="6B7F10F5" w14:textId="77777777" w:rsidR="00C82DC2" w:rsidRDefault="00C82DC2" w:rsidP="00C82DC2">
      <w:pPr>
        <w:spacing w:after="0" w:line="240" w:lineRule="auto"/>
        <w:jc w:val="both"/>
        <w:rPr>
          <w:rFonts w:ascii="Tahoma" w:hAnsi="Tahoma" w:cs="Tahoma"/>
        </w:rPr>
      </w:pPr>
      <w:r>
        <w:rPr>
          <w:rFonts w:ascii="Tahoma" w:eastAsia="Times New Roman" w:hAnsi="Tahoma" w:cs="Tahoma"/>
          <w:color w:val="000000"/>
          <w:lang w:eastAsia="pl-PL"/>
        </w:rPr>
        <w:t>9.</w:t>
      </w:r>
      <w:r w:rsidR="00201166">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Zamawiający może zwołać zebranie wszystkich wykonawców w celu wyjaśnienia treści odpowiednio SWZ. Informację o terminie zebrania zamawiający udostępnia na stronie internetowej prowadzonego postępowania</w:t>
      </w:r>
      <w:r>
        <w:rPr>
          <w:rFonts w:ascii="Tahoma" w:eastAsia="Times New Roman" w:hAnsi="Tahoma" w:cs="Tahoma"/>
          <w:color w:val="000000"/>
          <w:lang w:eastAsia="pl-PL"/>
        </w:rPr>
        <w:t xml:space="preserve"> </w:t>
      </w:r>
      <w:hyperlink r:id="rId21" w:history="1">
        <w:r w:rsidR="00201166" w:rsidRPr="001F4314">
          <w:rPr>
            <w:rStyle w:val="Hipercze"/>
            <w:rFonts w:ascii="Tahoma" w:hAnsi="Tahoma" w:cs="Tahoma"/>
          </w:rPr>
          <w:t>http://www.bip.bytomodrzanski.pl/index.php/zamowienia-publiczne/52-przetargi-aktualne</w:t>
        </w:r>
      </w:hyperlink>
      <w:r w:rsidR="00201166">
        <w:rPr>
          <w:rFonts w:ascii="Tahoma" w:hAnsi="Tahoma" w:cs="Tahoma"/>
        </w:rPr>
        <w:t>.</w:t>
      </w:r>
    </w:p>
    <w:p w14:paraId="04BA80D7" w14:textId="77777777" w:rsidR="00C82DC2" w:rsidRDefault="00C82DC2" w:rsidP="00C82DC2">
      <w:pPr>
        <w:spacing w:after="0" w:line="240" w:lineRule="auto"/>
        <w:jc w:val="both"/>
        <w:rPr>
          <w:rFonts w:ascii="Tahoma" w:hAnsi="Tahoma" w:cs="Tahoma"/>
        </w:rPr>
      </w:pPr>
      <w:r>
        <w:rPr>
          <w:rFonts w:ascii="Tahoma" w:eastAsia="Times New Roman" w:hAnsi="Tahoma" w:cs="Tahoma"/>
          <w:color w:val="000000"/>
          <w:lang w:eastAsia="pl-PL"/>
        </w:rPr>
        <w:lastRenderedPageBreak/>
        <w:t>10.</w:t>
      </w:r>
      <w:r w:rsidR="00201166">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W uzasadnionych przypadkach zamawiający może przed upływem terminu składania ofert zmienić treść SWZ. Dokonaną zmianę treści SWZ zamawiający udostępnia na stronie internetowej prowadzonego postępowania</w:t>
      </w:r>
      <w:r>
        <w:rPr>
          <w:rFonts w:ascii="Tahoma" w:eastAsia="Times New Roman" w:hAnsi="Tahoma" w:cs="Tahoma"/>
          <w:color w:val="000000"/>
          <w:lang w:eastAsia="pl-PL"/>
        </w:rPr>
        <w:t xml:space="preserve"> </w:t>
      </w:r>
      <w:hyperlink r:id="rId22" w:history="1">
        <w:r w:rsidR="00201166" w:rsidRPr="001F4314">
          <w:rPr>
            <w:rStyle w:val="Hipercze"/>
            <w:rFonts w:ascii="Tahoma" w:hAnsi="Tahoma" w:cs="Tahoma"/>
          </w:rPr>
          <w:t>http://www.bip.bytomodrzanski.pl/index.php/zamowienia-publiczne/52-przetargi-aktualne</w:t>
        </w:r>
      </w:hyperlink>
      <w:r w:rsidR="00201166">
        <w:rPr>
          <w:rFonts w:ascii="Tahoma" w:hAnsi="Tahoma" w:cs="Tahoma"/>
        </w:rPr>
        <w:t xml:space="preserve">. </w:t>
      </w:r>
    </w:p>
    <w:p w14:paraId="01ED7913" w14:textId="77777777" w:rsidR="00C82DC2" w:rsidRPr="00500D30" w:rsidRDefault="00C82DC2" w:rsidP="00C82DC2">
      <w:pPr>
        <w:widowControl w:val="0"/>
        <w:autoSpaceDE w:val="0"/>
        <w:autoSpaceDN w:val="0"/>
        <w:adjustRightInd w:val="0"/>
        <w:spacing w:after="0" w:line="240" w:lineRule="auto"/>
        <w:jc w:val="both"/>
        <w:rPr>
          <w:rFonts w:ascii="Tahoma" w:eastAsia="Times New Roman" w:hAnsi="Tahoma" w:cs="Tahoma"/>
          <w:color w:val="000000"/>
          <w:lang w:eastAsia="pl-PL"/>
        </w:rPr>
      </w:pPr>
      <w:r w:rsidRPr="00500D30">
        <w:rPr>
          <w:rFonts w:ascii="Tahoma" w:eastAsia="Times New Roman" w:hAnsi="Tahoma" w:cs="Tahoma"/>
          <w:color w:val="000000"/>
          <w:lang w:eastAsia="pl-PL"/>
        </w:rPr>
        <w:t>Każda wprowadzona zmiana staje się integralną częścią SWZ.</w:t>
      </w:r>
    </w:p>
    <w:p w14:paraId="0E4A6D87" w14:textId="77777777" w:rsidR="00C82DC2" w:rsidRDefault="00C82DC2" w:rsidP="00C82DC2">
      <w:pPr>
        <w:spacing w:after="0" w:line="240" w:lineRule="auto"/>
        <w:jc w:val="both"/>
        <w:rPr>
          <w:rFonts w:ascii="Tahoma" w:hAnsi="Tahoma" w:cs="Tahoma"/>
          <w:b/>
        </w:rPr>
      </w:pPr>
    </w:p>
    <w:p w14:paraId="58587A2F" w14:textId="77777777" w:rsidR="00201166" w:rsidRPr="00BF4B09" w:rsidRDefault="00201166" w:rsidP="00201166">
      <w:pPr>
        <w:spacing w:after="0" w:line="240" w:lineRule="auto"/>
        <w:jc w:val="both"/>
        <w:rPr>
          <w:rFonts w:ascii="Tahoma" w:hAnsi="Tahoma" w:cs="Tahoma"/>
          <w:b/>
        </w:rPr>
      </w:pPr>
      <w:r>
        <w:rPr>
          <w:rFonts w:ascii="Tahoma" w:hAnsi="Tahoma" w:cs="Tahoma"/>
          <w:b/>
        </w:rPr>
        <w:t xml:space="preserve">Rozdział </w:t>
      </w:r>
      <w:r w:rsidRPr="00BF4B09">
        <w:rPr>
          <w:rFonts w:ascii="Tahoma" w:hAnsi="Tahoma" w:cs="Tahoma"/>
          <w:b/>
        </w:rPr>
        <w:t>X</w:t>
      </w:r>
      <w:r>
        <w:rPr>
          <w:rFonts w:ascii="Tahoma" w:hAnsi="Tahoma" w:cs="Tahoma"/>
          <w:b/>
        </w:rPr>
        <w:t>VII</w:t>
      </w:r>
      <w:r w:rsidRPr="00BF4B09">
        <w:rPr>
          <w:rFonts w:ascii="Tahoma" w:hAnsi="Tahoma" w:cs="Tahoma"/>
          <w:b/>
        </w:rPr>
        <w:t>. Wskazanie osób upra</w:t>
      </w:r>
      <w:r>
        <w:rPr>
          <w:rFonts w:ascii="Tahoma" w:hAnsi="Tahoma" w:cs="Tahoma"/>
          <w:b/>
        </w:rPr>
        <w:t>wnionych do komunikowania się z </w:t>
      </w:r>
      <w:r w:rsidRPr="00BF4B09">
        <w:rPr>
          <w:rFonts w:ascii="Tahoma" w:hAnsi="Tahoma" w:cs="Tahoma"/>
          <w:b/>
        </w:rPr>
        <w:t>Wykonawcami</w:t>
      </w:r>
    </w:p>
    <w:p w14:paraId="55543903" w14:textId="77777777" w:rsidR="00201166" w:rsidRDefault="00201166" w:rsidP="00201166">
      <w:pPr>
        <w:spacing w:after="0" w:line="240" w:lineRule="auto"/>
        <w:jc w:val="both"/>
        <w:rPr>
          <w:rFonts w:ascii="Tahoma" w:hAnsi="Tahoma" w:cs="Tahoma"/>
        </w:rPr>
      </w:pPr>
      <w:r>
        <w:rPr>
          <w:rFonts w:ascii="Tahoma" w:hAnsi="Tahoma" w:cs="Tahoma"/>
        </w:rPr>
        <w:t>Zamawiający wyznacza następujące osoby do kontaktu z Wykonawcami:</w:t>
      </w:r>
    </w:p>
    <w:p w14:paraId="1B1BFD10" w14:textId="77777777" w:rsidR="00201166" w:rsidRDefault="00201166" w:rsidP="00201166">
      <w:pPr>
        <w:spacing w:after="0" w:line="240" w:lineRule="auto"/>
        <w:jc w:val="both"/>
        <w:rPr>
          <w:rFonts w:ascii="Tahoma" w:hAnsi="Tahoma" w:cs="Tahoma"/>
        </w:rPr>
      </w:pPr>
      <w:r>
        <w:rPr>
          <w:rFonts w:ascii="Tahoma" w:hAnsi="Tahoma" w:cs="Tahoma"/>
        </w:rPr>
        <w:t xml:space="preserve">Adrian </w:t>
      </w:r>
      <w:proofErr w:type="spellStart"/>
      <w:r>
        <w:rPr>
          <w:rFonts w:ascii="Tahoma" w:hAnsi="Tahoma" w:cs="Tahoma"/>
        </w:rPr>
        <w:t>Niżnikowski</w:t>
      </w:r>
      <w:proofErr w:type="spellEnd"/>
      <w:r>
        <w:rPr>
          <w:rFonts w:ascii="Tahoma" w:hAnsi="Tahoma" w:cs="Tahoma"/>
        </w:rPr>
        <w:t xml:space="preserve"> – </w:t>
      </w:r>
      <w:proofErr w:type="spellStart"/>
      <w:r>
        <w:rPr>
          <w:rFonts w:ascii="Tahoma" w:hAnsi="Tahoma" w:cs="Tahoma"/>
        </w:rPr>
        <w:t>ws</w:t>
      </w:r>
      <w:proofErr w:type="spellEnd"/>
      <w:r>
        <w:rPr>
          <w:rFonts w:ascii="Tahoma" w:hAnsi="Tahoma" w:cs="Tahoma"/>
        </w:rPr>
        <w:t>. merytorycznych,</w:t>
      </w:r>
    </w:p>
    <w:p w14:paraId="1BC8018B" w14:textId="77777777" w:rsidR="00201166" w:rsidRDefault="00201166" w:rsidP="00201166">
      <w:pPr>
        <w:spacing w:after="0" w:line="240" w:lineRule="auto"/>
        <w:jc w:val="both"/>
        <w:rPr>
          <w:rFonts w:ascii="Tahoma" w:hAnsi="Tahoma" w:cs="Tahoma"/>
        </w:rPr>
      </w:pPr>
      <w:r>
        <w:rPr>
          <w:rFonts w:ascii="Tahoma" w:hAnsi="Tahoma" w:cs="Tahoma"/>
        </w:rPr>
        <w:t xml:space="preserve">Monika Pelc – </w:t>
      </w:r>
      <w:proofErr w:type="spellStart"/>
      <w:r>
        <w:rPr>
          <w:rFonts w:ascii="Tahoma" w:hAnsi="Tahoma" w:cs="Tahoma"/>
        </w:rPr>
        <w:t>ws</w:t>
      </w:r>
      <w:proofErr w:type="spellEnd"/>
      <w:r>
        <w:rPr>
          <w:rFonts w:ascii="Tahoma" w:hAnsi="Tahoma" w:cs="Tahoma"/>
        </w:rPr>
        <w:t>. proceduralnych,</w:t>
      </w:r>
    </w:p>
    <w:p w14:paraId="62EFE3D9" w14:textId="77777777" w:rsidR="00201166" w:rsidRDefault="00201166" w:rsidP="00201166">
      <w:pPr>
        <w:spacing w:after="0" w:line="240" w:lineRule="auto"/>
        <w:jc w:val="both"/>
        <w:rPr>
          <w:rFonts w:ascii="Tahoma" w:hAnsi="Tahoma" w:cs="Tahoma"/>
          <w:b/>
        </w:rPr>
      </w:pPr>
    </w:p>
    <w:p w14:paraId="2804D812" w14:textId="77777777" w:rsidR="00201166" w:rsidRDefault="00201166" w:rsidP="00201166">
      <w:pPr>
        <w:spacing w:after="0" w:line="240" w:lineRule="auto"/>
        <w:jc w:val="both"/>
        <w:rPr>
          <w:rFonts w:ascii="Tahoma" w:hAnsi="Tahoma" w:cs="Tahoma"/>
          <w:b/>
        </w:rPr>
      </w:pPr>
      <w:r>
        <w:rPr>
          <w:rFonts w:ascii="Tahoma" w:hAnsi="Tahoma" w:cs="Tahoma"/>
          <w:b/>
        </w:rPr>
        <w:t xml:space="preserve">Rozdział </w:t>
      </w:r>
      <w:proofErr w:type="spellStart"/>
      <w:r w:rsidRPr="00BF4B09">
        <w:rPr>
          <w:rFonts w:ascii="Tahoma" w:hAnsi="Tahoma" w:cs="Tahoma"/>
          <w:b/>
        </w:rPr>
        <w:t>X</w:t>
      </w:r>
      <w:r>
        <w:rPr>
          <w:rFonts w:ascii="Tahoma" w:hAnsi="Tahoma" w:cs="Tahoma"/>
          <w:b/>
        </w:rPr>
        <w:t>VIII</w:t>
      </w:r>
      <w:r w:rsidRPr="00BF4B09">
        <w:rPr>
          <w:rFonts w:ascii="Tahoma" w:hAnsi="Tahoma" w:cs="Tahoma"/>
          <w:b/>
        </w:rPr>
        <w:t>.Termin</w:t>
      </w:r>
      <w:proofErr w:type="spellEnd"/>
      <w:r w:rsidRPr="00BF4B09">
        <w:rPr>
          <w:rFonts w:ascii="Tahoma" w:hAnsi="Tahoma" w:cs="Tahoma"/>
          <w:b/>
        </w:rPr>
        <w:t xml:space="preserve"> związania ofertą</w:t>
      </w:r>
    </w:p>
    <w:p w14:paraId="5CE1F504" w14:textId="082641CF" w:rsidR="00201166" w:rsidRPr="00E70F76" w:rsidRDefault="00201166" w:rsidP="00201166">
      <w:pPr>
        <w:spacing w:after="0" w:line="240" w:lineRule="auto"/>
        <w:jc w:val="both"/>
        <w:rPr>
          <w:rFonts w:ascii="Tahoma" w:hAnsi="Tahoma" w:cs="Tahoma"/>
          <w:b/>
        </w:rPr>
      </w:pPr>
      <w:r>
        <w:rPr>
          <w:rFonts w:ascii="Tahoma" w:hAnsi="Tahoma" w:cs="Tahoma"/>
        </w:rPr>
        <w:t xml:space="preserve">1. Wykonawca jest związany ofertą od dnia upływu terminu składania ofert do dnia: </w:t>
      </w:r>
      <w:r w:rsidR="00FC7413">
        <w:rPr>
          <w:rFonts w:ascii="Tahoma" w:hAnsi="Tahoma" w:cs="Tahoma"/>
          <w:b/>
          <w:bCs/>
        </w:rPr>
        <w:t>7 lipca</w:t>
      </w:r>
      <w:r>
        <w:rPr>
          <w:rFonts w:ascii="Tahoma" w:hAnsi="Tahoma" w:cs="Tahoma"/>
        </w:rPr>
        <w:t xml:space="preserve"> </w:t>
      </w:r>
      <w:r w:rsidRPr="00070590">
        <w:rPr>
          <w:rFonts w:ascii="Tahoma" w:hAnsi="Tahoma" w:cs="Tahoma"/>
          <w:b/>
        </w:rPr>
        <w:t>2022 r.</w:t>
      </w:r>
    </w:p>
    <w:p w14:paraId="6381896C" w14:textId="77777777" w:rsidR="00201166" w:rsidRDefault="00201166" w:rsidP="00201166">
      <w:pPr>
        <w:spacing w:after="0" w:line="240" w:lineRule="auto"/>
        <w:jc w:val="both"/>
        <w:rPr>
          <w:rFonts w:ascii="Tahoma" w:hAnsi="Tahoma" w:cs="Tahoma"/>
        </w:rPr>
      </w:pPr>
      <w:r>
        <w:rPr>
          <w:rFonts w:ascii="Tahoma" w:hAnsi="Tahoma" w:cs="Tahoma"/>
        </w:rPr>
        <w:t>2.  W przypadku gdy wybór najkorzystniejszej oferty nie nastąpi przed upływem terminu związania ofertą określonego w SWZ, Zamawiający przed upływem terminu związania ofertą określonego w SWZ, zwróci się jednokrotnie do Wykonawcy w wyrażenie zgody na przedłużenie tego terminu o wskazany okres, nie dłuższy niż 30 dni.</w:t>
      </w:r>
    </w:p>
    <w:p w14:paraId="7B81CE72" w14:textId="77777777" w:rsidR="00201166" w:rsidRDefault="00201166" w:rsidP="00201166">
      <w:pPr>
        <w:spacing w:after="0" w:line="240" w:lineRule="auto"/>
        <w:jc w:val="both"/>
        <w:rPr>
          <w:rFonts w:ascii="Tahoma" w:hAnsi="Tahoma" w:cs="Tahoma"/>
        </w:rPr>
      </w:pPr>
      <w:r>
        <w:rPr>
          <w:rFonts w:ascii="Tahoma" w:hAnsi="Tahoma" w:cs="Tahoma"/>
        </w:rPr>
        <w:t>3. Przedłużenie terminu związania ofertą, o którym mowa w ust. 2, wymaga złożenia przez Wykonawcę pisemnego</w:t>
      </w:r>
      <w:r>
        <w:rPr>
          <w:rStyle w:val="Odwoanieprzypisudolnego"/>
          <w:rFonts w:ascii="Tahoma" w:hAnsi="Tahoma" w:cs="Tahoma"/>
        </w:rPr>
        <w:footnoteReference w:id="1"/>
      </w:r>
      <w:r>
        <w:rPr>
          <w:rFonts w:ascii="Tahoma" w:hAnsi="Tahoma" w:cs="Tahoma"/>
        </w:rPr>
        <w:t xml:space="preserve"> oświadczenia o wyrażeniu zgody na przedłużenie terminu związania ofertą.</w:t>
      </w:r>
    </w:p>
    <w:p w14:paraId="3DD9DFEE" w14:textId="77777777" w:rsidR="00201166" w:rsidRDefault="00201166" w:rsidP="00201166">
      <w:pPr>
        <w:spacing w:after="0" w:line="240" w:lineRule="auto"/>
        <w:jc w:val="both"/>
        <w:rPr>
          <w:rFonts w:ascii="Tahoma" w:hAnsi="Tahoma" w:cs="Tahoma"/>
          <w:b/>
        </w:rPr>
      </w:pPr>
    </w:p>
    <w:p w14:paraId="6A707251" w14:textId="77777777" w:rsidR="00201166" w:rsidRPr="00876791" w:rsidRDefault="00201166" w:rsidP="00201166">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XIX</w:t>
      </w:r>
      <w:r w:rsidRPr="00876791">
        <w:rPr>
          <w:rFonts w:ascii="Tahoma" w:hAnsi="Tahoma" w:cs="Tahoma"/>
          <w:b/>
        </w:rPr>
        <w:t>.Opis</w:t>
      </w:r>
      <w:proofErr w:type="spellEnd"/>
      <w:r w:rsidRPr="00876791">
        <w:rPr>
          <w:rFonts w:ascii="Tahoma" w:hAnsi="Tahoma" w:cs="Tahoma"/>
          <w:b/>
        </w:rPr>
        <w:t xml:space="preserve"> sposobu przygotowania oferty</w:t>
      </w:r>
    </w:p>
    <w:p w14:paraId="76DE8ADA" w14:textId="77777777" w:rsidR="00201166" w:rsidRPr="00421CF4"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Calibri" w:hAnsi="Tahoma" w:cs="Tahoma"/>
          <w:lang w:eastAsia="x-none"/>
        </w:rPr>
        <w:t xml:space="preserve">1. </w:t>
      </w:r>
      <w:r w:rsidRPr="00421CF4">
        <w:rPr>
          <w:rFonts w:ascii="Tahoma" w:eastAsia="Calibri" w:hAnsi="Tahoma" w:cs="Tahoma"/>
          <w:lang w:val="x-none" w:eastAsia="x-none"/>
        </w:rPr>
        <w:t>Wykonawca może złożyć tylko jedną ofertę.</w:t>
      </w:r>
      <w:r w:rsidRPr="00421CF4">
        <w:rPr>
          <w:rFonts w:ascii="Tahoma" w:eastAsia="Times New Roman" w:hAnsi="Tahoma" w:cs="Tahoma"/>
          <w:bCs/>
          <w:lang w:eastAsia="x-none"/>
        </w:rPr>
        <w:t xml:space="preserve"> </w:t>
      </w:r>
      <w:r w:rsidRPr="00421CF4">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5281CFF2" w14:textId="77777777" w:rsidR="00201166" w:rsidRDefault="00201166" w:rsidP="00201166">
      <w:pPr>
        <w:widowControl w:val="0"/>
        <w:autoSpaceDE w:val="0"/>
        <w:autoSpaceDN w:val="0"/>
        <w:adjustRightInd w:val="0"/>
        <w:spacing w:after="0" w:line="240" w:lineRule="auto"/>
        <w:jc w:val="both"/>
        <w:rPr>
          <w:rFonts w:ascii="Tahoma" w:eastAsia="Times New Roman" w:hAnsi="Tahoma" w:cs="Tahoma"/>
          <w:bCs/>
          <w:lang w:eastAsia="x-none"/>
        </w:rPr>
      </w:pPr>
      <w:r>
        <w:rPr>
          <w:rFonts w:ascii="Tahoma" w:eastAsia="Times New Roman" w:hAnsi="Tahoma" w:cs="Tahoma"/>
          <w:bCs/>
          <w:lang w:eastAsia="x-none"/>
        </w:rPr>
        <w:t xml:space="preserve">2. </w:t>
      </w:r>
      <w:r w:rsidRPr="00421CF4">
        <w:rPr>
          <w:rFonts w:ascii="Tahoma" w:eastAsia="Times New Roman" w:hAnsi="Tahoma" w:cs="Tahoma"/>
          <w:bCs/>
          <w:lang w:val="x-none" w:eastAsia="x-none"/>
        </w:rPr>
        <w:t xml:space="preserve">Ofertę należy sporządzić poprzez wypełnienie i podpisanie </w:t>
      </w:r>
      <w:r w:rsidRPr="00421CF4">
        <w:rPr>
          <w:rFonts w:ascii="Tahoma" w:eastAsia="Times New Roman" w:hAnsi="Tahoma" w:cs="Tahoma"/>
          <w:bCs/>
          <w:lang w:eastAsia="x-none"/>
        </w:rPr>
        <w:t xml:space="preserve">Formularza </w:t>
      </w:r>
      <w:r w:rsidRPr="00421CF4">
        <w:rPr>
          <w:rFonts w:ascii="Tahoma" w:eastAsia="Times New Roman" w:hAnsi="Tahoma" w:cs="Tahoma"/>
          <w:bCs/>
          <w:lang w:val="x-none" w:eastAsia="x-none"/>
        </w:rPr>
        <w:t xml:space="preserve">oferty, którego wzór </w:t>
      </w:r>
    </w:p>
    <w:p w14:paraId="59134F67" w14:textId="77777777" w:rsidR="00201166" w:rsidRPr="00421CF4"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421CF4">
        <w:rPr>
          <w:rFonts w:ascii="Tahoma" w:eastAsia="Times New Roman" w:hAnsi="Tahoma" w:cs="Tahoma"/>
          <w:bCs/>
          <w:lang w:val="x-none" w:eastAsia="x-none"/>
        </w:rPr>
        <w:t xml:space="preserve">stanowi </w:t>
      </w:r>
      <w:r w:rsidRPr="00421CF4">
        <w:rPr>
          <w:rFonts w:ascii="Tahoma" w:eastAsia="Times New Roman" w:hAnsi="Tahoma" w:cs="Tahoma"/>
          <w:lang w:val="x-none" w:eastAsia="x-none"/>
        </w:rPr>
        <w:t xml:space="preserve">załącznik nr </w:t>
      </w:r>
      <w:r w:rsidRPr="00212241">
        <w:rPr>
          <w:rFonts w:ascii="Tahoma" w:eastAsia="Times New Roman" w:hAnsi="Tahoma" w:cs="Tahoma"/>
          <w:lang w:eastAsia="x-none"/>
        </w:rPr>
        <w:t>1</w:t>
      </w:r>
      <w:r w:rsidRPr="00421CF4">
        <w:rPr>
          <w:rFonts w:ascii="Tahoma" w:eastAsia="Times New Roman" w:hAnsi="Tahoma" w:cs="Tahoma"/>
          <w:lang w:val="x-none" w:eastAsia="x-none"/>
        </w:rPr>
        <w:t xml:space="preserve"> do SWZ</w:t>
      </w:r>
      <w:r w:rsidRPr="00421CF4">
        <w:rPr>
          <w:rFonts w:ascii="Tahoma" w:eastAsia="Times New Roman" w:hAnsi="Tahoma" w:cs="Tahoma"/>
          <w:bCs/>
          <w:lang w:eastAsia="x-none"/>
        </w:rPr>
        <w:t>.</w:t>
      </w:r>
    </w:p>
    <w:p w14:paraId="54DA101D" w14:textId="77777777" w:rsidR="00201166" w:rsidRPr="00421CF4"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Times New Roman" w:hAnsi="Tahoma" w:cs="Tahoma"/>
          <w:bCs/>
          <w:lang w:eastAsia="x-none"/>
        </w:rPr>
        <w:t xml:space="preserve">3. </w:t>
      </w:r>
      <w:r w:rsidRPr="00421CF4">
        <w:rPr>
          <w:rFonts w:ascii="Tahoma" w:eastAsia="Times New Roman" w:hAnsi="Tahoma" w:cs="Tahoma"/>
          <w:bCs/>
          <w:lang w:val="x-none" w:eastAsia="x-none"/>
        </w:rPr>
        <w:t xml:space="preserve">Do oferty należy załączyć: </w:t>
      </w:r>
    </w:p>
    <w:p w14:paraId="4CA8FF60" w14:textId="77777777" w:rsidR="00201166" w:rsidRPr="00421CF4" w:rsidRDefault="00201166" w:rsidP="00201166">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lang w:eastAsia="pl-PL"/>
        </w:rPr>
        <w:t xml:space="preserve">1) </w:t>
      </w:r>
      <w:r w:rsidRPr="00421CF4">
        <w:rPr>
          <w:rFonts w:ascii="Tahoma" w:eastAsia="Times New Roman" w:hAnsi="Tahoma" w:cs="Tahoma"/>
          <w:bCs/>
          <w:lang w:eastAsia="pl-PL"/>
        </w:rPr>
        <w:t xml:space="preserve">dokumenty określone </w:t>
      </w:r>
      <w:r w:rsidRPr="006C24DF">
        <w:rPr>
          <w:rFonts w:ascii="Tahoma" w:eastAsia="Times New Roman" w:hAnsi="Tahoma" w:cs="Tahoma"/>
          <w:bCs/>
          <w:lang w:eastAsia="pl-PL"/>
        </w:rPr>
        <w:t>w rozdziale XI ust.1</w:t>
      </w:r>
      <w:r w:rsidRPr="00421CF4">
        <w:rPr>
          <w:rFonts w:ascii="Tahoma" w:eastAsia="Times New Roman" w:hAnsi="Tahoma" w:cs="Tahoma"/>
          <w:b/>
          <w:lang w:eastAsia="pl-PL"/>
        </w:rPr>
        <w:t xml:space="preserve"> </w:t>
      </w:r>
      <w:r w:rsidRPr="00421CF4">
        <w:rPr>
          <w:rFonts w:ascii="Tahoma" w:eastAsia="Times New Roman" w:hAnsi="Tahoma" w:cs="Tahoma"/>
          <w:bCs/>
          <w:lang w:eastAsia="pl-PL"/>
        </w:rPr>
        <w:t>Podmiotowe środki dowodowe – wykaz oświadczeń i dokumentów, jakie mają dostarczyć wykonawcy w celu potwierdzenia braku podstaw do wykluczenia oraz spełniania warunków udziału w postępowaniu</w:t>
      </w:r>
      <w:r>
        <w:rPr>
          <w:rFonts w:ascii="Tahoma" w:eastAsia="Times New Roman" w:hAnsi="Tahoma" w:cs="Tahoma"/>
          <w:bCs/>
          <w:lang w:eastAsia="pl-PL"/>
        </w:rPr>
        <w:t>,</w:t>
      </w:r>
    </w:p>
    <w:p w14:paraId="0A59F3B9" w14:textId="77777777" w:rsidR="00201166" w:rsidRPr="00421CF4" w:rsidRDefault="00201166" w:rsidP="00201166">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 xml:space="preserve">2) </w:t>
      </w:r>
      <w:r w:rsidRPr="00421CF4">
        <w:rPr>
          <w:rFonts w:ascii="Tahoma" w:eastAsia="Times New Roman" w:hAnsi="Tahoma" w:cs="Tahoma"/>
          <w:lang w:eastAsia="pl-PL"/>
        </w:rPr>
        <w:t xml:space="preserve">oryginał gwarancji lub poręczenia, w postaci elektronicznej – jeżeli wadium jest wnoszone w formie gwarancji lub poręczenia, o których mowa w rozdziale </w:t>
      </w:r>
      <w:r w:rsidRPr="007A7DFB">
        <w:rPr>
          <w:rFonts w:ascii="Tahoma" w:eastAsia="Times New Roman" w:hAnsi="Tahoma" w:cs="Tahoma"/>
          <w:lang w:eastAsia="pl-PL"/>
        </w:rPr>
        <w:t>XIX</w:t>
      </w:r>
      <w:r w:rsidRPr="00421CF4">
        <w:rPr>
          <w:rFonts w:ascii="Tahoma" w:eastAsia="Times New Roman" w:hAnsi="Tahoma" w:cs="Tahoma"/>
          <w:lang w:eastAsia="pl-PL"/>
        </w:rPr>
        <w:t xml:space="preserve"> </w:t>
      </w:r>
      <w:r w:rsidRPr="007A7DFB">
        <w:rPr>
          <w:rFonts w:ascii="Tahoma" w:eastAsia="Times New Roman" w:hAnsi="Tahoma" w:cs="Tahoma"/>
          <w:lang w:eastAsia="pl-PL"/>
        </w:rPr>
        <w:t>ust</w:t>
      </w:r>
      <w:r w:rsidRPr="00421CF4">
        <w:rPr>
          <w:rFonts w:ascii="Tahoma" w:eastAsia="Times New Roman" w:hAnsi="Tahoma" w:cs="Tahoma"/>
          <w:lang w:eastAsia="pl-PL"/>
        </w:rPr>
        <w:t xml:space="preserve">. </w:t>
      </w:r>
      <w:r w:rsidRPr="007A7DFB">
        <w:rPr>
          <w:rFonts w:ascii="Tahoma" w:eastAsia="Times New Roman" w:hAnsi="Tahoma" w:cs="Tahoma"/>
          <w:lang w:eastAsia="pl-PL"/>
        </w:rPr>
        <w:t>4</w:t>
      </w:r>
      <w:r w:rsidRPr="00421CF4">
        <w:rPr>
          <w:rFonts w:ascii="Tahoma" w:eastAsia="Times New Roman" w:hAnsi="Tahoma" w:cs="Tahoma"/>
          <w:lang w:eastAsia="pl-PL"/>
        </w:rPr>
        <w:t xml:space="preserve"> </w:t>
      </w:r>
      <w:r w:rsidRPr="007A7DFB">
        <w:rPr>
          <w:rFonts w:ascii="Tahoma" w:eastAsia="Times New Roman" w:hAnsi="Tahoma" w:cs="Tahoma"/>
          <w:lang w:eastAsia="pl-PL"/>
        </w:rPr>
        <w:t>pkt</w:t>
      </w:r>
      <w:r w:rsidRPr="00421CF4">
        <w:rPr>
          <w:rFonts w:ascii="Tahoma" w:eastAsia="Times New Roman" w:hAnsi="Tahoma" w:cs="Tahoma"/>
          <w:lang w:eastAsia="pl-PL"/>
        </w:rPr>
        <w:t xml:space="preserve"> </w:t>
      </w:r>
      <w:r w:rsidRPr="007A7DFB">
        <w:rPr>
          <w:rFonts w:ascii="Tahoma" w:eastAsia="Times New Roman" w:hAnsi="Tahoma" w:cs="Tahoma"/>
          <w:lang w:eastAsia="pl-PL"/>
        </w:rPr>
        <w:t>2</w:t>
      </w:r>
      <w:r w:rsidRPr="00421CF4">
        <w:rPr>
          <w:rFonts w:ascii="Tahoma" w:eastAsia="Times New Roman" w:hAnsi="Tahoma" w:cs="Tahoma"/>
          <w:lang w:eastAsia="pl-PL"/>
        </w:rPr>
        <w:t>-</w:t>
      </w:r>
      <w:r w:rsidRPr="007A7DFB">
        <w:rPr>
          <w:rFonts w:ascii="Tahoma" w:eastAsia="Times New Roman" w:hAnsi="Tahoma" w:cs="Tahoma"/>
          <w:lang w:eastAsia="pl-PL"/>
        </w:rPr>
        <w:t>4</w:t>
      </w:r>
      <w:r>
        <w:rPr>
          <w:rFonts w:ascii="Tahoma" w:eastAsia="Times New Roman" w:hAnsi="Tahoma" w:cs="Tahoma"/>
          <w:lang w:eastAsia="pl-PL"/>
        </w:rPr>
        <w:t xml:space="preserve"> Wadium, a </w:t>
      </w:r>
      <w:r w:rsidRPr="00421CF4">
        <w:rPr>
          <w:rFonts w:ascii="Tahoma" w:eastAsia="Times New Roman" w:hAnsi="Tahoma" w:cs="Tahoma"/>
          <w:lang w:eastAsia="pl-PL"/>
        </w:rPr>
        <w:t xml:space="preserve">wykonawca dokumentu tego nie przekazał zamawiającemu poprzez </w:t>
      </w:r>
      <w:proofErr w:type="spellStart"/>
      <w:r w:rsidRPr="00421CF4">
        <w:rPr>
          <w:rFonts w:ascii="Tahoma" w:eastAsia="Times New Roman" w:hAnsi="Tahoma" w:cs="Tahoma"/>
          <w:lang w:eastAsia="pl-PL"/>
        </w:rPr>
        <w:t>ePUAP</w:t>
      </w:r>
      <w:proofErr w:type="spellEnd"/>
      <w:r w:rsidRPr="00421CF4">
        <w:rPr>
          <w:rFonts w:ascii="Tahoma" w:eastAsia="Times New Roman" w:hAnsi="Tahoma" w:cs="Tahoma"/>
          <w:lang w:eastAsia="pl-PL"/>
        </w:rPr>
        <w:t>.</w:t>
      </w:r>
    </w:p>
    <w:p w14:paraId="37E7BEA0" w14:textId="77777777" w:rsidR="00201166" w:rsidRPr="00421CF4" w:rsidRDefault="00201166" w:rsidP="00201166">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color w:val="000000"/>
          <w:lang w:eastAsia="pl-PL"/>
        </w:rPr>
        <w:t xml:space="preserve">4. </w:t>
      </w:r>
      <w:r w:rsidRPr="00421CF4">
        <w:rPr>
          <w:rFonts w:ascii="Tahoma" w:eastAsia="Calibri" w:hAnsi="Tahoma" w:cs="Tahoma"/>
          <w:color w:val="000000"/>
          <w:lang w:eastAsia="pl-PL"/>
        </w:rPr>
        <w:t>Oferta wraz z załącznikami musi być sporządzona w sposób czytelny.</w:t>
      </w:r>
      <w:r w:rsidRPr="00421CF4">
        <w:rPr>
          <w:rFonts w:ascii="Tahoma" w:eastAsia="Times New Roman" w:hAnsi="Tahoma" w:cs="Tahoma"/>
          <w:color w:val="000000"/>
          <w:lang w:eastAsia="pl-PL"/>
        </w:rPr>
        <w:t xml:space="preserve"> W celu czytelnego zamieszczenia odpowiedniej ilości informacji, wzory załączników można dopasować do indywidualnych potrzeb, zachowując jednak brzmienie ich wzorcowej treści.</w:t>
      </w:r>
    </w:p>
    <w:p w14:paraId="5088BF5D" w14:textId="77777777" w:rsidR="00201166" w:rsidRPr="00421CF4" w:rsidRDefault="00201166" w:rsidP="00201166">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 xml:space="preserve">5. </w:t>
      </w:r>
      <w:r w:rsidRPr="00421CF4">
        <w:rPr>
          <w:rFonts w:ascii="Tahoma" w:eastAsia="Times New Roman" w:hAnsi="Tahoma" w:cs="Tahoma"/>
          <w:lang w:eastAsia="pl-PL"/>
        </w:rPr>
        <w:t>Podmiotowe środki dowodowe oraz inne dokumenty lub oświadczenia, sporządzo</w:t>
      </w:r>
      <w:r>
        <w:rPr>
          <w:rFonts w:ascii="Tahoma" w:eastAsia="Times New Roman" w:hAnsi="Tahoma" w:cs="Tahoma"/>
          <w:lang w:eastAsia="pl-PL"/>
        </w:rPr>
        <w:t>ne w </w:t>
      </w:r>
      <w:r w:rsidRPr="00421CF4">
        <w:rPr>
          <w:rFonts w:ascii="Tahoma" w:eastAsia="Times New Roman" w:hAnsi="Tahoma" w:cs="Tahoma"/>
          <w:lang w:eastAsia="pl-PL"/>
        </w:rPr>
        <w:t>języku obcym przekazuje się wraz z tłumaczeniem na język polski.</w:t>
      </w:r>
    </w:p>
    <w:p w14:paraId="29223851" w14:textId="77777777" w:rsidR="00201166" w:rsidRDefault="00201166" w:rsidP="00201166">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lang w:eastAsia="x-none"/>
        </w:rPr>
        <w:t xml:space="preserve">6. </w:t>
      </w:r>
      <w:r w:rsidRPr="00421CF4">
        <w:rPr>
          <w:rFonts w:ascii="Tahoma" w:eastAsia="Calibri" w:hAnsi="Tahoma" w:cs="Tahoma"/>
          <w:lang w:eastAsia="x-none"/>
        </w:rPr>
        <w:t xml:space="preserve">Dokumenty lub oświadczenia sporządza się w postaci elektronicznej, </w:t>
      </w:r>
      <w:r w:rsidRPr="00421CF4">
        <w:rPr>
          <w:rFonts w:ascii="Tahoma" w:eastAsia="Times New Roman" w:hAnsi="Tahoma" w:cs="Tahoma"/>
          <w:lang w:eastAsia="pl-PL"/>
        </w:rPr>
        <w:t xml:space="preserve">w formatach danych określonych w przepisach wydanych na podstawie </w:t>
      </w:r>
      <w:hyperlink r:id="rId23" w:anchor="/document/17181936?unitId=art(18)&amp;cm=DOCUMENT" w:history="1">
        <w:r w:rsidRPr="00421CF4">
          <w:rPr>
            <w:rFonts w:ascii="Tahoma" w:eastAsia="Times New Roman" w:hAnsi="Tahoma" w:cs="Tahoma"/>
            <w:u w:val="single"/>
            <w:lang w:eastAsia="pl-PL"/>
          </w:rPr>
          <w:t>art. 18</w:t>
        </w:r>
      </w:hyperlink>
      <w:r w:rsidRPr="00421CF4">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421CF4">
        <w:rPr>
          <w:rFonts w:ascii="Tahoma" w:eastAsia="Times New Roman" w:hAnsi="Tahoma" w:cs="Tahoma"/>
          <w:lang w:eastAsia="pl-PL"/>
        </w:rPr>
        <w:t>informatyzacji działalności podmiotów realizujących zadania publiczne (Dz. U. z 202</w:t>
      </w:r>
      <w:r>
        <w:rPr>
          <w:rFonts w:ascii="Tahoma" w:eastAsia="Times New Roman" w:hAnsi="Tahoma" w:cs="Tahoma"/>
          <w:lang w:eastAsia="pl-PL"/>
        </w:rPr>
        <w:t>1</w:t>
      </w:r>
      <w:r w:rsidRPr="00421CF4">
        <w:rPr>
          <w:rFonts w:ascii="Tahoma" w:eastAsia="Times New Roman" w:hAnsi="Tahoma" w:cs="Tahoma"/>
          <w:lang w:eastAsia="pl-PL"/>
        </w:rPr>
        <w:t xml:space="preserve"> r. poz. </w:t>
      </w:r>
      <w:r>
        <w:rPr>
          <w:rFonts w:ascii="Tahoma" w:eastAsia="Times New Roman" w:hAnsi="Tahoma" w:cs="Tahoma"/>
          <w:lang w:eastAsia="pl-PL"/>
        </w:rPr>
        <w:t>2070 ze zm.</w:t>
      </w:r>
      <w:r w:rsidRPr="00421CF4">
        <w:rPr>
          <w:rFonts w:ascii="Tahoma" w:eastAsia="Times New Roman" w:hAnsi="Tahoma" w:cs="Tahoma"/>
          <w:lang w:eastAsia="pl-PL"/>
        </w:rPr>
        <w:t>), z uwzględnieniem rodzaju przekazywanych danych.</w:t>
      </w:r>
      <w:r w:rsidRPr="00421CF4">
        <w:rPr>
          <w:rFonts w:ascii="Tahoma" w:eastAsia="Times New Roman" w:hAnsi="Tahoma" w:cs="Tahoma"/>
          <w:b/>
          <w:lang w:eastAsia="pl-PL"/>
        </w:rPr>
        <w:t xml:space="preserve"> </w:t>
      </w:r>
    </w:p>
    <w:p w14:paraId="20D733A0" w14:textId="77777777" w:rsidR="00201166" w:rsidRDefault="00201166" w:rsidP="00201166">
      <w:pPr>
        <w:widowControl w:val="0"/>
        <w:autoSpaceDE w:val="0"/>
        <w:autoSpaceDN w:val="0"/>
        <w:adjustRightInd w:val="0"/>
        <w:spacing w:after="0" w:line="240" w:lineRule="auto"/>
        <w:jc w:val="both"/>
        <w:rPr>
          <w:rFonts w:ascii="Tahoma" w:eastAsia="Times New Roman" w:hAnsi="Tahoma" w:cs="Tahoma"/>
          <w:lang w:eastAsia="pl-PL"/>
        </w:rPr>
      </w:pPr>
      <w:r w:rsidRPr="00421CF4">
        <w:rPr>
          <w:rFonts w:ascii="Tahoma" w:eastAsia="Times New Roman" w:hAnsi="Tahoma" w:cs="Tahoma"/>
          <w:lang w:eastAsia="pl-PL"/>
        </w:rPr>
        <w:t xml:space="preserve">Zamawiający </w:t>
      </w:r>
      <w:r>
        <w:rPr>
          <w:rFonts w:ascii="Tahoma" w:eastAsia="Times New Roman" w:hAnsi="Tahoma" w:cs="Tahoma"/>
          <w:lang w:eastAsia="pl-PL"/>
        </w:rPr>
        <w:t xml:space="preserve">rekomenduje wykorzystanie </w:t>
      </w:r>
      <w:r w:rsidRPr="00421CF4">
        <w:rPr>
          <w:rFonts w:ascii="Tahoma" w:eastAsia="Times New Roman" w:hAnsi="Tahoma" w:cs="Tahoma"/>
          <w:lang w:eastAsia="pl-PL"/>
        </w:rPr>
        <w:t> forma</w:t>
      </w:r>
      <w:r>
        <w:rPr>
          <w:rFonts w:ascii="Tahoma" w:eastAsia="Times New Roman" w:hAnsi="Tahoma" w:cs="Tahoma"/>
          <w:lang w:eastAsia="pl-PL"/>
        </w:rPr>
        <w:t>tów</w:t>
      </w:r>
      <w:r w:rsidRPr="00AD70D4">
        <w:rPr>
          <w:rFonts w:ascii="Tahoma" w:eastAsia="Times New Roman" w:hAnsi="Tahoma" w:cs="Tahoma"/>
          <w:lang w:eastAsia="pl-PL"/>
        </w:rPr>
        <w:t>: .pdf, .</w:t>
      </w:r>
      <w:proofErr w:type="spellStart"/>
      <w:r w:rsidRPr="00AD70D4">
        <w:rPr>
          <w:rFonts w:ascii="Tahoma" w:eastAsia="Times New Roman" w:hAnsi="Tahoma" w:cs="Tahoma"/>
          <w:lang w:eastAsia="pl-PL"/>
        </w:rPr>
        <w:t>doc</w:t>
      </w:r>
      <w:proofErr w:type="spellEnd"/>
      <w:r w:rsidRPr="00AD70D4">
        <w:rPr>
          <w:rFonts w:ascii="Tahoma" w:eastAsia="Times New Roman" w:hAnsi="Tahoma" w:cs="Tahoma"/>
          <w:lang w:eastAsia="pl-PL"/>
        </w:rPr>
        <w:t xml:space="preserve">, </w:t>
      </w:r>
      <w:r>
        <w:rPr>
          <w:rFonts w:ascii="Tahoma" w:eastAsia="Times New Roman" w:hAnsi="Tahoma" w:cs="Tahoma"/>
          <w:lang w:eastAsia="pl-PL"/>
        </w:rPr>
        <w:t>.</w:t>
      </w:r>
      <w:proofErr w:type="spellStart"/>
      <w:r>
        <w:rPr>
          <w:rFonts w:ascii="Tahoma" w:eastAsia="Times New Roman" w:hAnsi="Tahoma" w:cs="Tahoma"/>
          <w:lang w:eastAsia="pl-PL"/>
        </w:rPr>
        <w:t>docx</w:t>
      </w:r>
      <w:proofErr w:type="spellEnd"/>
      <w:r>
        <w:rPr>
          <w:rFonts w:ascii="Tahoma" w:eastAsia="Times New Roman" w:hAnsi="Tahoma" w:cs="Tahoma"/>
          <w:lang w:eastAsia="pl-PL"/>
        </w:rPr>
        <w:t xml:space="preserve">, </w:t>
      </w:r>
      <w:r w:rsidRPr="00AD70D4">
        <w:rPr>
          <w:rFonts w:ascii="Tahoma" w:eastAsia="Times New Roman" w:hAnsi="Tahoma" w:cs="Tahoma"/>
          <w:lang w:eastAsia="pl-PL"/>
        </w:rPr>
        <w:t>.xls, lub .jpg(.</w:t>
      </w:r>
      <w:proofErr w:type="spellStart"/>
      <w:r w:rsidRPr="00AD70D4">
        <w:rPr>
          <w:rFonts w:ascii="Tahoma" w:eastAsia="Times New Roman" w:hAnsi="Tahoma" w:cs="Tahoma"/>
          <w:lang w:eastAsia="pl-PL"/>
        </w:rPr>
        <w:t>jpeg</w:t>
      </w:r>
      <w:proofErr w:type="spellEnd"/>
      <w:r w:rsidRPr="00AD70D4">
        <w:rPr>
          <w:rFonts w:ascii="Tahoma" w:eastAsia="Times New Roman" w:hAnsi="Tahoma" w:cs="Tahoma"/>
          <w:lang w:eastAsia="pl-PL"/>
        </w:rPr>
        <w:t>) ze szczególnym wskazaniem na .pdf.</w:t>
      </w:r>
    </w:p>
    <w:p w14:paraId="7AE43D70" w14:textId="77777777" w:rsidR="00A61FB9" w:rsidRPr="00421CF4" w:rsidRDefault="00A61FB9" w:rsidP="00A61FB9">
      <w:pPr>
        <w:widowControl w:val="0"/>
        <w:autoSpaceDE w:val="0"/>
        <w:autoSpaceDN w:val="0"/>
        <w:adjustRightInd w:val="0"/>
        <w:spacing w:after="0" w:line="240" w:lineRule="auto"/>
        <w:jc w:val="both"/>
        <w:rPr>
          <w:rFonts w:ascii="Tahoma" w:eastAsia="Times New Roman" w:hAnsi="Tahoma" w:cs="Tahoma"/>
          <w:b/>
          <w:lang w:eastAsia="pl-PL"/>
        </w:rPr>
      </w:pPr>
      <w:r w:rsidRPr="00A61FB9">
        <w:rPr>
          <w:rFonts w:ascii="Tahoma" w:eastAsia="Times New Roman" w:hAnsi="Tahoma" w:cs="Tahoma"/>
          <w:bCs/>
          <w:lang w:eastAsia="pl-PL"/>
        </w:rPr>
        <w:t>7.</w:t>
      </w:r>
      <w:r>
        <w:rPr>
          <w:rFonts w:ascii="Tahoma" w:eastAsia="Times New Roman" w:hAnsi="Tahoma" w:cs="Tahoma"/>
          <w:bCs/>
          <w:lang w:eastAsia="pl-PL"/>
        </w:rPr>
        <w:t xml:space="preserve"> </w:t>
      </w:r>
      <w:r w:rsidRPr="00421CF4">
        <w:rPr>
          <w:rFonts w:ascii="Tahoma" w:eastAsia="Times New Roman" w:hAnsi="Tahoma" w:cs="Tahoma"/>
          <w:b/>
          <w:lang w:eastAsia="pl-PL"/>
        </w:rPr>
        <w:t>Wykonawca zobowiązany jest złożyć ofertę, pod rygorem nieważności,</w:t>
      </w:r>
      <w:r w:rsidRPr="00421CF4">
        <w:rPr>
          <w:rFonts w:ascii="Tahoma" w:eastAsia="Times New Roman" w:hAnsi="Tahoma" w:cs="Tahoma"/>
          <w:b/>
          <w:lang w:eastAsia="pl-PL"/>
        </w:rPr>
        <w:br/>
        <w:t xml:space="preserve">w formie elektronicznej tj. </w:t>
      </w:r>
      <w:r w:rsidRPr="00421CF4">
        <w:rPr>
          <w:rFonts w:ascii="Tahoma" w:eastAsia="Times New Roman" w:hAnsi="Tahoma" w:cs="Tahoma"/>
          <w:b/>
          <w:color w:val="000000"/>
          <w:lang w:eastAsia="pl-PL"/>
        </w:rPr>
        <w:t>opatrzonej kwalifikowanym podpisem elektronicznym</w:t>
      </w:r>
      <w:r w:rsidRPr="00421CF4">
        <w:rPr>
          <w:rFonts w:ascii="Tahoma" w:eastAsia="Times New Roman" w:hAnsi="Tahoma" w:cs="Tahoma"/>
          <w:b/>
          <w:lang w:eastAsia="pl-PL"/>
        </w:rPr>
        <w:t xml:space="preserve"> lub w postaci elektronicznej opatrzonej podpisem zaufanym lub podpisem osobistym.</w:t>
      </w:r>
    </w:p>
    <w:p w14:paraId="2115FA5C" w14:textId="77777777" w:rsidR="00A61FB9" w:rsidRPr="00421CF4" w:rsidRDefault="00A61FB9" w:rsidP="00A61FB9">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color w:val="000000"/>
          <w:lang w:eastAsia="pl-PL"/>
        </w:rPr>
        <w:t>8 .</w:t>
      </w:r>
      <w:r w:rsidRPr="00421CF4">
        <w:rPr>
          <w:rFonts w:ascii="Tahoma" w:eastAsia="Times New Roman" w:hAnsi="Tahoma" w:cs="Tahoma"/>
          <w:color w:val="000000"/>
          <w:lang w:eastAsia="pl-PL"/>
        </w:rPr>
        <w:t>Oferta winna być podpisana przez osobę lub osoby uprawnione do reprezentowania wykonawcy</w:t>
      </w:r>
      <w:r w:rsidRPr="00421CF4">
        <w:rPr>
          <w:rFonts w:ascii="Tahoma" w:eastAsia="Calibri" w:hAnsi="Tahoma" w:cs="Tahoma"/>
          <w:color w:val="000000"/>
          <w:lang w:eastAsia="pl-PL"/>
        </w:rPr>
        <w:t xml:space="preserve"> zgodnie z zasadami reprezentacji wskazanymi we właściwym rejestrze lub osobę (osoby) upoważnioną</w:t>
      </w:r>
      <w:r w:rsidRPr="00421CF4">
        <w:rPr>
          <w:rFonts w:ascii="Tahoma" w:eastAsia="Times New Roman" w:hAnsi="Tahoma" w:cs="Tahoma"/>
          <w:color w:val="000000"/>
          <w:lang w:eastAsia="pl-PL"/>
        </w:rPr>
        <w:t xml:space="preserve"> </w:t>
      </w:r>
      <w:r w:rsidRPr="00421CF4">
        <w:rPr>
          <w:rFonts w:ascii="Tahoma" w:eastAsia="Calibri" w:hAnsi="Tahoma" w:cs="Tahoma"/>
          <w:color w:val="000000"/>
          <w:lang w:eastAsia="pl-PL"/>
        </w:rPr>
        <w:t>do reprezentowania wykonawcy</w:t>
      </w:r>
      <w:r w:rsidRPr="00421CF4">
        <w:rPr>
          <w:rFonts w:ascii="Tahoma" w:eastAsia="Times New Roman" w:hAnsi="Tahoma" w:cs="Tahoma"/>
          <w:color w:val="000000"/>
          <w:lang w:eastAsia="pl-PL"/>
        </w:rPr>
        <w:t>.</w:t>
      </w:r>
      <w:r w:rsidRPr="00421CF4">
        <w:rPr>
          <w:rFonts w:ascii="Tahoma" w:eastAsia="Times New Roman" w:hAnsi="Tahoma" w:cs="Tahoma"/>
          <w:snapToGrid w:val="0"/>
          <w:color w:val="000000"/>
          <w:lang w:eastAsia="pl-PL"/>
        </w:rPr>
        <w:t xml:space="preserve"> </w:t>
      </w:r>
      <w:r w:rsidRPr="00421CF4">
        <w:rPr>
          <w:rFonts w:ascii="Tahoma" w:eastAsia="Times New Roman" w:hAnsi="Tahoma" w:cs="Tahoma"/>
          <w:color w:val="000000"/>
          <w:lang w:eastAsia="pl-PL"/>
        </w:rPr>
        <w:t xml:space="preserve">W przypadku, gdy ofertę podpisuje osoba </w:t>
      </w:r>
      <w:r w:rsidRPr="00421CF4">
        <w:rPr>
          <w:rFonts w:ascii="Tahoma" w:eastAsia="Times New Roman" w:hAnsi="Tahoma" w:cs="Tahoma"/>
          <w:color w:val="000000"/>
          <w:lang w:eastAsia="pl-PL"/>
        </w:rPr>
        <w:lastRenderedPageBreak/>
        <w:t>nieuprawniona do reprezentacji wykonawcy na podstawie dokumentów rejestrowych, do oferty należy dołączyć stosowne pełnomocnictwo.</w:t>
      </w:r>
    </w:p>
    <w:p w14:paraId="63325AE2" w14:textId="77777777" w:rsidR="00A61FB9" w:rsidRPr="00421CF4" w:rsidRDefault="00A61FB9" w:rsidP="00A61FB9">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 xml:space="preserve">10. </w:t>
      </w:r>
      <w:r w:rsidRPr="00421CF4">
        <w:rPr>
          <w:rFonts w:ascii="Tahoma" w:eastAsia="Times New Roman" w:hAnsi="Tahoma" w:cs="Tahoma"/>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DD58A89" w14:textId="77777777" w:rsidR="00A61FB9" w:rsidRPr="00421CF4" w:rsidRDefault="00A61FB9" w:rsidP="00A61FB9">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 xml:space="preserve">11. </w:t>
      </w:r>
      <w:r w:rsidRPr="00421CF4">
        <w:rPr>
          <w:rFonts w:ascii="Tahoma" w:eastAsia="Times New Roman" w:hAnsi="Tahoma" w:cs="Tahoma"/>
          <w:bCs/>
          <w:color w:val="000000"/>
          <w:lang w:eastAsia="pl-PL"/>
        </w:rPr>
        <w:t xml:space="preserve">Wykonawca składa ofertę za pośrednictwem „Formularza do złożenia, zmiany, wycofania oferty lub wniosku” dostępnego na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i udostępnionego również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xml:space="preserve">. Funkcjonalność do zaszyfrowania oferty przez wykonawcę jest dostępna dla wykonawców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w szczegółach danego postępowania.</w:t>
      </w:r>
    </w:p>
    <w:p w14:paraId="24307BF8" w14:textId="77777777" w:rsidR="00A61FB9" w:rsidRDefault="00A61FB9" w:rsidP="00A61FB9">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color w:val="000000"/>
          <w:lang w:eastAsia="pl-PL"/>
        </w:rPr>
        <w:t xml:space="preserve">12. </w:t>
      </w:r>
      <w:r w:rsidRPr="00421CF4">
        <w:rPr>
          <w:rFonts w:ascii="Tahoma" w:eastAsia="Times New Roman" w:hAnsi="Tahoma" w:cs="Tahoma"/>
          <w:bCs/>
          <w:color w:val="000000"/>
          <w:lang w:eastAsia="pl-PL"/>
        </w:rPr>
        <w:t xml:space="preserve">W formularzu oferty stanowiącym </w:t>
      </w:r>
      <w:r w:rsidRPr="00421CF4">
        <w:rPr>
          <w:rFonts w:ascii="Tahoma" w:eastAsia="Times New Roman" w:hAnsi="Tahoma" w:cs="Tahoma"/>
          <w:color w:val="000000"/>
          <w:lang w:eastAsia="pl-PL"/>
        </w:rPr>
        <w:t xml:space="preserve">załącznik nr </w:t>
      </w:r>
      <w:r w:rsidRPr="007A7DFB">
        <w:rPr>
          <w:rFonts w:ascii="Tahoma" w:eastAsia="Times New Roman" w:hAnsi="Tahoma" w:cs="Tahoma"/>
          <w:color w:val="000000"/>
          <w:lang w:eastAsia="pl-PL"/>
        </w:rPr>
        <w:t xml:space="preserve">1 </w:t>
      </w:r>
      <w:r w:rsidRPr="00421CF4">
        <w:rPr>
          <w:rFonts w:ascii="Tahoma" w:eastAsia="Times New Roman" w:hAnsi="Tahoma" w:cs="Tahoma"/>
          <w:color w:val="000000"/>
          <w:lang w:eastAsia="pl-PL"/>
        </w:rPr>
        <w:t>do SWZ</w:t>
      </w:r>
      <w:r w:rsidRPr="00421CF4">
        <w:rPr>
          <w:rFonts w:ascii="Tahoma" w:eastAsia="Times New Roman" w:hAnsi="Tahoma" w:cs="Tahoma"/>
          <w:bCs/>
          <w:color w:val="000000"/>
          <w:lang w:eastAsia="pl-PL"/>
        </w:rPr>
        <w:t xml:space="preserve"> wykonawca zobowiązany jest podać adres skrzynki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na którym </w:t>
      </w:r>
      <w:r w:rsidRPr="00421CF4">
        <w:rPr>
          <w:rFonts w:ascii="Tahoma" w:eastAsia="Times New Roman" w:hAnsi="Tahoma" w:cs="Tahoma"/>
          <w:bCs/>
          <w:lang w:eastAsia="pl-PL"/>
        </w:rPr>
        <w:t xml:space="preserve">prowadzona będzie </w:t>
      </w:r>
      <w:r>
        <w:rPr>
          <w:rFonts w:ascii="Tahoma" w:eastAsia="Times New Roman" w:hAnsi="Tahoma" w:cs="Tahoma"/>
          <w:bCs/>
          <w:lang w:eastAsia="pl-PL"/>
        </w:rPr>
        <w:t>korespondencja związana z </w:t>
      </w:r>
      <w:r w:rsidRPr="00421CF4">
        <w:rPr>
          <w:rFonts w:ascii="Tahoma" w:eastAsia="Times New Roman" w:hAnsi="Tahoma" w:cs="Tahoma"/>
          <w:bCs/>
          <w:lang w:eastAsia="pl-PL"/>
        </w:rPr>
        <w:t>postępowaniem.</w:t>
      </w:r>
    </w:p>
    <w:p w14:paraId="73109688" w14:textId="77777777" w:rsidR="00A61FB9" w:rsidRPr="00C3768D" w:rsidRDefault="00A61FB9" w:rsidP="00A61FB9">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13.</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Maksymalny rozmiar plików przesyłanych za pośrednictwem dedykowanych formularzy: „Formularz złożenia, zmiany, wycofania oferty lub wniosku” wynosi 150 MB.</w:t>
      </w:r>
    </w:p>
    <w:p w14:paraId="5E6BDD82" w14:textId="77777777" w:rsidR="00A61FB9" w:rsidRPr="00C3768D" w:rsidRDefault="00A61FB9" w:rsidP="00A61FB9">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14.</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Zamawiający zwraca uwagę na ograniczenia wielkości plików podpisywanych</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profilem zaufanym, który wynosi max 10MB, oraz na ograniczenie wielkości</w:t>
      </w:r>
      <w:r w:rsidRPr="00C3768D">
        <w:rPr>
          <w:rFonts w:ascii="Tahoma" w:eastAsia="Times New Roman" w:hAnsi="Tahoma" w:cs="Tahoma"/>
          <w:b/>
          <w:lang w:eastAsia="pl-PL"/>
        </w:rPr>
        <w:t xml:space="preserve"> </w:t>
      </w:r>
      <w:r>
        <w:rPr>
          <w:rFonts w:ascii="Tahoma" w:eastAsia="Times New Roman" w:hAnsi="Tahoma" w:cs="Tahoma"/>
          <w:color w:val="000000"/>
          <w:lang w:eastAsia="pl-PL"/>
        </w:rPr>
        <w:t>plików podpisywanych w </w:t>
      </w:r>
      <w:r w:rsidRPr="00C3768D">
        <w:rPr>
          <w:rFonts w:ascii="Tahoma" w:eastAsia="Times New Roman" w:hAnsi="Tahoma" w:cs="Tahoma"/>
          <w:color w:val="000000"/>
          <w:lang w:eastAsia="pl-PL"/>
        </w:rPr>
        <w:t xml:space="preserve">aplikacji </w:t>
      </w:r>
      <w:proofErr w:type="spellStart"/>
      <w:r w:rsidRPr="00C3768D">
        <w:rPr>
          <w:rFonts w:ascii="Tahoma" w:eastAsia="Times New Roman" w:hAnsi="Tahoma" w:cs="Tahoma"/>
          <w:color w:val="000000"/>
          <w:lang w:eastAsia="pl-PL"/>
        </w:rPr>
        <w:t>eDoApp</w:t>
      </w:r>
      <w:proofErr w:type="spellEnd"/>
      <w:r w:rsidRPr="00C3768D">
        <w:rPr>
          <w:rFonts w:ascii="Tahoma" w:eastAsia="Times New Roman" w:hAnsi="Tahoma" w:cs="Tahoma"/>
          <w:color w:val="000000"/>
          <w:lang w:eastAsia="pl-PL"/>
        </w:rPr>
        <w:t xml:space="preserve"> służącej do składania podpisu</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osobistego, który wynosi max 5MB.</w:t>
      </w:r>
    </w:p>
    <w:p w14:paraId="6B1DB90A" w14:textId="77777777" w:rsidR="00A61FB9" w:rsidRPr="00C3768D" w:rsidRDefault="00A61FB9" w:rsidP="00A61FB9">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15.</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Ze względu na niskie ryzyko naruszenia integralności pliku oraz łatwiejszą</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weryfikację podpisu, zamawiający zaleca, w miarę możliwości,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przekonwertowanie plików składających się na ofertę na format .pdf 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opatrzenie ich podpisem kwalifikowanym </w:t>
      </w:r>
      <w:proofErr w:type="spellStart"/>
      <w:r w:rsidRPr="00C3768D">
        <w:rPr>
          <w:rFonts w:ascii="Tahoma" w:eastAsia="Times New Roman" w:hAnsi="Tahoma" w:cs="Tahoma"/>
          <w:color w:val="000000"/>
          <w:lang w:eastAsia="pl-PL"/>
        </w:rPr>
        <w:t>PAdES</w:t>
      </w:r>
      <w:proofErr w:type="spellEnd"/>
      <w:r w:rsidRPr="00C3768D">
        <w:rPr>
          <w:rFonts w:ascii="Tahoma" w:eastAsia="Times New Roman" w:hAnsi="Tahoma" w:cs="Tahoma"/>
          <w:color w:val="000000"/>
          <w:lang w:eastAsia="pl-PL"/>
        </w:rPr>
        <w:t>. Pliki w innych formatach niż</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PDF zaleca się opatrzyć zewnętrznym podpisem </w:t>
      </w:r>
      <w:proofErr w:type="spellStart"/>
      <w:r w:rsidRPr="00C3768D">
        <w:rPr>
          <w:rFonts w:ascii="Tahoma" w:eastAsia="Times New Roman" w:hAnsi="Tahoma" w:cs="Tahoma"/>
          <w:color w:val="000000"/>
          <w:lang w:eastAsia="pl-PL"/>
        </w:rPr>
        <w:t>XAdES</w:t>
      </w:r>
      <w:proofErr w:type="spellEnd"/>
      <w:r w:rsidRPr="00C3768D">
        <w:rPr>
          <w:rFonts w:ascii="Tahoma" w:eastAsia="Times New Roman" w:hAnsi="Tahoma" w:cs="Tahoma"/>
          <w:color w:val="000000"/>
          <w:lang w:eastAsia="pl-PL"/>
        </w:rPr>
        <w:t>. Wykonawca powinien</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pamiętać, aby plik z podpisem przekazywać łącznie z dokumentem</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podpisywanym.</w:t>
      </w:r>
    </w:p>
    <w:p w14:paraId="6E50954A" w14:textId="77777777" w:rsidR="00A61FB9" w:rsidRPr="00C3768D" w:rsidRDefault="00A61FB9" w:rsidP="00A61FB9">
      <w:pPr>
        <w:widowControl w:val="0"/>
        <w:autoSpaceDE w:val="0"/>
        <w:autoSpaceDN w:val="0"/>
        <w:adjustRightInd w:val="0"/>
        <w:spacing w:after="0" w:line="240" w:lineRule="auto"/>
        <w:jc w:val="both"/>
        <w:rPr>
          <w:rFonts w:ascii="Tahoma" w:eastAsia="Times New Roman" w:hAnsi="Tahoma" w:cs="Tahoma"/>
          <w:bCs/>
          <w:lang w:eastAsia="pl-PL"/>
        </w:rPr>
      </w:pPr>
      <w:r w:rsidRPr="00C3768D">
        <w:rPr>
          <w:rFonts w:ascii="Tahoma" w:eastAsia="Times New Roman" w:hAnsi="Tahoma" w:cs="Tahoma"/>
          <w:bCs/>
          <w:lang w:eastAsia="pl-PL"/>
        </w:rPr>
        <w:t>16.</w:t>
      </w:r>
      <w:r>
        <w:rPr>
          <w:rFonts w:ascii="Tahoma" w:eastAsia="Times New Roman" w:hAnsi="Tahoma" w:cs="Tahoma"/>
          <w:bCs/>
          <w:lang w:eastAsia="pl-PL"/>
        </w:rPr>
        <w:t xml:space="preserve"> </w:t>
      </w:r>
      <w:r w:rsidRPr="00C3768D">
        <w:rPr>
          <w:rFonts w:ascii="Tahoma" w:eastAsia="Times New Roman" w:hAnsi="Tahoma" w:cs="Tahoma"/>
          <w:bCs/>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247C1E03" w14:textId="77777777" w:rsidR="00A61FB9" w:rsidRPr="00C3768D" w:rsidRDefault="00A61FB9" w:rsidP="00A61FB9">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17.</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9822BF" w14:textId="77777777" w:rsidR="00A61FB9" w:rsidRDefault="00A61FB9" w:rsidP="00A61FB9">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pl-PL"/>
        </w:rPr>
        <w:t xml:space="preserve">18. </w:t>
      </w:r>
      <w:r w:rsidRPr="00421CF4">
        <w:rPr>
          <w:rFonts w:ascii="Tahoma" w:eastAsia="Calibri" w:hAnsi="Tahoma" w:cs="Tahoma"/>
          <w:color w:val="000000"/>
          <w:lang w:eastAsia="pl-PL"/>
        </w:rPr>
        <w:t>Sposób złożenia oferty, w tym zaszyfrowania oferty opisany został w „Instrukcji użytkownika”, dostępnej na stronie:</w:t>
      </w:r>
      <w:r>
        <w:rPr>
          <w:rFonts w:ascii="Tahoma" w:eastAsia="Calibri" w:hAnsi="Tahoma" w:cs="Tahoma"/>
          <w:color w:val="000000"/>
          <w:lang w:eastAsia="pl-PL"/>
        </w:rPr>
        <w:t xml:space="preserve"> </w:t>
      </w:r>
      <w:hyperlink r:id="rId24" w:history="1">
        <w:r w:rsidRPr="00421CF4">
          <w:rPr>
            <w:rFonts w:ascii="Tahoma" w:eastAsia="Times New Roman" w:hAnsi="Tahoma" w:cs="Tahoma"/>
            <w:color w:val="0000FF"/>
            <w:u w:val="single"/>
            <w:lang w:eastAsia="pl-PL"/>
          </w:rPr>
          <w:t>https://miniportal.uzp.gov.pl/Instrukcja_uzytkownika_miniPortal-ePUAP.pdf</w:t>
        </w:r>
      </w:hyperlink>
      <w:r>
        <w:rPr>
          <w:rFonts w:ascii="Tahoma" w:eastAsia="Times New Roman" w:hAnsi="Tahoma" w:cs="Tahoma"/>
          <w:lang w:eastAsia="pl-PL"/>
        </w:rPr>
        <w:t>.</w:t>
      </w:r>
    </w:p>
    <w:p w14:paraId="0F79C212" w14:textId="77777777" w:rsidR="00A61FB9" w:rsidRPr="00421CF4" w:rsidRDefault="00A61FB9" w:rsidP="00A61FB9">
      <w:pPr>
        <w:widowControl w:val="0"/>
        <w:autoSpaceDE w:val="0"/>
        <w:autoSpaceDN w:val="0"/>
        <w:adjustRightInd w:val="0"/>
        <w:spacing w:after="0" w:line="240" w:lineRule="auto"/>
        <w:jc w:val="both"/>
        <w:rPr>
          <w:rFonts w:ascii="Tahoma" w:eastAsia="Times New Roman" w:hAnsi="Tahoma" w:cs="Tahoma"/>
          <w:bCs/>
          <w:lang w:eastAsia="pl-PL"/>
        </w:rPr>
      </w:pPr>
      <w:r w:rsidRPr="00421CF4">
        <w:rPr>
          <w:rFonts w:ascii="Tahoma" w:eastAsia="Calibri" w:hAnsi="Tahoma" w:cs="Tahoma"/>
          <w:color w:val="000000"/>
          <w:lang w:eastAsia="pl-PL"/>
        </w:rPr>
        <w:t xml:space="preserve">Jeżeli informacje zawarte w ofercie stanowią tajemnicę przedsiębiorstwa w rozumieniu przepisów o zwalczaniu nieuczciwej konkurencji i w związku z niniejszym nie mogą być udostępnianie, </w:t>
      </w:r>
      <w:r w:rsidRPr="00421CF4">
        <w:rPr>
          <w:rFonts w:ascii="Tahoma" w:eastAsia="Times New Roman" w:hAnsi="Tahoma" w:cs="Tahoma"/>
          <w:bCs/>
          <w:lang w:eastAsia="pl-PL"/>
        </w:rPr>
        <w:t xml:space="preserve">wykonawca wraz z przekazaniem takich informacji winien zastrzec, że nie mogą być one udostępniane oraz wykazać, ze zastrzeżone informacje stanowią tajemnice przedsiębiorstwa. </w:t>
      </w:r>
      <w:r w:rsidRPr="00421CF4">
        <w:rPr>
          <w:rFonts w:ascii="Tahoma" w:eastAsia="Calibri" w:hAnsi="Tahoma" w:cs="Tahoma"/>
          <w:bCs/>
          <w:color w:val="000000"/>
          <w:lang w:val="x-none" w:eastAsia="pl-PL"/>
        </w:rPr>
        <w:t>W przypadku braku wykazania, że informacje zastrzeżone stanowią tajemnice przedsiębiorstwa lub niewystarczającego uzasadnienia, informacje te zostaną uznane za jawne.</w:t>
      </w:r>
    </w:p>
    <w:p w14:paraId="4D16E75B" w14:textId="77777777" w:rsidR="00A61FB9" w:rsidRPr="00421CF4" w:rsidRDefault="00A61FB9" w:rsidP="00A61FB9">
      <w:pPr>
        <w:widowControl w:val="0"/>
        <w:autoSpaceDE w:val="0"/>
        <w:autoSpaceDN w:val="0"/>
        <w:adjustRightInd w:val="0"/>
        <w:spacing w:after="0" w:line="240" w:lineRule="auto"/>
        <w:jc w:val="both"/>
        <w:rPr>
          <w:rFonts w:ascii="Tahoma" w:eastAsia="Calibri" w:hAnsi="Tahoma" w:cs="Tahoma"/>
          <w:color w:val="000000"/>
          <w:lang w:eastAsia="pl-PL"/>
        </w:rPr>
      </w:pPr>
      <w:r w:rsidRPr="00421CF4">
        <w:rPr>
          <w:rFonts w:ascii="Tahoma" w:eastAsia="Calibri" w:hAnsi="Tahoma" w:cs="Tahoma"/>
          <w:color w:val="000000"/>
          <w:lang w:eastAsia="pl-PL"/>
        </w:rPr>
        <w:t>Jeżeli dokumenty elektroniczne, przekazywane przy użyciu środków komunikacji elektronicznej, zawierają informacje stanowiące tajemnicę przedsiębiorstwa w rozumieniu przepisów ustawy z dnia 16 kwietnia 1993 r. o zwalczaniu ni</w:t>
      </w:r>
      <w:r>
        <w:rPr>
          <w:rFonts w:ascii="Tahoma" w:eastAsia="Calibri" w:hAnsi="Tahoma" w:cs="Tahoma"/>
          <w:color w:val="000000"/>
          <w:lang w:eastAsia="pl-PL"/>
        </w:rPr>
        <w:t>euczciwej konkurencji (Dz. U. z </w:t>
      </w:r>
      <w:r w:rsidRPr="00421CF4">
        <w:rPr>
          <w:rFonts w:ascii="Tahoma" w:eastAsia="Calibri" w:hAnsi="Tahoma" w:cs="Tahoma"/>
          <w:color w:val="000000"/>
          <w:lang w:eastAsia="pl-PL"/>
        </w:rPr>
        <w:t>2020 r. poz. 1913</w:t>
      </w:r>
      <w:r>
        <w:rPr>
          <w:rFonts w:ascii="Tahoma" w:eastAsia="Calibri" w:hAnsi="Tahoma" w:cs="Tahoma"/>
          <w:color w:val="000000"/>
          <w:lang w:eastAsia="pl-PL"/>
        </w:rPr>
        <w:t xml:space="preserve"> ze zm.</w:t>
      </w:r>
      <w:r w:rsidRPr="00421CF4">
        <w:rPr>
          <w:rFonts w:ascii="Tahoma" w:eastAsia="Calibri" w:hAnsi="Tahoma" w:cs="Tahoma"/>
          <w:color w:val="000000"/>
          <w:lang w:eastAsia="pl-PL"/>
        </w:rPr>
        <w:t xml:space="preserve">), wykonawca, w celu utrzymania w poufności tych informacji, </w:t>
      </w:r>
      <w:r w:rsidRPr="00BC5D6C">
        <w:rPr>
          <w:rFonts w:ascii="Tahoma" w:eastAsia="Calibri" w:hAnsi="Tahoma" w:cs="Tahoma"/>
          <w:b/>
          <w:color w:val="000000"/>
          <w:lang w:eastAsia="pl-PL"/>
        </w:rPr>
        <w:t>przekazuje je w wydzielonym i odpowiednio oznaczonym pliku</w:t>
      </w:r>
      <w:r>
        <w:rPr>
          <w:rFonts w:ascii="Tahoma" w:eastAsia="Calibri" w:hAnsi="Tahoma" w:cs="Tahoma"/>
          <w:color w:val="000000"/>
          <w:lang w:eastAsia="pl-PL"/>
        </w:rPr>
        <w:t>, wraz z </w:t>
      </w:r>
      <w:r w:rsidRPr="00421CF4">
        <w:rPr>
          <w:rFonts w:ascii="Tahoma" w:eastAsia="Calibri" w:hAnsi="Tahoma" w:cs="Tahoma"/>
          <w:color w:val="000000"/>
          <w:lang w:eastAsia="pl-PL"/>
        </w:rPr>
        <w:t>jednoczesnym zaznaczeniem polecenia „Załącznik stanowiący tajemnicę przedsiębiorstwa” a następnie wraz z plikami stanowiącymi jawną część należy ten plik zaszyfrować.</w:t>
      </w:r>
    </w:p>
    <w:p w14:paraId="02B67E75" w14:textId="77777777" w:rsidR="00A61FB9" w:rsidRDefault="00A61FB9" w:rsidP="00A61FB9">
      <w:pPr>
        <w:spacing w:after="0" w:line="240" w:lineRule="auto"/>
        <w:jc w:val="both"/>
        <w:rPr>
          <w:rFonts w:ascii="Tahoma" w:hAnsi="Tahoma" w:cs="Tahoma"/>
          <w:b/>
        </w:rPr>
      </w:pPr>
    </w:p>
    <w:p w14:paraId="2E1DED4D" w14:textId="77777777" w:rsidR="00A61FB9" w:rsidRDefault="00A61FB9" w:rsidP="00A61FB9">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XX.Wadium</w:t>
      </w:r>
      <w:proofErr w:type="spellEnd"/>
    </w:p>
    <w:p w14:paraId="4D256F8D" w14:textId="77777777" w:rsidR="00885965" w:rsidRDefault="00A61FB9" w:rsidP="00A61FB9">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85965">
        <w:rPr>
          <w:rFonts w:ascii="Tahoma" w:eastAsia="Times New Roman" w:hAnsi="Tahoma" w:cs="Tahoma"/>
          <w:lang w:eastAsia="pl-PL"/>
        </w:rPr>
        <w:t xml:space="preserve"> </w:t>
      </w:r>
      <w:r w:rsidRPr="008A748B">
        <w:rPr>
          <w:rFonts w:ascii="Tahoma" w:eastAsia="Times New Roman" w:hAnsi="Tahoma" w:cs="Tahoma"/>
          <w:lang w:eastAsia="pl-PL"/>
        </w:rPr>
        <w:t xml:space="preserve">Wykonawca przystępujący do postępowania jest zobowiązany wnieść wadium </w:t>
      </w:r>
      <w:r w:rsidR="00885965">
        <w:rPr>
          <w:rFonts w:ascii="Tahoma" w:eastAsia="Times New Roman" w:hAnsi="Tahoma" w:cs="Tahoma"/>
          <w:lang w:eastAsia="pl-PL"/>
        </w:rPr>
        <w:t>na:</w:t>
      </w:r>
    </w:p>
    <w:p w14:paraId="30355721" w14:textId="453F3525" w:rsidR="00A61FB9" w:rsidRDefault="00885965" w:rsidP="00885965">
      <w:pPr>
        <w:pStyle w:val="Akapitzlist"/>
        <w:numPr>
          <w:ilvl w:val="0"/>
          <w:numId w:val="42"/>
        </w:numPr>
        <w:spacing w:after="0" w:line="240" w:lineRule="auto"/>
        <w:jc w:val="both"/>
        <w:rPr>
          <w:rFonts w:ascii="Tahoma" w:eastAsia="Times New Roman" w:hAnsi="Tahoma" w:cs="Tahoma"/>
          <w:lang w:eastAsia="pl-PL"/>
        </w:rPr>
      </w:pPr>
      <w:r>
        <w:rPr>
          <w:rFonts w:ascii="Tahoma" w:eastAsia="Times New Roman" w:hAnsi="Tahoma" w:cs="Tahoma"/>
          <w:lang w:eastAsia="pl-PL"/>
        </w:rPr>
        <w:t xml:space="preserve">Część I </w:t>
      </w:r>
      <w:r w:rsidR="00A61FB9" w:rsidRPr="00885965">
        <w:rPr>
          <w:rFonts w:ascii="Tahoma" w:eastAsia="Times New Roman" w:hAnsi="Tahoma" w:cs="Tahoma"/>
          <w:lang w:eastAsia="pl-PL"/>
        </w:rPr>
        <w:t>w wysokości</w:t>
      </w:r>
      <w:r w:rsidR="00A61FB9" w:rsidRPr="00885965">
        <w:rPr>
          <w:rFonts w:ascii="Tahoma" w:eastAsia="Times New Roman" w:hAnsi="Tahoma" w:cs="Tahoma"/>
          <w:b/>
          <w:lang w:eastAsia="pl-PL"/>
        </w:rPr>
        <w:t xml:space="preserve"> </w:t>
      </w:r>
      <w:r w:rsidR="00DF2E3A">
        <w:rPr>
          <w:rFonts w:ascii="Tahoma" w:eastAsia="Times New Roman" w:hAnsi="Tahoma" w:cs="Tahoma"/>
          <w:b/>
          <w:lang w:eastAsia="pl-PL"/>
        </w:rPr>
        <w:t>10</w:t>
      </w:r>
      <w:r w:rsidR="00A61FB9" w:rsidRPr="00885965">
        <w:rPr>
          <w:rFonts w:ascii="Tahoma" w:eastAsia="Times New Roman" w:hAnsi="Tahoma" w:cs="Tahoma"/>
          <w:b/>
          <w:lang w:eastAsia="pl-PL"/>
        </w:rPr>
        <w:t>.000</w:t>
      </w:r>
      <w:r w:rsidR="00A61FB9" w:rsidRPr="00885965">
        <w:rPr>
          <w:rFonts w:ascii="Tahoma" w:eastAsia="Times New Roman" w:hAnsi="Tahoma" w:cs="Tahoma"/>
          <w:b/>
          <w:bCs/>
          <w:lang w:eastAsia="pl-PL"/>
        </w:rPr>
        <w:t xml:space="preserve"> złotych</w:t>
      </w:r>
      <w:r w:rsidR="00A61FB9" w:rsidRPr="00885965">
        <w:rPr>
          <w:rFonts w:ascii="Tahoma" w:eastAsia="Times New Roman" w:hAnsi="Tahoma" w:cs="Tahoma"/>
          <w:lang w:eastAsia="pl-PL"/>
        </w:rPr>
        <w:t xml:space="preserve"> (słownie: </w:t>
      </w:r>
      <w:r w:rsidR="00DF2E3A">
        <w:rPr>
          <w:rFonts w:ascii="Tahoma" w:eastAsia="Times New Roman" w:hAnsi="Tahoma" w:cs="Tahoma"/>
          <w:lang w:eastAsia="pl-PL"/>
        </w:rPr>
        <w:t>dziesięć</w:t>
      </w:r>
      <w:r w:rsidR="00A61FB9" w:rsidRPr="00885965">
        <w:rPr>
          <w:rFonts w:ascii="Tahoma" w:eastAsia="Times New Roman" w:hAnsi="Tahoma" w:cs="Tahoma"/>
          <w:lang w:eastAsia="pl-PL"/>
        </w:rPr>
        <w:t xml:space="preserve"> tysięcy złotych)</w:t>
      </w:r>
      <w:r>
        <w:rPr>
          <w:rFonts w:ascii="Tahoma" w:eastAsia="Times New Roman" w:hAnsi="Tahoma" w:cs="Tahoma"/>
          <w:lang w:eastAsia="pl-PL"/>
        </w:rPr>
        <w:t>,</w:t>
      </w:r>
    </w:p>
    <w:p w14:paraId="095C5DD7" w14:textId="36881F59" w:rsidR="00885965" w:rsidRDefault="00885965" w:rsidP="00885965">
      <w:pPr>
        <w:pStyle w:val="Akapitzlist"/>
        <w:numPr>
          <w:ilvl w:val="0"/>
          <w:numId w:val="42"/>
        </w:numPr>
        <w:spacing w:after="0" w:line="240" w:lineRule="auto"/>
        <w:jc w:val="both"/>
        <w:rPr>
          <w:rFonts w:ascii="Tahoma" w:eastAsia="Times New Roman" w:hAnsi="Tahoma" w:cs="Tahoma"/>
          <w:lang w:eastAsia="pl-PL"/>
        </w:rPr>
      </w:pPr>
      <w:r>
        <w:rPr>
          <w:rFonts w:ascii="Tahoma" w:eastAsia="Times New Roman" w:hAnsi="Tahoma" w:cs="Tahoma"/>
          <w:lang w:eastAsia="pl-PL"/>
        </w:rPr>
        <w:t xml:space="preserve">Część II </w:t>
      </w:r>
      <w:r w:rsidRPr="00885965">
        <w:rPr>
          <w:rFonts w:ascii="Tahoma" w:eastAsia="Times New Roman" w:hAnsi="Tahoma" w:cs="Tahoma"/>
          <w:lang w:eastAsia="pl-PL"/>
        </w:rPr>
        <w:t>w wysokości</w:t>
      </w:r>
      <w:r w:rsidRPr="00885965">
        <w:rPr>
          <w:rFonts w:ascii="Tahoma" w:eastAsia="Times New Roman" w:hAnsi="Tahoma" w:cs="Tahoma"/>
          <w:b/>
          <w:lang w:eastAsia="pl-PL"/>
        </w:rPr>
        <w:t xml:space="preserve"> </w:t>
      </w:r>
      <w:r w:rsidR="00DF2E3A">
        <w:rPr>
          <w:rFonts w:ascii="Tahoma" w:eastAsia="Times New Roman" w:hAnsi="Tahoma" w:cs="Tahoma"/>
          <w:b/>
          <w:lang w:eastAsia="pl-PL"/>
        </w:rPr>
        <w:t>10</w:t>
      </w:r>
      <w:r w:rsidRPr="00885965">
        <w:rPr>
          <w:rFonts w:ascii="Tahoma" w:eastAsia="Times New Roman" w:hAnsi="Tahoma" w:cs="Tahoma"/>
          <w:b/>
          <w:lang w:eastAsia="pl-PL"/>
        </w:rPr>
        <w:t>.000</w:t>
      </w:r>
      <w:r w:rsidRPr="00885965">
        <w:rPr>
          <w:rFonts w:ascii="Tahoma" w:eastAsia="Times New Roman" w:hAnsi="Tahoma" w:cs="Tahoma"/>
          <w:b/>
          <w:bCs/>
          <w:lang w:eastAsia="pl-PL"/>
        </w:rPr>
        <w:t xml:space="preserve"> złotych</w:t>
      </w:r>
      <w:r w:rsidRPr="00885965">
        <w:rPr>
          <w:rFonts w:ascii="Tahoma" w:eastAsia="Times New Roman" w:hAnsi="Tahoma" w:cs="Tahoma"/>
          <w:lang w:eastAsia="pl-PL"/>
        </w:rPr>
        <w:t xml:space="preserve"> (słownie: </w:t>
      </w:r>
      <w:r w:rsidR="00DF2E3A">
        <w:rPr>
          <w:rFonts w:ascii="Tahoma" w:eastAsia="Times New Roman" w:hAnsi="Tahoma" w:cs="Tahoma"/>
          <w:lang w:eastAsia="pl-PL"/>
        </w:rPr>
        <w:t>dziesięć</w:t>
      </w:r>
      <w:r w:rsidR="00DF2E3A" w:rsidRPr="00885965">
        <w:rPr>
          <w:rFonts w:ascii="Tahoma" w:eastAsia="Times New Roman" w:hAnsi="Tahoma" w:cs="Tahoma"/>
          <w:lang w:eastAsia="pl-PL"/>
        </w:rPr>
        <w:t xml:space="preserve"> </w:t>
      </w:r>
      <w:r w:rsidRPr="00885965">
        <w:rPr>
          <w:rFonts w:ascii="Tahoma" w:eastAsia="Times New Roman" w:hAnsi="Tahoma" w:cs="Tahoma"/>
          <w:lang w:eastAsia="pl-PL"/>
        </w:rPr>
        <w:t>tysięcy złotych)</w:t>
      </w:r>
      <w:r>
        <w:rPr>
          <w:rFonts w:ascii="Tahoma" w:eastAsia="Times New Roman" w:hAnsi="Tahoma" w:cs="Tahoma"/>
          <w:lang w:eastAsia="pl-PL"/>
        </w:rPr>
        <w:t>,</w:t>
      </w:r>
    </w:p>
    <w:p w14:paraId="3788B435" w14:textId="485D4670" w:rsidR="00885965" w:rsidRPr="00885965" w:rsidRDefault="00885965" w:rsidP="00A61FB9">
      <w:pPr>
        <w:pStyle w:val="Akapitzlist"/>
        <w:numPr>
          <w:ilvl w:val="0"/>
          <w:numId w:val="42"/>
        </w:numPr>
        <w:spacing w:after="0" w:line="240" w:lineRule="auto"/>
        <w:jc w:val="both"/>
        <w:rPr>
          <w:rFonts w:ascii="Tahoma" w:eastAsia="Times New Roman" w:hAnsi="Tahoma" w:cs="Tahoma"/>
          <w:lang w:eastAsia="pl-PL"/>
        </w:rPr>
      </w:pPr>
      <w:r>
        <w:rPr>
          <w:rFonts w:ascii="Tahoma" w:eastAsia="Times New Roman" w:hAnsi="Tahoma" w:cs="Tahoma"/>
          <w:lang w:eastAsia="pl-PL"/>
        </w:rPr>
        <w:lastRenderedPageBreak/>
        <w:t xml:space="preserve">Część III </w:t>
      </w:r>
      <w:r w:rsidRPr="00885965">
        <w:rPr>
          <w:rFonts w:ascii="Tahoma" w:eastAsia="Times New Roman" w:hAnsi="Tahoma" w:cs="Tahoma"/>
          <w:lang w:eastAsia="pl-PL"/>
        </w:rPr>
        <w:t>w wysokości</w:t>
      </w:r>
      <w:r w:rsidRPr="00885965">
        <w:rPr>
          <w:rFonts w:ascii="Tahoma" w:eastAsia="Times New Roman" w:hAnsi="Tahoma" w:cs="Tahoma"/>
          <w:b/>
          <w:lang w:eastAsia="pl-PL"/>
        </w:rPr>
        <w:t xml:space="preserve"> </w:t>
      </w:r>
      <w:r w:rsidR="00DF2E3A">
        <w:rPr>
          <w:rFonts w:ascii="Tahoma" w:eastAsia="Times New Roman" w:hAnsi="Tahoma" w:cs="Tahoma"/>
          <w:b/>
          <w:lang w:eastAsia="pl-PL"/>
        </w:rPr>
        <w:t>10</w:t>
      </w:r>
      <w:r w:rsidRPr="00885965">
        <w:rPr>
          <w:rFonts w:ascii="Tahoma" w:eastAsia="Times New Roman" w:hAnsi="Tahoma" w:cs="Tahoma"/>
          <w:b/>
          <w:lang w:eastAsia="pl-PL"/>
        </w:rPr>
        <w:t>.000</w:t>
      </w:r>
      <w:r w:rsidRPr="00885965">
        <w:rPr>
          <w:rFonts w:ascii="Tahoma" w:eastAsia="Times New Roman" w:hAnsi="Tahoma" w:cs="Tahoma"/>
          <w:b/>
          <w:bCs/>
          <w:lang w:eastAsia="pl-PL"/>
        </w:rPr>
        <w:t xml:space="preserve"> złotych</w:t>
      </w:r>
      <w:r w:rsidRPr="00885965">
        <w:rPr>
          <w:rFonts w:ascii="Tahoma" w:eastAsia="Times New Roman" w:hAnsi="Tahoma" w:cs="Tahoma"/>
          <w:lang w:eastAsia="pl-PL"/>
        </w:rPr>
        <w:t xml:space="preserve"> (słownie: </w:t>
      </w:r>
      <w:r w:rsidR="00DF2E3A">
        <w:rPr>
          <w:rFonts w:ascii="Tahoma" w:eastAsia="Times New Roman" w:hAnsi="Tahoma" w:cs="Tahoma"/>
          <w:lang w:eastAsia="pl-PL"/>
        </w:rPr>
        <w:t>dziesięć</w:t>
      </w:r>
      <w:r w:rsidR="00DF2E3A" w:rsidRPr="00885965">
        <w:rPr>
          <w:rFonts w:ascii="Tahoma" w:eastAsia="Times New Roman" w:hAnsi="Tahoma" w:cs="Tahoma"/>
          <w:lang w:eastAsia="pl-PL"/>
        </w:rPr>
        <w:t xml:space="preserve"> </w:t>
      </w:r>
      <w:r w:rsidRPr="00885965">
        <w:rPr>
          <w:rFonts w:ascii="Tahoma" w:eastAsia="Times New Roman" w:hAnsi="Tahoma" w:cs="Tahoma"/>
          <w:lang w:eastAsia="pl-PL"/>
        </w:rPr>
        <w:t>tysięcy złotych)</w:t>
      </w:r>
      <w:r>
        <w:rPr>
          <w:rFonts w:ascii="Tahoma" w:eastAsia="Times New Roman" w:hAnsi="Tahoma" w:cs="Tahoma"/>
          <w:lang w:eastAsia="pl-PL"/>
        </w:rPr>
        <w:t>.</w:t>
      </w:r>
    </w:p>
    <w:p w14:paraId="12762A73" w14:textId="77777777" w:rsidR="00A61FB9" w:rsidRPr="008A748B" w:rsidRDefault="00A61FB9" w:rsidP="00A61FB9">
      <w:pPr>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85965">
        <w:rPr>
          <w:rFonts w:ascii="Tahoma" w:eastAsia="Times New Roman" w:hAnsi="Tahoma" w:cs="Tahoma"/>
          <w:lang w:eastAsia="pl-PL"/>
        </w:rPr>
        <w:t xml:space="preserve"> </w:t>
      </w:r>
      <w:r w:rsidRPr="008A748B">
        <w:rPr>
          <w:rFonts w:ascii="Tahoma" w:eastAsia="Times New Roman" w:hAnsi="Tahoma" w:cs="Tahoma"/>
          <w:lang w:eastAsia="pl-PL"/>
        </w:rPr>
        <w:t>Wadium należy wnieść przed upływem terminu składania ofert</w:t>
      </w:r>
      <w:r w:rsidR="00885965">
        <w:rPr>
          <w:rFonts w:ascii="Tahoma" w:eastAsia="Times New Roman" w:hAnsi="Tahoma" w:cs="Tahoma"/>
          <w:lang w:eastAsia="pl-PL"/>
        </w:rPr>
        <w:t>.</w:t>
      </w:r>
    </w:p>
    <w:p w14:paraId="5A474568" w14:textId="77777777" w:rsidR="00A61FB9" w:rsidRPr="008A748B" w:rsidRDefault="00A61FB9" w:rsidP="00A61FB9">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85965">
        <w:rPr>
          <w:rFonts w:ascii="Tahoma" w:eastAsia="Times New Roman" w:hAnsi="Tahoma" w:cs="Tahoma"/>
          <w:lang w:eastAsia="pl-PL"/>
        </w:rPr>
        <w:t xml:space="preserve"> </w:t>
      </w:r>
      <w:r w:rsidRPr="008A748B">
        <w:rPr>
          <w:rFonts w:ascii="Tahoma" w:eastAsia="Times New Roman" w:hAnsi="Tahoma" w:cs="Tahoma"/>
          <w:lang w:eastAsia="pl-PL"/>
        </w:rPr>
        <w:t xml:space="preserve">Wadium </w:t>
      </w:r>
      <w:r w:rsidRPr="008A748B">
        <w:rPr>
          <w:rFonts w:ascii="Tahoma" w:eastAsia="Calibri" w:hAnsi="Tahoma" w:cs="Tahoma"/>
          <w:lang w:eastAsia="pl-PL"/>
        </w:rPr>
        <w:t>musi obejmować cały okres związania ofertą.</w:t>
      </w:r>
    </w:p>
    <w:p w14:paraId="7B3E997E" w14:textId="77777777" w:rsidR="00A61FB9" w:rsidRPr="008A748B" w:rsidRDefault="00A61FB9" w:rsidP="00A61FB9">
      <w:pPr>
        <w:spacing w:after="0" w:line="240" w:lineRule="auto"/>
        <w:jc w:val="both"/>
        <w:rPr>
          <w:rFonts w:ascii="Tahoma" w:eastAsia="Times New Roman" w:hAnsi="Tahoma" w:cs="Tahoma"/>
          <w:lang w:eastAsia="pl-PL"/>
        </w:rPr>
      </w:pPr>
      <w:r>
        <w:rPr>
          <w:rFonts w:ascii="Tahoma" w:eastAsia="Times New Roman" w:hAnsi="Tahoma" w:cs="Tahoma"/>
          <w:bCs/>
          <w:lang w:eastAsia="pl-PL"/>
        </w:rPr>
        <w:t>4.</w:t>
      </w:r>
      <w:r w:rsidR="00885965">
        <w:rPr>
          <w:rFonts w:ascii="Tahoma" w:eastAsia="Times New Roman" w:hAnsi="Tahoma" w:cs="Tahoma"/>
          <w:bCs/>
          <w:lang w:eastAsia="pl-PL"/>
        </w:rPr>
        <w:t xml:space="preserve"> </w:t>
      </w:r>
      <w:r w:rsidRPr="008A748B">
        <w:rPr>
          <w:rFonts w:ascii="Tahoma" w:eastAsia="Times New Roman" w:hAnsi="Tahoma" w:cs="Tahoma"/>
          <w:bCs/>
          <w:lang w:eastAsia="pl-PL"/>
        </w:rPr>
        <w:t>Wadium może być wnoszone według wyboru wykonawcy w jednej lub kilku następujących formach:</w:t>
      </w:r>
    </w:p>
    <w:p w14:paraId="2B937A80" w14:textId="77777777" w:rsidR="00A61FB9" w:rsidRPr="008A748B" w:rsidRDefault="00A61FB9" w:rsidP="00A61FB9">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1)</w:t>
      </w:r>
      <w:r w:rsidR="00885965">
        <w:rPr>
          <w:rFonts w:ascii="Tahoma" w:eastAsia="Times New Roman" w:hAnsi="Tahoma" w:cs="Tahoma"/>
          <w:color w:val="000000"/>
          <w:lang w:eastAsia="pl-PL"/>
        </w:rPr>
        <w:t xml:space="preserve"> </w:t>
      </w:r>
      <w:r w:rsidRPr="008A748B">
        <w:rPr>
          <w:rFonts w:ascii="Tahoma" w:eastAsia="Times New Roman" w:hAnsi="Tahoma" w:cs="Tahoma"/>
          <w:color w:val="000000"/>
          <w:lang w:eastAsia="pl-PL"/>
        </w:rPr>
        <w:t>pieniądzu,</w:t>
      </w:r>
    </w:p>
    <w:p w14:paraId="53CF4090" w14:textId="77777777" w:rsidR="00A61FB9" w:rsidRPr="008A748B" w:rsidRDefault="00A61FB9" w:rsidP="00A61FB9">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00885965">
        <w:rPr>
          <w:rFonts w:ascii="Tahoma" w:eastAsia="Times New Roman" w:hAnsi="Tahoma" w:cs="Tahoma"/>
          <w:color w:val="000000"/>
          <w:lang w:eastAsia="pl-PL"/>
        </w:rPr>
        <w:t xml:space="preserve"> </w:t>
      </w:r>
      <w:r w:rsidRPr="008A748B">
        <w:rPr>
          <w:rFonts w:ascii="Tahoma" w:eastAsia="Times New Roman" w:hAnsi="Tahoma" w:cs="Tahoma"/>
          <w:color w:val="000000"/>
          <w:lang w:eastAsia="pl-PL"/>
        </w:rPr>
        <w:t>gwarancjach bankowych,</w:t>
      </w:r>
    </w:p>
    <w:p w14:paraId="50ECB9C4" w14:textId="77777777" w:rsidR="00A61FB9" w:rsidRPr="008A748B" w:rsidRDefault="00A61FB9" w:rsidP="00A61FB9">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00885965">
        <w:rPr>
          <w:rFonts w:ascii="Tahoma" w:eastAsia="Times New Roman" w:hAnsi="Tahoma" w:cs="Tahoma"/>
          <w:color w:val="000000"/>
          <w:lang w:eastAsia="pl-PL"/>
        </w:rPr>
        <w:t xml:space="preserve"> </w:t>
      </w:r>
      <w:r w:rsidRPr="008A748B">
        <w:rPr>
          <w:rFonts w:ascii="Tahoma" w:eastAsia="Times New Roman" w:hAnsi="Tahoma" w:cs="Tahoma"/>
          <w:color w:val="000000"/>
          <w:lang w:eastAsia="pl-PL"/>
        </w:rPr>
        <w:t>gwarancjach ubezpieczeniowych,</w:t>
      </w:r>
    </w:p>
    <w:p w14:paraId="249F6BCC" w14:textId="77777777" w:rsidR="00A61FB9" w:rsidRPr="008A748B" w:rsidRDefault="00A61FB9" w:rsidP="00A61FB9">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00885965">
        <w:rPr>
          <w:rFonts w:ascii="Tahoma" w:eastAsia="Times New Roman" w:hAnsi="Tahoma" w:cs="Tahoma"/>
          <w:color w:val="000000"/>
          <w:lang w:eastAsia="pl-PL"/>
        </w:rPr>
        <w:t xml:space="preserve"> </w:t>
      </w:r>
      <w:r w:rsidRPr="008A748B">
        <w:rPr>
          <w:rFonts w:ascii="Tahoma" w:eastAsia="Times New Roman" w:hAnsi="Tahoma" w:cs="Tahoma"/>
          <w:color w:val="000000"/>
          <w:lang w:eastAsia="pl-PL"/>
        </w:rPr>
        <w:t>poręczeniach udzielanych przez podmioty, o których mowa w</w:t>
      </w:r>
      <w:r>
        <w:rPr>
          <w:rFonts w:ascii="Tahoma" w:eastAsia="Times New Roman" w:hAnsi="Tahoma" w:cs="Tahoma"/>
          <w:color w:val="000000"/>
          <w:lang w:eastAsia="pl-PL"/>
        </w:rPr>
        <w:t xml:space="preserve"> art. 6b ust. 5 pkt 2 ustawy z </w:t>
      </w:r>
      <w:r w:rsidRPr="008A748B">
        <w:rPr>
          <w:rFonts w:ascii="Tahoma" w:eastAsia="Times New Roman" w:hAnsi="Tahoma" w:cs="Tahoma"/>
          <w:lang w:eastAsia="pl-PL"/>
        </w:rPr>
        <w:t>dnia 9 listopada 2000 r. o utworzeniu Polskiej Agencji Rozwo</w:t>
      </w:r>
      <w:r>
        <w:rPr>
          <w:rFonts w:ascii="Tahoma" w:eastAsia="Times New Roman" w:hAnsi="Tahoma" w:cs="Tahoma"/>
          <w:lang w:eastAsia="pl-PL"/>
        </w:rPr>
        <w:t>ju Przedsiębiorczości (Dz. U. z </w:t>
      </w:r>
      <w:r w:rsidRPr="008A748B">
        <w:rPr>
          <w:rFonts w:ascii="Tahoma" w:eastAsia="Times New Roman" w:hAnsi="Tahoma" w:cs="Tahoma"/>
          <w:lang w:eastAsia="pl-PL"/>
        </w:rPr>
        <w:t>20</w:t>
      </w:r>
      <w:r>
        <w:rPr>
          <w:rFonts w:ascii="Tahoma" w:eastAsia="Times New Roman" w:hAnsi="Tahoma" w:cs="Tahoma"/>
          <w:lang w:eastAsia="pl-PL"/>
        </w:rPr>
        <w:t>20</w:t>
      </w:r>
      <w:r w:rsidRPr="008A748B">
        <w:rPr>
          <w:rFonts w:ascii="Tahoma" w:eastAsia="Times New Roman" w:hAnsi="Tahoma" w:cs="Tahoma"/>
          <w:lang w:eastAsia="pl-PL"/>
        </w:rPr>
        <w:t xml:space="preserve"> r. poz. </w:t>
      </w:r>
      <w:r>
        <w:rPr>
          <w:rFonts w:ascii="Tahoma" w:eastAsia="Times New Roman" w:hAnsi="Tahoma" w:cs="Tahoma"/>
          <w:lang w:eastAsia="pl-PL"/>
        </w:rPr>
        <w:t>poz. 299</w:t>
      </w:r>
      <w:r w:rsidR="00885965">
        <w:rPr>
          <w:rFonts w:ascii="Tahoma" w:eastAsia="Times New Roman" w:hAnsi="Tahoma" w:cs="Tahoma"/>
          <w:lang w:eastAsia="pl-PL"/>
        </w:rPr>
        <w:t xml:space="preserve"> ze zm.</w:t>
      </w:r>
      <w:r w:rsidRPr="008A748B">
        <w:rPr>
          <w:rFonts w:ascii="Tahoma" w:eastAsia="Times New Roman" w:hAnsi="Tahoma" w:cs="Tahoma"/>
          <w:lang w:eastAsia="pl-PL"/>
        </w:rPr>
        <w:t>).</w:t>
      </w:r>
    </w:p>
    <w:p w14:paraId="12F7318D" w14:textId="77777777" w:rsidR="00A61FB9" w:rsidRPr="008A748B" w:rsidRDefault="00A61FB9" w:rsidP="00A61FB9">
      <w:pPr>
        <w:spacing w:after="0" w:line="240" w:lineRule="auto"/>
        <w:jc w:val="both"/>
        <w:rPr>
          <w:rFonts w:ascii="Tahoma" w:eastAsia="Times New Roman" w:hAnsi="Tahoma" w:cs="Tahoma"/>
          <w:lang w:eastAsia="pl-PL"/>
        </w:rPr>
      </w:pPr>
      <w:r>
        <w:rPr>
          <w:rFonts w:ascii="Tahoma" w:eastAsia="Times New Roman" w:hAnsi="Tahoma" w:cs="Tahoma"/>
          <w:lang w:eastAsia="pl-PL"/>
        </w:rPr>
        <w:t>5.</w:t>
      </w:r>
      <w:r w:rsidR="00885965">
        <w:rPr>
          <w:rFonts w:ascii="Tahoma" w:eastAsia="Times New Roman" w:hAnsi="Tahoma" w:cs="Tahoma"/>
          <w:lang w:eastAsia="pl-PL"/>
        </w:rPr>
        <w:t xml:space="preserve"> </w:t>
      </w:r>
      <w:r w:rsidRPr="008A748B">
        <w:rPr>
          <w:rFonts w:ascii="Tahoma" w:eastAsia="Times New Roman" w:hAnsi="Tahoma" w:cs="Tahoma"/>
          <w:lang w:eastAsia="pl-PL"/>
        </w:rPr>
        <w:t xml:space="preserve">Wadium wniesione w formie gwarancji albo poręczenia musi być </w:t>
      </w:r>
      <w:r w:rsidRPr="008A748B">
        <w:rPr>
          <w:rFonts w:ascii="Tahoma" w:eastAsia="Calibri" w:hAnsi="Tahoma" w:cs="Tahoma"/>
          <w:lang w:eastAsia="pl-PL"/>
        </w:rPr>
        <w:t>nieodwołalne, bezwarunkowe i płatne na pierwsze żądanie zamawiającego.</w:t>
      </w:r>
      <w:r w:rsidRPr="008A748B">
        <w:rPr>
          <w:rFonts w:ascii="Tahoma" w:eastAsia="Times New Roman" w:hAnsi="Tahoma" w:cs="Tahoma"/>
          <w:lang w:eastAsia="pl-PL"/>
        </w:rPr>
        <w:t xml:space="preserve"> Gwarancja oraz poręczenie musi w swej treści zawierać następujące informacje:</w:t>
      </w:r>
    </w:p>
    <w:p w14:paraId="3034A9CB" w14:textId="77777777" w:rsidR="00A61FB9" w:rsidRPr="008A748B"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85965">
        <w:rPr>
          <w:rFonts w:ascii="Tahoma" w:eastAsia="Times New Roman" w:hAnsi="Tahoma" w:cs="Tahoma"/>
          <w:lang w:eastAsia="pl-PL"/>
        </w:rPr>
        <w:t xml:space="preserve"> </w:t>
      </w:r>
      <w:r w:rsidRPr="008A748B">
        <w:rPr>
          <w:rFonts w:ascii="Tahoma" w:eastAsia="Times New Roman" w:hAnsi="Tahoma" w:cs="Tahoma"/>
          <w:lang w:eastAsia="pl-PL"/>
        </w:rPr>
        <w:t>nazwę gwaranta lub poręczyciela oraz wskazanie ich siedzib,</w:t>
      </w:r>
    </w:p>
    <w:p w14:paraId="6F6293BB" w14:textId="77777777" w:rsidR="00A61FB9" w:rsidRPr="008A748B"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85965">
        <w:rPr>
          <w:rFonts w:ascii="Tahoma" w:eastAsia="Times New Roman" w:hAnsi="Tahoma" w:cs="Tahoma"/>
          <w:lang w:eastAsia="pl-PL"/>
        </w:rPr>
        <w:t xml:space="preserve"> </w:t>
      </w:r>
      <w:r w:rsidRPr="008A748B">
        <w:rPr>
          <w:rFonts w:ascii="Tahoma" w:eastAsia="Times New Roman" w:hAnsi="Tahoma" w:cs="Tahoma"/>
          <w:lang w:eastAsia="pl-PL"/>
        </w:rPr>
        <w:t>nazwę wykonawcy dającego zlecenie udzielenia gwarancji lub poręczenia,</w:t>
      </w:r>
    </w:p>
    <w:p w14:paraId="33CA559C" w14:textId="77777777" w:rsidR="00A61FB9" w:rsidRPr="008A748B"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85965">
        <w:rPr>
          <w:rFonts w:ascii="Tahoma" w:eastAsia="Times New Roman" w:hAnsi="Tahoma" w:cs="Tahoma"/>
          <w:lang w:eastAsia="pl-PL"/>
        </w:rPr>
        <w:t xml:space="preserve"> </w:t>
      </w:r>
      <w:r w:rsidRPr="008A748B">
        <w:rPr>
          <w:rFonts w:ascii="Tahoma" w:eastAsia="Times New Roman" w:hAnsi="Tahoma" w:cs="Tahoma"/>
          <w:lang w:eastAsia="pl-PL"/>
        </w:rPr>
        <w:t>beneficjenta (zamawiającego) gwarancji lub poręczenia,</w:t>
      </w:r>
    </w:p>
    <w:p w14:paraId="74431211" w14:textId="77777777" w:rsidR="00A61FB9" w:rsidRPr="008A748B"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4)</w:t>
      </w:r>
      <w:r w:rsidR="00885965">
        <w:rPr>
          <w:rFonts w:ascii="Tahoma" w:eastAsia="Times New Roman" w:hAnsi="Tahoma" w:cs="Tahoma"/>
          <w:lang w:eastAsia="pl-PL"/>
        </w:rPr>
        <w:t xml:space="preserve"> </w:t>
      </w:r>
      <w:r w:rsidRPr="008A748B">
        <w:rPr>
          <w:rFonts w:ascii="Tahoma" w:eastAsia="Times New Roman" w:hAnsi="Tahoma" w:cs="Tahoma"/>
          <w:lang w:eastAsia="pl-PL"/>
        </w:rPr>
        <w:t>przedmiot gwarancji lub poręczenia,</w:t>
      </w:r>
    </w:p>
    <w:p w14:paraId="4C19128E" w14:textId="77777777" w:rsidR="00A61FB9" w:rsidRPr="008A748B"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5)</w:t>
      </w:r>
      <w:r w:rsidR="00885965">
        <w:rPr>
          <w:rFonts w:ascii="Tahoma" w:eastAsia="Times New Roman" w:hAnsi="Tahoma" w:cs="Tahoma"/>
          <w:lang w:eastAsia="pl-PL"/>
        </w:rPr>
        <w:t xml:space="preserve"> </w:t>
      </w:r>
      <w:r w:rsidRPr="008A748B">
        <w:rPr>
          <w:rFonts w:ascii="Tahoma" w:eastAsia="Times New Roman" w:hAnsi="Tahoma" w:cs="Tahoma"/>
          <w:lang w:eastAsia="pl-PL"/>
        </w:rPr>
        <w:t>nazwę postępowania, którego gwarancja lub poręczenie dotyczy,</w:t>
      </w:r>
    </w:p>
    <w:p w14:paraId="78E9BF81" w14:textId="77777777" w:rsidR="00A61FB9" w:rsidRPr="008A748B"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00885965">
        <w:rPr>
          <w:rFonts w:ascii="Tahoma" w:eastAsia="Times New Roman" w:hAnsi="Tahoma" w:cs="Tahoma"/>
          <w:lang w:eastAsia="pl-PL"/>
        </w:rPr>
        <w:t xml:space="preserve"> </w:t>
      </w:r>
      <w:r w:rsidRPr="008A748B">
        <w:rPr>
          <w:rFonts w:ascii="Tahoma" w:eastAsia="Times New Roman" w:hAnsi="Tahoma" w:cs="Tahoma"/>
          <w:lang w:eastAsia="pl-PL"/>
        </w:rPr>
        <w:t>kwotę gwarancji lub poręczenia,</w:t>
      </w:r>
    </w:p>
    <w:p w14:paraId="3A64A39C" w14:textId="77777777" w:rsidR="00A61FB9" w:rsidRPr="008A748B"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885965">
        <w:rPr>
          <w:rFonts w:ascii="Tahoma" w:eastAsia="Times New Roman" w:hAnsi="Tahoma" w:cs="Tahoma"/>
          <w:lang w:eastAsia="pl-PL"/>
        </w:rPr>
        <w:t xml:space="preserve"> </w:t>
      </w:r>
      <w:r w:rsidRPr="008A748B">
        <w:rPr>
          <w:rFonts w:ascii="Tahoma" w:eastAsia="Times New Roman" w:hAnsi="Tahoma" w:cs="Tahoma"/>
          <w:lang w:eastAsia="pl-PL"/>
        </w:rPr>
        <w:t xml:space="preserve">okresie obowiązywania nie krótszy niż termin związania ofertą, </w:t>
      </w:r>
    </w:p>
    <w:p w14:paraId="41E5794E" w14:textId="77777777" w:rsidR="00A61FB9" w:rsidRPr="008A748B"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8)</w:t>
      </w:r>
      <w:r w:rsidR="00885965">
        <w:rPr>
          <w:rFonts w:ascii="Tahoma" w:eastAsia="Times New Roman" w:hAnsi="Tahoma" w:cs="Tahoma"/>
          <w:lang w:eastAsia="pl-PL"/>
        </w:rPr>
        <w:t xml:space="preserve"> </w:t>
      </w:r>
      <w:r w:rsidRPr="008A748B">
        <w:rPr>
          <w:rFonts w:ascii="Tahoma" w:eastAsia="Times New Roman" w:hAnsi="Tahoma" w:cs="Tahoma"/>
          <w:lang w:eastAsia="pl-PL"/>
        </w:rPr>
        <w:t>zobowiązanie gwaranta lub poręczyciela do zapłacenia kwoty gwarancji na żądanie zamawiającego w przypadkach określonych w art. 98 ust. 6 ustawy Prawo zamówień publicznych.</w:t>
      </w:r>
    </w:p>
    <w:p w14:paraId="1B6B72D0" w14:textId="77777777" w:rsidR="00A61FB9" w:rsidRPr="008A748B"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8A748B">
        <w:rPr>
          <w:rFonts w:ascii="Tahoma" w:eastAsia="Times New Roman" w:hAnsi="Tahoma" w:cs="Tahoma"/>
          <w:b/>
          <w:bCs/>
          <w:color w:val="000000"/>
          <w:lang w:eastAsia="pl-PL"/>
        </w:rPr>
        <w:t xml:space="preserve">Treść gwarancji lub poręczenia nie może zawierać postanowień </w:t>
      </w:r>
      <w:r w:rsidRPr="008A748B">
        <w:rPr>
          <w:rFonts w:ascii="Tahoma" w:eastAsia="Calibri" w:hAnsi="Tahoma" w:cs="Tahoma"/>
          <w:b/>
          <w:bCs/>
        </w:rPr>
        <w:t>przewidujących możliwość wygaśnięcia ważności gwarancji lub poręczenia w przypadku zwrotu oryginału dokumentu jego wystawcy oraz innych zapisów, które</w:t>
      </w:r>
      <w:r w:rsidRPr="008A748B">
        <w:rPr>
          <w:rFonts w:ascii="Tahoma" w:eastAsia="Times New Roman" w:hAnsi="Tahoma" w:cs="Tahoma"/>
          <w:b/>
          <w:bCs/>
          <w:color w:val="000000"/>
          <w:lang w:eastAsia="pl-PL"/>
        </w:rPr>
        <w:t xml:space="preserve"> </w:t>
      </w:r>
      <w:r w:rsidRPr="008A748B">
        <w:rPr>
          <w:rFonts w:ascii="Tahoma" w:eastAsia="Times New Roman" w:hAnsi="Tahoma" w:cs="Tahoma"/>
          <w:b/>
          <w:bCs/>
          <w:lang w:eastAsia="pl-PL"/>
        </w:rPr>
        <w:t>uniemożliwią zamawiającemu zatrzymanie kwoty wadi</w:t>
      </w:r>
      <w:r>
        <w:rPr>
          <w:rFonts w:ascii="Tahoma" w:eastAsia="Times New Roman" w:hAnsi="Tahoma" w:cs="Tahoma"/>
          <w:b/>
          <w:bCs/>
          <w:lang w:eastAsia="pl-PL"/>
        </w:rPr>
        <w:t>um w przypadkach wynikających z </w:t>
      </w:r>
      <w:r w:rsidRPr="008A748B">
        <w:rPr>
          <w:rFonts w:ascii="Tahoma" w:eastAsia="Times New Roman" w:hAnsi="Tahoma" w:cs="Tahoma"/>
          <w:b/>
          <w:bCs/>
          <w:lang w:eastAsia="pl-PL"/>
        </w:rPr>
        <w:t xml:space="preserve">przepisów ustawy Prawo zamówień publicznych. </w:t>
      </w:r>
    </w:p>
    <w:p w14:paraId="0420685D" w14:textId="77777777" w:rsidR="00A61FB9" w:rsidRPr="008A748B" w:rsidRDefault="00A61FB9" w:rsidP="00A61FB9">
      <w:pPr>
        <w:spacing w:after="0" w:line="240" w:lineRule="auto"/>
        <w:jc w:val="both"/>
        <w:rPr>
          <w:rFonts w:ascii="Tahoma" w:eastAsia="Calibri" w:hAnsi="Tahoma" w:cs="Tahoma"/>
          <w:color w:val="FF0000"/>
          <w:lang w:eastAsia="pl-PL"/>
        </w:rPr>
      </w:pPr>
      <w:r>
        <w:rPr>
          <w:rFonts w:ascii="Tahoma" w:eastAsia="Times New Roman" w:hAnsi="Tahoma" w:cs="Tahoma"/>
          <w:lang w:eastAsia="pl-PL"/>
        </w:rPr>
        <w:t>6.</w:t>
      </w:r>
      <w:r w:rsidR="00885965">
        <w:rPr>
          <w:rFonts w:ascii="Tahoma" w:eastAsia="Times New Roman" w:hAnsi="Tahoma" w:cs="Tahoma"/>
          <w:lang w:eastAsia="pl-PL"/>
        </w:rPr>
        <w:t xml:space="preserve"> </w:t>
      </w:r>
      <w:r w:rsidRPr="008A748B">
        <w:rPr>
          <w:rFonts w:ascii="Tahoma" w:eastAsia="Times New Roman" w:hAnsi="Tahoma" w:cs="Tahoma"/>
          <w:lang w:eastAsia="pl-PL"/>
        </w:rPr>
        <w:t xml:space="preserve">W przypadku wykonawców wspólnie składających ofertę, treść dokumentu wadialnego musi zapewniać możliwość zaspokojenia interesów zamawiającego, </w:t>
      </w:r>
      <w:proofErr w:type="spellStart"/>
      <w:r w:rsidRPr="008A748B">
        <w:rPr>
          <w:rFonts w:ascii="Tahoma" w:eastAsia="Times New Roman" w:hAnsi="Tahoma" w:cs="Tahoma"/>
          <w:lang w:eastAsia="pl-PL"/>
        </w:rPr>
        <w:t>t.j</w:t>
      </w:r>
      <w:proofErr w:type="spellEnd"/>
      <w:r w:rsidRPr="008A748B">
        <w:rPr>
          <w:rFonts w:ascii="Tahoma" w:eastAsia="Times New Roman" w:hAnsi="Tahoma" w:cs="Tahoma"/>
          <w:lang w:eastAsia="pl-PL"/>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14:paraId="6A50603F" w14:textId="77777777" w:rsidR="00A61FB9" w:rsidRPr="008A748B" w:rsidRDefault="00A61FB9" w:rsidP="00A61FB9">
      <w:pPr>
        <w:spacing w:after="0" w:line="240" w:lineRule="auto"/>
        <w:jc w:val="both"/>
        <w:rPr>
          <w:rFonts w:ascii="Tahoma" w:eastAsia="Times New Roman" w:hAnsi="Tahoma" w:cs="Tahoma"/>
          <w:bCs/>
          <w:lang w:eastAsia="pl-PL"/>
        </w:rPr>
      </w:pPr>
      <w:r>
        <w:rPr>
          <w:rFonts w:ascii="Tahoma" w:eastAsia="Times New Roman" w:hAnsi="Tahoma" w:cs="Tahoma"/>
          <w:bCs/>
          <w:lang w:eastAsia="pl-PL"/>
        </w:rPr>
        <w:t>7.</w:t>
      </w:r>
      <w:r w:rsidR="009D28E0">
        <w:rPr>
          <w:rFonts w:ascii="Tahoma" w:eastAsia="Times New Roman" w:hAnsi="Tahoma" w:cs="Tahoma"/>
          <w:bCs/>
          <w:lang w:eastAsia="pl-PL"/>
        </w:rPr>
        <w:t xml:space="preserve"> </w:t>
      </w:r>
      <w:r w:rsidRPr="008A748B">
        <w:rPr>
          <w:rFonts w:ascii="Tahoma" w:eastAsia="Times New Roman" w:hAnsi="Tahoma" w:cs="Tahoma"/>
          <w:bCs/>
          <w:lang w:eastAsia="pl-PL"/>
        </w:rPr>
        <w:t>Wadium wnoszone w pieniądzu należy wpłacić przelewem na konto zamawiającego w</w:t>
      </w:r>
      <w:r w:rsidRPr="009168A1">
        <w:rPr>
          <w:rFonts w:ascii="Garamond" w:hAnsi="Garamond" w:cs="Arial"/>
          <w:color w:val="000000"/>
          <w:sz w:val="30"/>
          <w:szCs w:val="30"/>
        </w:rPr>
        <w:t xml:space="preserve"> </w:t>
      </w:r>
      <w:r w:rsidRPr="009168A1">
        <w:rPr>
          <w:rFonts w:ascii="Tahoma" w:hAnsi="Tahoma" w:cs="Tahoma"/>
          <w:color w:val="000000"/>
        </w:rPr>
        <w:t xml:space="preserve">BS Nowa Sól Oddział w Bytomiu Odrzańskim </w:t>
      </w:r>
      <w:r w:rsidRPr="009168A1">
        <w:rPr>
          <w:rFonts w:ascii="Tahoma" w:hAnsi="Tahoma" w:cs="Tahoma"/>
          <w:b/>
          <w:bCs/>
          <w:color w:val="000000"/>
        </w:rPr>
        <w:t>Nr </w:t>
      </w:r>
      <w:r w:rsidRPr="00DD28E2">
        <w:rPr>
          <w:rFonts w:ascii="Tahoma" w:hAnsi="Tahoma" w:cs="Tahoma"/>
          <w:b/>
          <w:bCs/>
        </w:rPr>
        <w:t>35967400060010002307390005</w:t>
      </w:r>
      <w:r w:rsidRPr="00DD28E2">
        <w:rPr>
          <w:rFonts w:ascii="Garamond" w:hAnsi="Garamond" w:cs="Arial"/>
          <w:sz w:val="30"/>
          <w:szCs w:val="30"/>
        </w:rPr>
        <w:t xml:space="preserve"> </w:t>
      </w:r>
      <w:bookmarkStart w:id="10" w:name="_Hlk483569871"/>
      <w:r w:rsidRPr="00DD28E2">
        <w:rPr>
          <w:rFonts w:ascii="Tahoma" w:eastAsia="Times New Roman" w:hAnsi="Tahoma" w:cs="Tahoma"/>
          <w:bCs/>
          <w:lang w:eastAsia="pl-PL"/>
        </w:rPr>
        <w:t xml:space="preserve">z dopiskiem </w:t>
      </w:r>
      <w:bookmarkEnd w:id="10"/>
      <w:r w:rsidRPr="008A748B">
        <w:rPr>
          <w:rFonts w:ascii="Tahoma" w:eastAsia="Times New Roman" w:hAnsi="Tahoma" w:cs="Tahoma"/>
          <w:bCs/>
          <w:lang w:eastAsia="pl-PL"/>
        </w:rPr>
        <w:t>„wadium –</w:t>
      </w:r>
      <w:r w:rsidRPr="00F46E0B">
        <w:rPr>
          <w:rFonts w:ascii="Tahoma" w:hAnsi="Tahoma" w:cs="Tahoma"/>
          <w:b/>
          <w:sz w:val="28"/>
          <w:szCs w:val="28"/>
        </w:rPr>
        <w:t xml:space="preserve"> </w:t>
      </w:r>
      <w:r w:rsidRPr="0084797B">
        <w:rPr>
          <w:rFonts w:ascii="Tahoma" w:hAnsi="Tahoma" w:cs="Tahoma"/>
          <w:b/>
        </w:rPr>
        <w:t>„</w:t>
      </w:r>
      <w:r w:rsidR="009D28E0" w:rsidRPr="009D28E0">
        <w:rPr>
          <w:rFonts w:ascii="Tahoma" w:hAnsi="Tahoma" w:cs="Tahoma"/>
          <w:b/>
        </w:rPr>
        <w:t>Remonty budynków mieszkalnych wielorodzinnych</w:t>
      </w:r>
      <w:r w:rsidR="009D28E0">
        <w:rPr>
          <w:rFonts w:ascii="Tahoma" w:hAnsi="Tahoma" w:cs="Tahoma"/>
          <w:b/>
        </w:rPr>
        <w:t xml:space="preserve"> – część nr …</w:t>
      </w:r>
      <w:r w:rsidRPr="0084797B">
        <w:rPr>
          <w:rFonts w:ascii="Tahoma" w:hAnsi="Tahoma" w:cs="Tahoma"/>
          <w:b/>
        </w:rPr>
        <w:t>”</w:t>
      </w:r>
      <w:r w:rsidR="009D28E0">
        <w:rPr>
          <w:rFonts w:ascii="Tahoma" w:hAnsi="Tahoma" w:cs="Tahoma"/>
          <w:b/>
        </w:rPr>
        <w:t xml:space="preserve">, </w:t>
      </w:r>
      <w:r w:rsidRPr="0084797B">
        <w:rPr>
          <w:rFonts w:ascii="Tahoma" w:hAnsi="Tahoma" w:cs="Tahoma"/>
          <w:b/>
        </w:rPr>
        <w:t>.</w:t>
      </w:r>
      <w:r>
        <w:rPr>
          <w:rFonts w:ascii="Tahoma" w:hAnsi="Tahoma" w:cs="Tahoma"/>
          <w:b/>
        </w:rPr>
        <w:t xml:space="preserve"> </w:t>
      </w:r>
      <w:r w:rsidRPr="008A748B">
        <w:rPr>
          <w:rFonts w:ascii="Tahoma" w:eastAsia="Times New Roman" w:hAnsi="Tahoma" w:cs="Tahoma"/>
          <w:bCs/>
          <w:lang w:eastAsia="pl-PL"/>
        </w:rPr>
        <w:t>Za termin wniesienia wadium w formie pieniężnej przyjmuje się termin uznania rachunku zamawiającego. W przypadku dokonywania przelewu środków w walucie innej niż PLN na wykonawcy spoczywa obowiązek zlecenia we własnym banku przewalutowania  kwoty przelanych środków. Koszty operacji bankowej ponosi wykonawca.</w:t>
      </w:r>
      <w:bookmarkStart w:id="11" w:name="_Hlk64470400"/>
    </w:p>
    <w:p w14:paraId="28892E06" w14:textId="77777777" w:rsidR="00A61FB9" w:rsidRPr="008A748B" w:rsidRDefault="00A61FB9" w:rsidP="00A61FB9">
      <w:pPr>
        <w:spacing w:after="0" w:line="240" w:lineRule="auto"/>
        <w:jc w:val="both"/>
        <w:rPr>
          <w:rFonts w:ascii="Tahoma" w:eastAsia="Calibri" w:hAnsi="Tahoma" w:cs="Tahoma"/>
          <w:lang w:eastAsia="pl-PL"/>
        </w:rPr>
      </w:pPr>
      <w:r>
        <w:rPr>
          <w:rFonts w:ascii="Tahoma" w:eastAsia="Calibri" w:hAnsi="Tahoma" w:cs="Tahoma"/>
          <w:lang w:eastAsia="pl-PL"/>
        </w:rPr>
        <w:t>8.</w:t>
      </w:r>
      <w:r w:rsidR="00FA2FE8">
        <w:rPr>
          <w:rFonts w:ascii="Tahoma" w:eastAsia="Calibri" w:hAnsi="Tahoma" w:cs="Tahoma"/>
          <w:lang w:eastAsia="pl-PL"/>
        </w:rPr>
        <w:t xml:space="preserve"> </w:t>
      </w:r>
      <w:r w:rsidRPr="008A748B">
        <w:rPr>
          <w:rFonts w:ascii="Tahoma" w:eastAsia="Calibri" w:hAnsi="Tahoma" w:cs="Tahoma"/>
          <w:lang w:eastAsia="pl-PL"/>
        </w:rPr>
        <w:t xml:space="preserve">Wadium wnoszone w formie innej niż pieniądz należy złożyć: </w:t>
      </w:r>
    </w:p>
    <w:p w14:paraId="31B76D8E" w14:textId="77777777" w:rsidR="00A61FB9" w:rsidRPr="008A748B" w:rsidRDefault="00A61FB9" w:rsidP="00A61FB9">
      <w:pPr>
        <w:spacing w:after="0" w:line="240" w:lineRule="auto"/>
        <w:jc w:val="both"/>
        <w:rPr>
          <w:rFonts w:ascii="Tahoma" w:eastAsia="Calibri" w:hAnsi="Tahoma" w:cs="Tahoma"/>
          <w:lang w:eastAsia="pl-PL"/>
        </w:rPr>
      </w:pPr>
      <w:r>
        <w:rPr>
          <w:rFonts w:ascii="Tahoma" w:eastAsia="Times New Roman" w:hAnsi="Tahoma" w:cs="Tahoma"/>
          <w:lang w:eastAsia="pl-PL"/>
        </w:rPr>
        <w:t>1)</w:t>
      </w:r>
      <w:r w:rsidR="00FA2FE8">
        <w:rPr>
          <w:rFonts w:ascii="Tahoma" w:eastAsia="Times New Roman" w:hAnsi="Tahoma" w:cs="Tahoma"/>
          <w:lang w:eastAsia="pl-PL"/>
        </w:rPr>
        <w:t xml:space="preserve"> </w:t>
      </w:r>
      <w:r w:rsidRPr="008A748B">
        <w:rPr>
          <w:rFonts w:ascii="Tahoma" w:eastAsia="Times New Roman" w:hAnsi="Tahoma" w:cs="Tahoma"/>
          <w:lang w:eastAsia="pl-PL"/>
        </w:rPr>
        <w:t xml:space="preserve">wraz z ofertą - w wydzielonym, odrębnym pliku - </w:t>
      </w:r>
      <w:r w:rsidRPr="008A748B">
        <w:rPr>
          <w:rFonts w:ascii="Tahoma" w:eastAsia="Calibri" w:hAnsi="Tahoma" w:cs="Tahoma"/>
        </w:rPr>
        <w:t>za pośrednictwem Formularza do złożenia, zmiany, wycofania oferty lub wniosku</w:t>
      </w:r>
      <w:r w:rsidRPr="008A748B">
        <w:rPr>
          <w:rFonts w:ascii="Tahoma" w:eastAsia="Calibri" w:hAnsi="Tahoma" w:cs="Tahoma"/>
          <w:b/>
        </w:rPr>
        <w:t xml:space="preserve"> </w:t>
      </w:r>
      <w:r w:rsidRPr="008A748B">
        <w:rPr>
          <w:rFonts w:ascii="Tahoma" w:eastAsia="Calibri" w:hAnsi="Tahoma" w:cs="Tahoma"/>
        </w:rPr>
        <w:t xml:space="preserve">dostępnego na </w:t>
      </w:r>
      <w:proofErr w:type="spellStart"/>
      <w:r w:rsidRPr="008A748B">
        <w:rPr>
          <w:rFonts w:ascii="Tahoma" w:eastAsia="Calibri" w:hAnsi="Tahoma" w:cs="Tahoma"/>
        </w:rPr>
        <w:t>miniPortalu</w:t>
      </w:r>
      <w:proofErr w:type="spellEnd"/>
      <w:r w:rsidRPr="008A748B">
        <w:rPr>
          <w:rFonts w:ascii="Tahoma" w:eastAsia="Calibri" w:hAnsi="Tahoma" w:cs="Tahoma"/>
        </w:rPr>
        <w:t xml:space="preserve"> lub</w:t>
      </w:r>
    </w:p>
    <w:p w14:paraId="64F29E1A" w14:textId="77777777" w:rsidR="00A61FB9" w:rsidRPr="008A748B" w:rsidRDefault="00A61FB9" w:rsidP="00A61FB9">
      <w:pPr>
        <w:spacing w:after="0" w:line="240" w:lineRule="auto"/>
        <w:jc w:val="both"/>
        <w:rPr>
          <w:rFonts w:ascii="Tahoma" w:eastAsia="Calibri" w:hAnsi="Tahoma" w:cs="Tahoma"/>
          <w:lang w:eastAsia="pl-PL"/>
        </w:rPr>
      </w:pPr>
      <w:r>
        <w:rPr>
          <w:rFonts w:ascii="Tahoma" w:eastAsia="Calibri" w:hAnsi="Tahoma" w:cs="Tahoma"/>
        </w:rPr>
        <w:t>2)</w:t>
      </w:r>
      <w:r w:rsidR="00FA2FE8">
        <w:rPr>
          <w:rFonts w:ascii="Tahoma" w:eastAsia="Calibri" w:hAnsi="Tahoma" w:cs="Tahoma"/>
        </w:rPr>
        <w:t xml:space="preserve"> </w:t>
      </w:r>
      <w:r w:rsidRPr="008A748B">
        <w:rPr>
          <w:rFonts w:ascii="Tahoma" w:eastAsia="Calibri" w:hAnsi="Tahoma" w:cs="Tahoma"/>
        </w:rPr>
        <w:t>za pośrednictwem Formularza do złożenia, zmiany, wycofania oferty lub wniosku</w:t>
      </w:r>
      <w:r w:rsidRPr="008A748B">
        <w:rPr>
          <w:rFonts w:ascii="Tahoma" w:eastAsia="Calibri" w:hAnsi="Tahoma" w:cs="Tahoma"/>
          <w:b/>
        </w:rPr>
        <w:t xml:space="preserve"> </w:t>
      </w:r>
      <w:r w:rsidRPr="008A748B">
        <w:rPr>
          <w:rFonts w:ascii="Tahoma" w:eastAsia="Calibri" w:hAnsi="Tahoma" w:cs="Tahoma"/>
        </w:rPr>
        <w:t xml:space="preserve">dostępnego na </w:t>
      </w:r>
      <w:proofErr w:type="spellStart"/>
      <w:r w:rsidRPr="008A748B">
        <w:rPr>
          <w:rFonts w:ascii="Tahoma" w:eastAsia="Calibri" w:hAnsi="Tahoma" w:cs="Tahoma"/>
        </w:rPr>
        <w:t>ePUAP</w:t>
      </w:r>
      <w:proofErr w:type="spellEnd"/>
      <w:r w:rsidRPr="008A748B">
        <w:rPr>
          <w:rFonts w:ascii="Tahoma" w:eastAsia="Calibri" w:hAnsi="Tahoma" w:cs="Tahoma"/>
        </w:rPr>
        <w:t>.</w:t>
      </w:r>
      <w:bookmarkStart w:id="12" w:name="_Hlk66449791"/>
    </w:p>
    <w:p w14:paraId="4AA82A28" w14:textId="77777777" w:rsidR="00A61FB9" w:rsidRPr="008A748B" w:rsidRDefault="00A61FB9" w:rsidP="00A61FB9">
      <w:pPr>
        <w:spacing w:after="0" w:line="240" w:lineRule="auto"/>
        <w:jc w:val="both"/>
        <w:rPr>
          <w:rFonts w:ascii="Tahoma" w:eastAsia="Calibri" w:hAnsi="Tahoma" w:cs="Tahoma"/>
          <w:lang w:eastAsia="pl-PL"/>
        </w:rPr>
      </w:pPr>
      <w:r w:rsidRPr="008A748B">
        <w:rPr>
          <w:rFonts w:ascii="Tahoma" w:eastAsia="Times New Roman" w:hAnsi="Tahoma" w:cs="Tahoma"/>
          <w:b/>
          <w:bCs/>
          <w:color w:val="000000"/>
          <w:lang w:eastAsia="pl-PL"/>
        </w:rPr>
        <w:t xml:space="preserve">Jeżeli wadium jest wnoszone w formie gwarancji lub poręczenia wykonawca przekazuje zamawiającemu oryginał gwarancji lub poręczenia w postaci elektronicznej. </w:t>
      </w:r>
    </w:p>
    <w:bookmarkEnd w:id="11"/>
    <w:bookmarkEnd w:id="12"/>
    <w:p w14:paraId="30660AC9" w14:textId="77777777" w:rsidR="00A61FB9" w:rsidRPr="008A748B" w:rsidRDefault="00A61FB9" w:rsidP="00A61FB9">
      <w:pPr>
        <w:spacing w:after="0" w:line="240" w:lineRule="auto"/>
        <w:jc w:val="both"/>
        <w:rPr>
          <w:rFonts w:ascii="Tahoma" w:eastAsia="Times New Roman" w:hAnsi="Tahoma" w:cs="Tahoma"/>
          <w:b/>
          <w:lang w:eastAsia="pl-PL"/>
        </w:rPr>
      </w:pPr>
      <w:r>
        <w:rPr>
          <w:rFonts w:ascii="Tahoma" w:eastAsia="Times New Roman" w:hAnsi="Tahoma" w:cs="Tahoma"/>
          <w:lang w:eastAsia="pl-PL"/>
        </w:rPr>
        <w:t>9.</w:t>
      </w:r>
      <w:r w:rsidR="00FA2FE8">
        <w:rPr>
          <w:rFonts w:ascii="Tahoma" w:eastAsia="Times New Roman" w:hAnsi="Tahoma" w:cs="Tahoma"/>
          <w:lang w:eastAsia="pl-PL"/>
        </w:rPr>
        <w:t xml:space="preserve"> </w:t>
      </w:r>
      <w:r w:rsidRPr="008A748B">
        <w:rPr>
          <w:rFonts w:ascii="Tahoma" w:eastAsia="Times New Roman" w:hAnsi="Tahoma" w:cs="Tahoma"/>
          <w:lang w:eastAsia="pl-PL"/>
        </w:rPr>
        <w:t>Zamawiający zwraca wadium niezwłocznie, nie później jednak niż w terminie 7 dni od dnia wystąpienia jednej z okoliczności:</w:t>
      </w:r>
    </w:p>
    <w:p w14:paraId="55B89B15" w14:textId="77777777" w:rsidR="00A61FB9" w:rsidRPr="008A748B" w:rsidRDefault="00A61FB9" w:rsidP="00A61FB9">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FA2FE8">
        <w:rPr>
          <w:rFonts w:ascii="Tahoma" w:eastAsia="Times New Roman" w:hAnsi="Tahoma" w:cs="Tahoma"/>
          <w:lang w:eastAsia="pl-PL"/>
        </w:rPr>
        <w:t xml:space="preserve"> </w:t>
      </w:r>
      <w:r w:rsidRPr="008A748B">
        <w:rPr>
          <w:rFonts w:ascii="Tahoma" w:eastAsia="Times New Roman" w:hAnsi="Tahoma" w:cs="Tahoma"/>
          <w:lang w:eastAsia="pl-PL"/>
        </w:rPr>
        <w:t>upływu terminu związania ofertą;</w:t>
      </w:r>
    </w:p>
    <w:p w14:paraId="26225B35" w14:textId="77777777" w:rsidR="00A61FB9" w:rsidRPr="008A748B" w:rsidRDefault="00A61FB9" w:rsidP="00A61FB9">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FA2FE8">
        <w:rPr>
          <w:rFonts w:ascii="Tahoma" w:eastAsia="Times New Roman" w:hAnsi="Tahoma" w:cs="Tahoma"/>
          <w:lang w:eastAsia="pl-PL"/>
        </w:rPr>
        <w:t xml:space="preserve"> </w:t>
      </w:r>
      <w:r w:rsidRPr="008A748B">
        <w:rPr>
          <w:rFonts w:ascii="Tahoma" w:eastAsia="Times New Roman" w:hAnsi="Tahoma" w:cs="Tahoma"/>
          <w:lang w:eastAsia="pl-PL"/>
        </w:rPr>
        <w:t>zawarcia umowy w sprawie zamówienia publicznego;</w:t>
      </w:r>
    </w:p>
    <w:p w14:paraId="0F11CD49" w14:textId="77777777" w:rsidR="00A61FB9" w:rsidRPr="008A748B" w:rsidRDefault="00A61FB9" w:rsidP="00A61FB9">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lastRenderedPageBreak/>
        <w:t>3)</w:t>
      </w:r>
      <w:r w:rsidR="00FA2FE8">
        <w:rPr>
          <w:rFonts w:ascii="Tahoma" w:eastAsia="Times New Roman" w:hAnsi="Tahoma" w:cs="Tahoma"/>
          <w:lang w:eastAsia="pl-PL"/>
        </w:rPr>
        <w:t xml:space="preserve"> </w:t>
      </w:r>
      <w:r w:rsidRPr="008A748B">
        <w:rPr>
          <w:rFonts w:ascii="Tahoma" w:eastAsia="Times New Roman" w:hAnsi="Tahoma" w:cs="Tahoma"/>
          <w:lang w:eastAsia="pl-PL"/>
        </w:rPr>
        <w:t>unieważnienia postępowania o udzielenie zamówienia, z wyjątkiem sytuacji gdy nie zostało rozstrzygnięte odwołanie na czynność unieważnienia albo nie upłynął termin do jego wniesienia.</w:t>
      </w:r>
    </w:p>
    <w:p w14:paraId="38FD1282" w14:textId="77777777" w:rsidR="00A61FB9" w:rsidRPr="008A748B" w:rsidRDefault="00A61FB9" w:rsidP="00A61FB9">
      <w:pPr>
        <w:tabs>
          <w:tab w:val="left" w:pos="426"/>
        </w:tabs>
        <w:spacing w:after="0" w:line="240" w:lineRule="auto"/>
        <w:jc w:val="both"/>
        <w:rPr>
          <w:rFonts w:ascii="Tahoma" w:eastAsia="Times New Roman" w:hAnsi="Tahoma" w:cs="Tahoma"/>
          <w:lang w:eastAsia="pl-PL"/>
        </w:rPr>
      </w:pPr>
      <w:r>
        <w:rPr>
          <w:rFonts w:ascii="Tahoma" w:eastAsia="Times New Roman" w:hAnsi="Tahoma" w:cs="Tahoma"/>
          <w:lang w:eastAsia="pl-PL"/>
        </w:rPr>
        <w:t>10.</w:t>
      </w:r>
      <w:r w:rsidR="00FA2FE8">
        <w:rPr>
          <w:rFonts w:ascii="Tahoma" w:eastAsia="Times New Roman" w:hAnsi="Tahoma" w:cs="Tahoma"/>
          <w:lang w:eastAsia="pl-PL"/>
        </w:rPr>
        <w:t xml:space="preserve"> </w:t>
      </w:r>
      <w:r w:rsidRPr="008A748B">
        <w:rPr>
          <w:rFonts w:ascii="Tahoma" w:eastAsia="Times New Roman" w:hAnsi="Tahoma" w:cs="Tahoma"/>
          <w:lang w:eastAsia="pl-PL"/>
        </w:rPr>
        <w:t>Zamawiający, niezwłocznie, nie później jednak niż w terminie 7 dni od dnia złożenia wniosku zwraca wadium wykonawcy:</w:t>
      </w:r>
    </w:p>
    <w:p w14:paraId="5FBBC66A" w14:textId="77777777" w:rsidR="00A61FB9" w:rsidRPr="008A748B" w:rsidRDefault="00A61FB9" w:rsidP="00A61FB9">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1)</w:t>
      </w:r>
      <w:r w:rsidR="00FA2FE8">
        <w:rPr>
          <w:rFonts w:ascii="Tahoma" w:eastAsia="Times New Roman" w:hAnsi="Tahoma" w:cs="Tahoma"/>
          <w:lang w:eastAsia="pl-PL"/>
        </w:rPr>
        <w:t xml:space="preserve"> </w:t>
      </w:r>
      <w:r w:rsidRPr="008A748B">
        <w:rPr>
          <w:rFonts w:ascii="Tahoma" w:eastAsia="Times New Roman" w:hAnsi="Tahoma" w:cs="Tahoma"/>
          <w:lang w:eastAsia="pl-PL"/>
        </w:rPr>
        <w:t>który wycofał ofertę przed upływem terminu składania ofert;</w:t>
      </w:r>
    </w:p>
    <w:p w14:paraId="41B7AB65" w14:textId="77777777" w:rsidR="00A61FB9" w:rsidRPr="008A748B" w:rsidRDefault="00A61FB9" w:rsidP="00A61FB9">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2)</w:t>
      </w:r>
      <w:r w:rsidR="00FA2FE8">
        <w:rPr>
          <w:rFonts w:ascii="Tahoma" w:eastAsia="Times New Roman" w:hAnsi="Tahoma" w:cs="Tahoma"/>
          <w:lang w:eastAsia="pl-PL"/>
        </w:rPr>
        <w:t xml:space="preserve"> </w:t>
      </w:r>
      <w:r w:rsidRPr="008A748B">
        <w:rPr>
          <w:rFonts w:ascii="Tahoma" w:eastAsia="Times New Roman" w:hAnsi="Tahoma" w:cs="Tahoma"/>
          <w:lang w:eastAsia="pl-PL"/>
        </w:rPr>
        <w:t>którego oferta została odrzucona;</w:t>
      </w:r>
    </w:p>
    <w:p w14:paraId="3E372832" w14:textId="77777777" w:rsidR="00A61FB9" w:rsidRPr="008A748B" w:rsidRDefault="00A61FB9" w:rsidP="00A61FB9">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3)</w:t>
      </w:r>
      <w:r w:rsidR="00FA2FE8">
        <w:rPr>
          <w:rFonts w:ascii="Tahoma" w:eastAsia="Times New Roman" w:hAnsi="Tahoma" w:cs="Tahoma"/>
          <w:lang w:eastAsia="pl-PL"/>
        </w:rPr>
        <w:t xml:space="preserve"> </w:t>
      </w:r>
      <w:r w:rsidRPr="008A748B">
        <w:rPr>
          <w:rFonts w:ascii="Tahoma" w:eastAsia="Times New Roman" w:hAnsi="Tahoma" w:cs="Tahoma"/>
          <w:lang w:eastAsia="pl-PL"/>
        </w:rPr>
        <w:t>po wyborze najkorzystniejszej oferty, z wyjątkiem wykonawcy, którego oferta została wybrana jako najkorzystniejsza;</w:t>
      </w:r>
    </w:p>
    <w:p w14:paraId="650DCC38" w14:textId="77777777" w:rsidR="00A61FB9" w:rsidRPr="008A748B" w:rsidRDefault="00A61FB9" w:rsidP="00A61FB9">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4)</w:t>
      </w:r>
      <w:r w:rsidR="00FA2FE8">
        <w:rPr>
          <w:rFonts w:ascii="Tahoma" w:eastAsia="Times New Roman" w:hAnsi="Tahoma" w:cs="Tahoma"/>
          <w:lang w:eastAsia="pl-PL"/>
        </w:rPr>
        <w:t xml:space="preserve"> </w:t>
      </w:r>
      <w:r w:rsidRPr="008A748B">
        <w:rPr>
          <w:rFonts w:ascii="Tahoma" w:eastAsia="Times New Roman" w:hAnsi="Tahoma" w:cs="Tahoma"/>
          <w:lang w:eastAsia="pl-PL"/>
        </w:rPr>
        <w:t>po unieważnieniu postępowania, w przypadku gdy nie zostało rozstrzygnięte odwołanie na czynność unieważnienia albo nie upłynął termin do jego wniesienia.</w:t>
      </w:r>
    </w:p>
    <w:p w14:paraId="5D607A2D" w14:textId="77777777" w:rsidR="00A61FB9" w:rsidRPr="008A748B" w:rsidRDefault="00A61FB9" w:rsidP="00A61FB9">
      <w:pPr>
        <w:spacing w:after="0" w:line="240" w:lineRule="auto"/>
        <w:jc w:val="both"/>
        <w:rPr>
          <w:rFonts w:ascii="Tahoma" w:eastAsia="Times New Roman" w:hAnsi="Tahoma" w:cs="Tahoma"/>
          <w:lang w:eastAsia="pl-PL"/>
        </w:rPr>
      </w:pPr>
      <w:r>
        <w:rPr>
          <w:rFonts w:ascii="Tahoma" w:eastAsia="Times New Roman" w:hAnsi="Tahoma" w:cs="Tahoma"/>
          <w:lang w:eastAsia="pl-PL"/>
        </w:rPr>
        <w:t>11.</w:t>
      </w:r>
      <w:r w:rsidR="00FA2FE8">
        <w:rPr>
          <w:rFonts w:ascii="Tahoma" w:eastAsia="Times New Roman" w:hAnsi="Tahoma" w:cs="Tahoma"/>
          <w:lang w:eastAsia="pl-PL"/>
        </w:rPr>
        <w:t xml:space="preserve"> </w:t>
      </w:r>
      <w:r w:rsidRPr="008A748B">
        <w:rPr>
          <w:rFonts w:ascii="Tahoma" w:eastAsia="Times New Roman" w:hAnsi="Tahoma" w:cs="Tahoma"/>
          <w:lang w:eastAsia="pl-PL"/>
        </w:rPr>
        <w:t xml:space="preserve">Złożenie wniosku o zwrot wadium, o którym mowa w </w:t>
      </w:r>
      <w:r>
        <w:rPr>
          <w:rFonts w:ascii="Tahoma" w:eastAsia="Times New Roman" w:hAnsi="Tahoma" w:cs="Tahoma"/>
          <w:lang w:eastAsia="pl-PL"/>
        </w:rPr>
        <w:t>ust</w:t>
      </w:r>
      <w:r w:rsidRPr="008A748B">
        <w:rPr>
          <w:rFonts w:ascii="Tahoma" w:eastAsia="Times New Roman" w:hAnsi="Tahoma" w:cs="Tahoma"/>
          <w:lang w:eastAsia="pl-PL"/>
        </w:rPr>
        <w:t>. 8, powoduje rozwiązanie stosunku prawnego z wykonawcą wraz z utratą przez niego prawa do korzystania ze środków ochrony prawnej, o których mowa w dziale IX ustawy Prawo zamówień publicznych.</w:t>
      </w:r>
    </w:p>
    <w:p w14:paraId="593BF786" w14:textId="77777777" w:rsidR="00A61FB9" w:rsidRPr="008A748B" w:rsidRDefault="00A61FB9" w:rsidP="00A61FB9">
      <w:pPr>
        <w:spacing w:after="0" w:line="240" w:lineRule="auto"/>
        <w:jc w:val="both"/>
        <w:rPr>
          <w:rFonts w:ascii="Tahoma" w:eastAsia="Times New Roman" w:hAnsi="Tahoma" w:cs="Tahoma"/>
          <w:lang w:eastAsia="pl-PL"/>
        </w:rPr>
      </w:pPr>
      <w:r>
        <w:rPr>
          <w:rFonts w:ascii="Tahoma" w:eastAsia="Times New Roman" w:hAnsi="Tahoma" w:cs="Tahoma"/>
          <w:lang w:eastAsia="pl-PL"/>
        </w:rPr>
        <w:t>12.</w:t>
      </w:r>
      <w:r w:rsidR="008240E2">
        <w:rPr>
          <w:rFonts w:ascii="Tahoma" w:eastAsia="Times New Roman" w:hAnsi="Tahoma" w:cs="Tahoma"/>
          <w:lang w:eastAsia="pl-PL"/>
        </w:rPr>
        <w:t xml:space="preserve"> </w:t>
      </w:r>
      <w:r w:rsidRPr="008A748B">
        <w:rPr>
          <w:rFonts w:ascii="Tahoma" w:eastAsia="Times New Roman" w:hAnsi="Tahoma" w:cs="Tahoma"/>
          <w:lang w:eastAsia="pl-PL"/>
        </w:rPr>
        <w:t xml:space="preserve">Zamawiający zwraca wadium wniesione w pieniądzu </w:t>
      </w:r>
      <w:r>
        <w:rPr>
          <w:rFonts w:ascii="Tahoma" w:eastAsia="Times New Roman" w:hAnsi="Tahoma" w:cs="Tahoma"/>
          <w:lang w:eastAsia="pl-PL"/>
        </w:rPr>
        <w:t>wraz z odsetkami wynikającymi z </w:t>
      </w:r>
      <w:r w:rsidRPr="008A748B">
        <w:rPr>
          <w:rFonts w:ascii="Tahoma" w:eastAsia="Times New Roman" w:hAnsi="Tahoma" w:cs="Tahoma"/>
          <w:lang w:eastAsia="pl-PL"/>
        </w:rPr>
        <w:t>umowy rachunku bankowego, na którym było ono przechowywane, pomniejszone o koszty prowadzenia rachunku bankowego oraz prowizji bankowej za przelew pieniędzy na rachunek bankowy wskazany przez wykonawcę.</w:t>
      </w:r>
    </w:p>
    <w:p w14:paraId="6C93AE16" w14:textId="77777777" w:rsidR="00A61FB9" w:rsidRPr="008A748B" w:rsidRDefault="00A61FB9" w:rsidP="00A61FB9">
      <w:pPr>
        <w:spacing w:after="0" w:line="240" w:lineRule="auto"/>
        <w:jc w:val="both"/>
        <w:rPr>
          <w:rFonts w:ascii="Tahoma" w:eastAsia="Times New Roman" w:hAnsi="Tahoma" w:cs="Tahoma"/>
          <w:lang w:eastAsia="pl-PL"/>
        </w:rPr>
      </w:pPr>
      <w:r>
        <w:rPr>
          <w:rFonts w:ascii="Tahoma" w:eastAsia="Times New Roman" w:hAnsi="Tahoma" w:cs="Tahoma"/>
          <w:lang w:eastAsia="pl-PL"/>
        </w:rPr>
        <w:t>13.</w:t>
      </w:r>
      <w:r w:rsidR="008240E2">
        <w:rPr>
          <w:rFonts w:ascii="Tahoma" w:eastAsia="Times New Roman" w:hAnsi="Tahoma" w:cs="Tahoma"/>
          <w:lang w:eastAsia="pl-PL"/>
        </w:rPr>
        <w:t xml:space="preserve"> </w:t>
      </w:r>
      <w:r w:rsidRPr="008A748B">
        <w:rPr>
          <w:rFonts w:ascii="Tahoma" w:eastAsia="Times New Roman" w:hAnsi="Tahoma" w:cs="Tahoma"/>
          <w:lang w:eastAsia="pl-PL"/>
        </w:rPr>
        <w:t>Zamawiający zwraca wadium wniesione w innej formie niż w pieniądzu poprzez złożenie gwarantowi lub poręczycielowi oświadczenia o zwolnieniu wadium.</w:t>
      </w:r>
    </w:p>
    <w:p w14:paraId="788A7D19" w14:textId="77777777" w:rsidR="00A61FB9" w:rsidRPr="008A748B" w:rsidRDefault="00A61FB9" w:rsidP="00A61FB9">
      <w:pPr>
        <w:spacing w:after="0" w:line="240" w:lineRule="auto"/>
        <w:jc w:val="both"/>
        <w:rPr>
          <w:rFonts w:ascii="Tahoma" w:eastAsia="Times New Roman" w:hAnsi="Tahoma" w:cs="Tahoma"/>
          <w:lang w:eastAsia="pl-PL"/>
        </w:rPr>
      </w:pPr>
      <w:r>
        <w:rPr>
          <w:rFonts w:ascii="Tahoma" w:eastAsia="Times New Roman" w:hAnsi="Tahoma" w:cs="Tahoma"/>
          <w:lang w:eastAsia="pl-PL"/>
        </w:rPr>
        <w:t>14.</w:t>
      </w:r>
      <w:r w:rsidR="008240E2">
        <w:rPr>
          <w:rFonts w:ascii="Tahoma" w:eastAsia="Times New Roman" w:hAnsi="Tahoma" w:cs="Tahoma"/>
          <w:lang w:eastAsia="pl-PL"/>
        </w:rPr>
        <w:t xml:space="preserve"> </w:t>
      </w:r>
      <w:r w:rsidRPr="008A748B">
        <w:rPr>
          <w:rFonts w:ascii="Tahoma" w:eastAsia="Times New Roman" w:hAnsi="Tahoma" w:cs="Tahoma"/>
          <w:lang w:eastAsia="pl-PL"/>
        </w:rPr>
        <w:t>Zamawiający zatrzymuje wadium wraz z odsetkami, a w przypadku wadium wniesionego w formie gwarancji lub poręczenia, o których mowa w art. 97 ust. 7 pkt 2-4 ustawy Prawo zamówień publicznych, występuje odpowiednio do gwaranta lub poręczyciela z żądaniem zapłaty wadium, jeżeli:</w:t>
      </w:r>
    </w:p>
    <w:p w14:paraId="73EE12B4" w14:textId="77777777" w:rsidR="00A61FB9" w:rsidRPr="008A748B" w:rsidRDefault="00A61FB9" w:rsidP="00A61FB9">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240E2">
        <w:rPr>
          <w:rFonts w:ascii="Tahoma" w:eastAsia="Times New Roman" w:hAnsi="Tahoma" w:cs="Tahoma"/>
          <w:lang w:eastAsia="pl-PL"/>
        </w:rPr>
        <w:t xml:space="preserve"> </w:t>
      </w:r>
      <w:r w:rsidRPr="008A748B">
        <w:rPr>
          <w:rFonts w:ascii="Tahoma" w:eastAsia="Times New Roman" w:hAnsi="Tahoma" w:cs="Tahoma"/>
          <w:lang w:eastAsia="pl-P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F506F84" w14:textId="77777777" w:rsidR="00A61FB9" w:rsidRPr="008A748B" w:rsidRDefault="00A61FB9" w:rsidP="00A61FB9">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240E2">
        <w:rPr>
          <w:rFonts w:ascii="Tahoma" w:eastAsia="Times New Roman" w:hAnsi="Tahoma" w:cs="Tahoma"/>
          <w:lang w:eastAsia="pl-PL"/>
        </w:rPr>
        <w:t xml:space="preserve"> </w:t>
      </w:r>
      <w:r w:rsidRPr="008A748B">
        <w:rPr>
          <w:rFonts w:ascii="Tahoma" w:eastAsia="Times New Roman" w:hAnsi="Tahoma" w:cs="Tahoma"/>
          <w:lang w:eastAsia="pl-PL"/>
        </w:rPr>
        <w:t>wykonawca, którego oferta została wybrana:</w:t>
      </w:r>
    </w:p>
    <w:p w14:paraId="1BD2D2A1" w14:textId="77777777" w:rsidR="00A61FB9" w:rsidRPr="008A748B" w:rsidRDefault="00A61FB9" w:rsidP="00A61FB9">
      <w:pPr>
        <w:spacing w:after="0" w:line="240" w:lineRule="auto"/>
        <w:jc w:val="both"/>
        <w:rPr>
          <w:rFonts w:ascii="Tahoma" w:eastAsia="Times New Roman" w:hAnsi="Tahoma" w:cs="Tahoma"/>
          <w:lang w:eastAsia="pl-PL"/>
        </w:rPr>
      </w:pPr>
      <w:r>
        <w:rPr>
          <w:rFonts w:ascii="Tahoma" w:eastAsia="Times New Roman" w:hAnsi="Tahoma" w:cs="Tahoma"/>
          <w:lang w:eastAsia="pl-PL"/>
        </w:rPr>
        <w:t>a)</w:t>
      </w:r>
      <w:r w:rsidR="008240E2">
        <w:rPr>
          <w:rFonts w:ascii="Tahoma" w:eastAsia="Times New Roman" w:hAnsi="Tahoma" w:cs="Tahoma"/>
          <w:lang w:eastAsia="pl-PL"/>
        </w:rPr>
        <w:t xml:space="preserve"> </w:t>
      </w:r>
      <w:r w:rsidRPr="008A748B">
        <w:rPr>
          <w:rFonts w:ascii="Tahoma" w:eastAsia="Times New Roman" w:hAnsi="Tahoma" w:cs="Tahoma"/>
          <w:lang w:eastAsia="pl-PL"/>
        </w:rPr>
        <w:t>odmówił podpisania umowy w sprawie zamówienia publicznego na warunkach określonych w ofercie,</w:t>
      </w:r>
    </w:p>
    <w:p w14:paraId="01E71C65" w14:textId="77777777" w:rsidR="00A61FB9" w:rsidRPr="008A748B" w:rsidRDefault="00A61FB9" w:rsidP="00A61FB9">
      <w:pPr>
        <w:spacing w:after="0" w:line="240" w:lineRule="auto"/>
        <w:jc w:val="both"/>
        <w:rPr>
          <w:rFonts w:ascii="Tahoma" w:eastAsia="Times New Roman" w:hAnsi="Tahoma" w:cs="Tahoma"/>
          <w:lang w:eastAsia="pl-PL"/>
        </w:rPr>
      </w:pPr>
      <w:r>
        <w:rPr>
          <w:rFonts w:ascii="Tahoma" w:eastAsia="Times New Roman" w:hAnsi="Tahoma" w:cs="Tahoma"/>
          <w:lang w:eastAsia="pl-PL"/>
        </w:rPr>
        <w:t>b</w:t>
      </w:r>
      <w:r w:rsidRPr="008A748B">
        <w:rPr>
          <w:rFonts w:ascii="Tahoma" w:eastAsia="Times New Roman" w:hAnsi="Tahoma" w:cs="Tahoma"/>
          <w:lang w:eastAsia="pl-PL"/>
        </w:rPr>
        <w:t>) nie wniósł wymaganego zabezpieczenia należytego wykonania umowy;</w:t>
      </w:r>
    </w:p>
    <w:p w14:paraId="1A39011F" w14:textId="77777777" w:rsidR="00A61FB9" w:rsidRPr="008A748B" w:rsidRDefault="00A61FB9" w:rsidP="00A61FB9">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 zawarcie umowy w sprawie zamówienia publicznego stało się niemożliwe z przyczyn leżących po stronie wykonawcy, którego oferta została wybrana.</w:t>
      </w:r>
    </w:p>
    <w:p w14:paraId="17ECBF1C" w14:textId="77777777" w:rsidR="00A61FB9" w:rsidRPr="00421CF4" w:rsidRDefault="00A61FB9" w:rsidP="00201166">
      <w:pPr>
        <w:widowControl w:val="0"/>
        <w:autoSpaceDE w:val="0"/>
        <w:autoSpaceDN w:val="0"/>
        <w:adjustRightInd w:val="0"/>
        <w:spacing w:after="0" w:line="240" w:lineRule="auto"/>
        <w:jc w:val="both"/>
        <w:rPr>
          <w:rFonts w:ascii="Tahoma" w:eastAsia="Times New Roman" w:hAnsi="Tahoma" w:cs="Tahoma"/>
          <w:b/>
          <w:lang w:eastAsia="pl-PL"/>
        </w:rPr>
      </w:pPr>
    </w:p>
    <w:p w14:paraId="706C4C2B" w14:textId="77777777" w:rsidR="008240E2" w:rsidRDefault="008240E2" w:rsidP="008240E2">
      <w:pPr>
        <w:spacing w:after="0" w:line="240" w:lineRule="auto"/>
        <w:jc w:val="both"/>
        <w:rPr>
          <w:rFonts w:ascii="Tahoma" w:hAnsi="Tahoma" w:cs="Tahoma"/>
          <w:b/>
        </w:rPr>
      </w:pPr>
    </w:p>
    <w:p w14:paraId="05B2F3E7" w14:textId="77777777" w:rsidR="008240E2" w:rsidRPr="00F30ABE" w:rsidRDefault="008240E2" w:rsidP="008240E2">
      <w:pPr>
        <w:spacing w:after="0" w:line="240" w:lineRule="auto"/>
        <w:jc w:val="both"/>
        <w:rPr>
          <w:rFonts w:ascii="Tahoma" w:hAnsi="Tahoma" w:cs="Tahoma"/>
          <w:b/>
        </w:rPr>
      </w:pPr>
      <w:r>
        <w:rPr>
          <w:rFonts w:ascii="Tahoma" w:hAnsi="Tahoma" w:cs="Tahoma"/>
          <w:b/>
        </w:rPr>
        <w:t xml:space="preserve">Rozdział </w:t>
      </w:r>
      <w:proofErr w:type="spellStart"/>
      <w:r w:rsidRPr="00F30ABE">
        <w:rPr>
          <w:rFonts w:ascii="Tahoma" w:hAnsi="Tahoma" w:cs="Tahoma"/>
          <w:b/>
        </w:rPr>
        <w:t>X</w:t>
      </w:r>
      <w:r>
        <w:rPr>
          <w:rFonts w:ascii="Tahoma" w:hAnsi="Tahoma" w:cs="Tahoma"/>
          <w:b/>
        </w:rPr>
        <w:t>XI</w:t>
      </w:r>
      <w:r w:rsidRPr="00F30ABE">
        <w:rPr>
          <w:rFonts w:ascii="Tahoma" w:hAnsi="Tahoma" w:cs="Tahoma"/>
          <w:b/>
        </w:rPr>
        <w:t>.Sposób</w:t>
      </w:r>
      <w:proofErr w:type="spellEnd"/>
      <w:r w:rsidRPr="00F30ABE">
        <w:rPr>
          <w:rFonts w:ascii="Tahoma" w:hAnsi="Tahoma" w:cs="Tahoma"/>
          <w:b/>
        </w:rPr>
        <w:t xml:space="preserve"> oraz termin składania ofert</w:t>
      </w:r>
    </w:p>
    <w:p w14:paraId="3D439625" w14:textId="77777777" w:rsidR="008240E2" w:rsidRPr="00A407A0" w:rsidRDefault="008240E2" w:rsidP="008240E2">
      <w:pPr>
        <w:spacing w:after="0" w:line="240" w:lineRule="auto"/>
        <w:jc w:val="both"/>
        <w:rPr>
          <w:rFonts w:ascii="Tahoma" w:eastAsia="Times New Roman" w:hAnsi="Tahoma" w:cs="Tahoma"/>
          <w:b/>
          <w:bCs/>
          <w:color w:val="FF0000"/>
          <w:lang w:eastAsia="x-none"/>
        </w:rPr>
      </w:pPr>
      <w:r>
        <w:rPr>
          <w:rFonts w:ascii="Tahoma" w:eastAsia="Times New Roman" w:hAnsi="Tahoma" w:cs="Tahoma"/>
          <w:lang w:eastAsia="zh-CN"/>
        </w:rPr>
        <w:t xml:space="preserve">1. </w:t>
      </w:r>
      <w:r w:rsidRPr="00A407A0">
        <w:rPr>
          <w:rFonts w:ascii="Tahoma" w:eastAsia="Times New Roman" w:hAnsi="Tahoma" w:cs="Tahoma"/>
          <w:lang w:eastAsia="zh-CN"/>
        </w:rPr>
        <w:t>Wykonawca składa ofertę</w:t>
      </w:r>
      <w:r>
        <w:rPr>
          <w:rFonts w:ascii="Tahoma" w:eastAsia="Times New Roman" w:hAnsi="Tahoma" w:cs="Tahoma"/>
          <w:lang w:eastAsia="zh-CN"/>
        </w:rPr>
        <w:t xml:space="preserve"> wraz z wymaganymi załącznikami</w:t>
      </w:r>
      <w:r w:rsidRPr="00A407A0">
        <w:rPr>
          <w:rFonts w:ascii="Tahoma" w:eastAsia="Times New Roman" w:hAnsi="Tahoma" w:cs="Tahoma"/>
          <w:lang w:eastAsia="zh-CN"/>
        </w:rPr>
        <w:t xml:space="preserve"> za pośrednictwem Formularza do złożenia, zmiany, wycofania oferty lub wniosku dostępnego na </w:t>
      </w:r>
      <w:proofErr w:type="spellStart"/>
      <w:r w:rsidRPr="00A407A0">
        <w:rPr>
          <w:rFonts w:ascii="Tahoma" w:eastAsia="Times New Roman" w:hAnsi="Tahoma" w:cs="Tahoma"/>
          <w:lang w:eastAsia="zh-CN"/>
        </w:rPr>
        <w:t>ePUAP</w:t>
      </w:r>
      <w:proofErr w:type="spellEnd"/>
      <w:r w:rsidRPr="00A407A0">
        <w:rPr>
          <w:rFonts w:ascii="Tahoma" w:eastAsia="Times New Roman" w:hAnsi="Tahoma" w:cs="Tahoma"/>
          <w:lang w:eastAsia="zh-CN"/>
        </w:rPr>
        <w:t xml:space="preserve"> i udostępnionego również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 xml:space="preserve">. Sposób złożenia oferty opisany został w Instrukcji użytkownika dostępnej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w:t>
      </w:r>
    </w:p>
    <w:p w14:paraId="64E3F03E" w14:textId="7944E80B" w:rsidR="008240E2" w:rsidRPr="00A407A0" w:rsidRDefault="008240E2" w:rsidP="008240E2">
      <w:pPr>
        <w:spacing w:after="0" w:line="240" w:lineRule="auto"/>
        <w:jc w:val="both"/>
        <w:rPr>
          <w:rFonts w:ascii="Tahoma" w:eastAsia="Times New Roman" w:hAnsi="Tahoma" w:cs="Tahoma"/>
          <w:b/>
          <w:bCs/>
          <w:lang w:eastAsia="x-none"/>
        </w:rPr>
      </w:pPr>
      <w:r w:rsidRPr="00113D41">
        <w:rPr>
          <w:rFonts w:ascii="Tahoma" w:eastAsia="Times New Roman" w:hAnsi="Tahoma" w:cs="Tahoma"/>
          <w:lang w:eastAsia="zh-CN"/>
        </w:rPr>
        <w:t>2.</w:t>
      </w:r>
      <w:r>
        <w:rPr>
          <w:rFonts w:ascii="Tahoma" w:eastAsia="Times New Roman" w:hAnsi="Tahoma" w:cs="Tahoma"/>
          <w:lang w:eastAsia="zh-CN"/>
        </w:rPr>
        <w:t xml:space="preserve"> </w:t>
      </w:r>
      <w:r w:rsidRPr="00113D41">
        <w:rPr>
          <w:rFonts w:ascii="Tahoma" w:eastAsia="Times New Roman" w:hAnsi="Tahoma" w:cs="Tahoma"/>
          <w:lang w:eastAsia="zh-CN"/>
        </w:rPr>
        <w:t>Termin składania ofert upływa w dniu</w:t>
      </w:r>
      <w:r>
        <w:rPr>
          <w:rFonts w:ascii="Tahoma" w:eastAsia="Times New Roman" w:hAnsi="Tahoma" w:cs="Tahoma"/>
          <w:lang w:eastAsia="zh-CN"/>
        </w:rPr>
        <w:t>:</w:t>
      </w:r>
      <w:r w:rsidRPr="00113D41">
        <w:rPr>
          <w:rFonts w:ascii="Tahoma" w:eastAsia="Times New Roman" w:hAnsi="Tahoma" w:cs="Tahoma"/>
          <w:b/>
          <w:lang w:eastAsia="zh-CN"/>
        </w:rPr>
        <w:t xml:space="preserve"> </w:t>
      </w:r>
      <w:r w:rsidR="00470F3D">
        <w:rPr>
          <w:rFonts w:ascii="Tahoma" w:eastAsia="Times New Roman" w:hAnsi="Tahoma" w:cs="Tahoma"/>
          <w:b/>
          <w:lang w:eastAsia="zh-CN"/>
        </w:rPr>
        <w:t>8 czerwca</w:t>
      </w:r>
      <w:r>
        <w:rPr>
          <w:rFonts w:ascii="Tahoma" w:eastAsia="Times New Roman" w:hAnsi="Tahoma" w:cs="Tahoma"/>
          <w:b/>
          <w:lang w:eastAsia="zh-CN"/>
        </w:rPr>
        <w:t xml:space="preserve"> 2022</w:t>
      </w:r>
      <w:r w:rsidRPr="001E354D">
        <w:rPr>
          <w:rFonts w:ascii="Tahoma" w:eastAsia="Times New Roman" w:hAnsi="Tahoma" w:cs="Tahoma"/>
          <w:b/>
          <w:lang w:eastAsia="zh-CN"/>
        </w:rPr>
        <w:t xml:space="preserve"> r.</w:t>
      </w:r>
      <w:r w:rsidRPr="00677514">
        <w:rPr>
          <w:rFonts w:ascii="Tahoma" w:eastAsia="Times New Roman" w:hAnsi="Tahoma" w:cs="Tahoma"/>
          <w:b/>
          <w:lang w:eastAsia="zh-CN"/>
        </w:rPr>
        <w:t xml:space="preserve"> o godz. 10:00.</w:t>
      </w:r>
    </w:p>
    <w:p w14:paraId="17845C75" w14:textId="77777777" w:rsidR="008240E2" w:rsidRPr="00A407A0" w:rsidRDefault="008240E2" w:rsidP="008240E2">
      <w:pPr>
        <w:spacing w:after="0" w:line="240" w:lineRule="auto"/>
        <w:jc w:val="both"/>
        <w:rPr>
          <w:rFonts w:ascii="Tahoma" w:eastAsia="Times New Roman" w:hAnsi="Tahoma" w:cs="Tahoma"/>
          <w:b/>
          <w:bCs/>
          <w:lang w:eastAsia="x-none"/>
        </w:rPr>
      </w:pPr>
      <w:r>
        <w:rPr>
          <w:rFonts w:ascii="Tahoma" w:eastAsia="Times New Roman" w:hAnsi="Tahoma" w:cs="Tahoma"/>
          <w:lang w:eastAsia="zh-CN"/>
        </w:rPr>
        <w:t xml:space="preserve">3. </w:t>
      </w:r>
      <w:r w:rsidRPr="00A407A0">
        <w:rPr>
          <w:rFonts w:ascii="Tahoma" w:eastAsia="Times New Roman" w:hAnsi="Tahoma" w:cs="Tahoma"/>
          <w:lang w:eastAsia="zh-CN"/>
        </w:rPr>
        <w:t>Wykonawca może złożyć tylko jedną ofertę</w:t>
      </w:r>
      <w:r w:rsidR="00D316FB">
        <w:rPr>
          <w:rFonts w:ascii="Tahoma" w:eastAsia="Times New Roman" w:hAnsi="Tahoma" w:cs="Tahoma"/>
          <w:lang w:eastAsia="zh-CN"/>
        </w:rPr>
        <w:t>.</w:t>
      </w:r>
    </w:p>
    <w:p w14:paraId="4BDBB77D" w14:textId="77777777" w:rsidR="008240E2" w:rsidRPr="00A407A0" w:rsidRDefault="008240E2" w:rsidP="008240E2">
      <w:pPr>
        <w:spacing w:after="0" w:line="240" w:lineRule="auto"/>
        <w:jc w:val="both"/>
        <w:rPr>
          <w:rFonts w:ascii="Tahoma" w:eastAsia="Times New Roman" w:hAnsi="Tahoma" w:cs="Tahoma"/>
          <w:b/>
          <w:bCs/>
          <w:lang w:eastAsia="x-none"/>
        </w:rPr>
      </w:pPr>
      <w:r>
        <w:rPr>
          <w:rFonts w:ascii="Tahoma" w:eastAsia="Times New Roman" w:hAnsi="Tahoma" w:cs="Tahoma"/>
          <w:bCs/>
          <w:lang w:eastAsia="pl-PL"/>
        </w:rPr>
        <w:t xml:space="preserve">4. </w:t>
      </w:r>
      <w:r w:rsidRPr="00A407A0">
        <w:rPr>
          <w:rFonts w:ascii="Tahoma" w:eastAsia="Times New Roman" w:hAnsi="Tahoma" w:cs="Tahoma"/>
          <w:bCs/>
          <w:lang w:eastAsia="pl-PL"/>
        </w:rPr>
        <w:t xml:space="preserve">Wykonawca może przed upływem terminu do składania ofert wycofać ofertę za pośrednictwem „Formularza do złożenia, zmiany, wycofania oferty lub wniosku” dostępnego na </w:t>
      </w:r>
      <w:proofErr w:type="spellStart"/>
      <w:r w:rsidRPr="00A407A0">
        <w:rPr>
          <w:rFonts w:ascii="Tahoma" w:eastAsia="Times New Roman" w:hAnsi="Tahoma" w:cs="Tahoma"/>
          <w:bCs/>
          <w:lang w:eastAsia="pl-PL"/>
        </w:rPr>
        <w:t>ePUAP</w:t>
      </w:r>
      <w:proofErr w:type="spellEnd"/>
      <w:r w:rsidRPr="00A407A0">
        <w:rPr>
          <w:rFonts w:ascii="Tahoma" w:eastAsia="Times New Roman" w:hAnsi="Tahoma" w:cs="Tahoma"/>
          <w:bCs/>
          <w:lang w:eastAsia="pl-PL"/>
        </w:rPr>
        <w:t xml:space="preserve"> i udostępnionego również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xml:space="preserve">. Sposób wycofania oferty został opisany w „Instrukcji użytkownika” dostępnej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Wykonawca po upływie terminu do składania ofert nie może skutecznie dokonać zmiany ani wycofać złożonej oferty.</w:t>
      </w:r>
    </w:p>
    <w:p w14:paraId="471B1F16" w14:textId="77777777" w:rsidR="008240E2" w:rsidRPr="00A407A0" w:rsidRDefault="008240E2" w:rsidP="008240E2">
      <w:pPr>
        <w:spacing w:after="0" w:line="240" w:lineRule="auto"/>
        <w:jc w:val="both"/>
        <w:rPr>
          <w:rFonts w:ascii="Tahoma" w:eastAsia="Times New Roman" w:hAnsi="Tahoma" w:cs="Tahoma"/>
          <w:b/>
          <w:bCs/>
          <w:lang w:eastAsia="x-none"/>
        </w:rPr>
      </w:pPr>
      <w:r>
        <w:rPr>
          <w:rFonts w:ascii="Tahoma" w:eastAsia="Times New Roman" w:hAnsi="Tahoma" w:cs="Tahoma"/>
          <w:lang w:eastAsia="zh-CN"/>
        </w:rPr>
        <w:t xml:space="preserve">6. </w:t>
      </w:r>
      <w:r w:rsidRPr="00A407A0">
        <w:rPr>
          <w:rFonts w:ascii="Tahoma" w:eastAsia="Times New Roman" w:hAnsi="Tahoma" w:cs="Tahoma"/>
          <w:lang w:eastAsia="zh-CN"/>
        </w:rPr>
        <w:t>Zamawiający odrzuci ofertę złożoną po terminie składania ofert.</w:t>
      </w:r>
    </w:p>
    <w:p w14:paraId="76845F50" w14:textId="77777777" w:rsidR="008240E2" w:rsidRPr="00A407A0" w:rsidRDefault="008240E2" w:rsidP="008240E2">
      <w:pPr>
        <w:spacing w:after="0" w:line="240" w:lineRule="auto"/>
        <w:jc w:val="both"/>
        <w:rPr>
          <w:rFonts w:ascii="Tahoma" w:eastAsia="Times New Roman" w:hAnsi="Tahoma" w:cs="Tahoma"/>
          <w:b/>
          <w:bCs/>
          <w:lang w:eastAsia="x-none"/>
        </w:rPr>
      </w:pPr>
      <w:r>
        <w:rPr>
          <w:rFonts w:ascii="Tahoma" w:eastAsia="Calibri" w:hAnsi="Tahoma" w:cs="Tahoma"/>
          <w:bCs/>
          <w:lang w:eastAsia="pl-PL"/>
        </w:rPr>
        <w:t xml:space="preserve">7. </w:t>
      </w:r>
      <w:r w:rsidRPr="00A407A0">
        <w:rPr>
          <w:rFonts w:ascii="Tahoma" w:eastAsia="Calibri" w:hAnsi="Tahoma" w:cs="Tahoma"/>
          <w:bCs/>
          <w:lang w:eastAsia="pl-PL"/>
        </w:rPr>
        <w:t>Zamawiający, najpóźniej przed otwarciem ofert, udostępni na stronie internetowej prowadzonego postępowania informację o kwocie, jaką zamierza przeznaczyć́ na sfinansowanie zamówienia.</w:t>
      </w:r>
    </w:p>
    <w:p w14:paraId="4F497579" w14:textId="77777777" w:rsidR="00C82DC2" w:rsidRDefault="00C82DC2" w:rsidP="00F01ACF">
      <w:pPr>
        <w:spacing w:after="0" w:line="240" w:lineRule="auto"/>
        <w:jc w:val="both"/>
        <w:rPr>
          <w:rFonts w:ascii="Tahoma" w:hAnsi="Tahoma" w:cs="Tahoma"/>
          <w:color w:val="FF0000"/>
        </w:rPr>
      </w:pPr>
    </w:p>
    <w:p w14:paraId="502C9512" w14:textId="77777777" w:rsidR="00D316FB" w:rsidRDefault="00D316FB" w:rsidP="00D316FB">
      <w:pPr>
        <w:spacing w:after="0" w:line="240" w:lineRule="auto"/>
        <w:jc w:val="both"/>
        <w:rPr>
          <w:rFonts w:ascii="Tahoma" w:hAnsi="Tahoma" w:cs="Tahoma"/>
          <w:b/>
        </w:rPr>
      </w:pPr>
      <w:r>
        <w:rPr>
          <w:rFonts w:ascii="Tahoma" w:hAnsi="Tahoma" w:cs="Tahoma"/>
          <w:b/>
        </w:rPr>
        <w:t xml:space="preserve">Rozdział </w:t>
      </w:r>
      <w:proofErr w:type="spellStart"/>
      <w:r w:rsidRPr="00A62D00">
        <w:rPr>
          <w:rFonts w:ascii="Tahoma" w:hAnsi="Tahoma" w:cs="Tahoma"/>
          <w:b/>
        </w:rPr>
        <w:t>X</w:t>
      </w:r>
      <w:r>
        <w:rPr>
          <w:rFonts w:ascii="Tahoma" w:hAnsi="Tahoma" w:cs="Tahoma"/>
          <w:b/>
        </w:rPr>
        <w:t>X</w:t>
      </w:r>
      <w:r w:rsidRPr="00A62D00">
        <w:rPr>
          <w:rFonts w:ascii="Tahoma" w:hAnsi="Tahoma" w:cs="Tahoma"/>
          <w:b/>
        </w:rPr>
        <w:t>I</w:t>
      </w:r>
      <w:r>
        <w:rPr>
          <w:rFonts w:ascii="Tahoma" w:hAnsi="Tahoma" w:cs="Tahoma"/>
          <w:b/>
        </w:rPr>
        <w:t>I</w:t>
      </w:r>
      <w:r w:rsidRPr="00A62D00">
        <w:rPr>
          <w:rFonts w:ascii="Tahoma" w:hAnsi="Tahoma" w:cs="Tahoma"/>
          <w:b/>
        </w:rPr>
        <w:t>.Termin</w:t>
      </w:r>
      <w:proofErr w:type="spellEnd"/>
      <w:r w:rsidRPr="00A62D00">
        <w:rPr>
          <w:rFonts w:ascii="Tahoma" w:hAnsi="Tahoma" w:cs="Tahoma"/>
          <w:b/>
        </w:rPr>
        <w:t xml:space="preserve"> otwarcia ofert</w:t>
      </w:r>
    </w:p>
    <w:p w14:paraId="595FC5E1" w14:textId="470C7979" w:rsidR="00D316FB" w:rsidRPr="002E55AC" w:rsidRDefault="00D316FB" w:rsidP="00D316FB">
      <w:pPr>
        <w:spacing w:after="0" w:line="240" w:lineRule="auto"/>
        <w:jc w:val="both"/>
        <w:rPr>
          <w:rFonts w:ascii="Tahoma" w:hAnsi="Tahoma" w:cs="Tahoma"/>
          <w:b/>
        </w:rPr>
      </w:pPr>
      <w:r w:rsidRPr="00A62D00">
        <w:rPr>
          <w:rFonts w:ascii="Tahoma" w:hAnsi="Tahoma" w:cs="Tahoma"/>
        </w:rPr>
        <w:t>1.</w:t>
      </w:r>
      <w:r>
        <w:rPr>
          <w:rFonts w:ascii="Tahoma" w:hAnsi="Tahoma" w:cs="Tahoma"/>
        </w:rPr>
        <w:t xml:space="preserve"> </w:t>
      </w:r>
      <w:r w:rsidRPr="00A62D00">
        <w:rPr>
          <w:rFonts w:ascii="Tahoma" w:hAnsi="Tahoma" w:cs="Tahoma"/>
        </w:rPr>
        <w:t xml:space="preserve">Otwarcie ofert nastąpi </w:t>
      </w:r>
      <w:r>
        <w:rPr>
          <w:rFonts w:ascii="Tahoma" w:hAnsi="Tahoma" w:cs="Tahoma"/>
        </w:rPr>
        <w:t xml:space="preserve">w siedzibie Zamawiającego </w:t>
      </w:r>
      <w:r w:rsidRPr="00A62D00">
        <w:rPr>
          <w:rFonts w:ascii="Tahoma" w:hAnsi="Tahoma" w:cs="Tahoma"/>
        </w:rPr>
        <w:t>w dniu</w:t>
      </w:r>
      <w:r>
        <w:rPr>
          <w:rFonts w:ascii="Tahoma" w:hAnsi="Tahoma" w:cs="Tahoma"/>
        </w:rPr>
        <w:t>:</w:t>
      </w:r>
      <w:r w:rsidRPr="00A62D00">
        <w:rPr>
          <w:rFonts w:ascii="Tahoma" w:hAnsi="Tahoma" w:cs="Tahoma"/>
        </w:rPr>
        <w:t xml:space="preserve"> </w:t>
      </w:r>
      <w:r w:rsidR="00470F3D">
        <w:rPr>
          <w:rFonts w:ascii="Tahoma" w:hAnsi="Tahoma" w:cs="Tahoma"/>
          <w:b/>
          <w:bCs/>
        </w:rPr>
        <w:t>8 czerwca 2022</w:t>
      </w:r>
      <w:r w:rsidRPr="001E354D">
        <w:rPr>
          <w:rFonts w:ascii="Tahoma" w:hAnsi="Tahoma" w:cs="Tahoma"/>
          <w:b/>
        </w:rPr>
        <w:t xml:space="preserve"> r.,</w:t>
      </w:r>
      <w:r w:rsidRPr="00455541">
        <w:rPr>
          <w:rFonts w:ascii="Tahoma" w:hAnsi="Tahoma" w:cs="Tahoma"/>
          <w:b/>
        </w:rPr>
        <w:t xml:space="preserve"> o godz. 11.00.</w:t>
      </w:r>
    </w:p>
    <w:p w14:paraId="4A37299F" w14:textId="77777777" w:rsidR="00D316FB" w:rsidRPr="00C815DC" w:rsidRDefault="00D316FB" w:rsidP="00D316FB">
      <w:pPr>
        <w:spacing w:after="0" w:line="240" w:lineRule="auto"/>
        <w:jc w:val="both"/>
        <w:rPr>
          <w:rFonts w:ascii="Tahoma" w:hAnsi="Tahoma" w:cs="Tahoma"/>
          <w:b/>
        </w:rPr>
      </w:pPr>
      <w:r w:rsidRPr="00D316FB">
        <w:rPr>
          <w:rFonts w:ascii="Tahoma" w:hAnsi="Tahoma" w:cs="Tahoma"/>
          <w:bCs/>
        </w:rPr>
        <w:t>2 .</w:t>
      </w:r>
      <w:r w:rsidRPr="00C7436B">
        <w:rPr>
          <w:rFonts w:ascii="Tahoma" w:hAnsi="Tahoma" w:cs="Tahoma"/>
          <w:b/>
        </w:rPr>
        <w:t>Otwarcie ofert jest niejawne.</w:t>
      </w:r>
    </w:p>
    <w:p w14:paraId="41448D48" w14:textId="77777777" w:rsidR="00D316FB" w:rsidRDefault="00D316FB" w:rsidP="00D316FB">
      <w:pPr>
        <w:spacing w:after="0" w:line="240" w:lineRule="auto"/>
        <w:jc w:val="both"/>
        <w:rPr>
          <w:rFonts w:ascii="Tahoma" w:hAnsi="Tahoma" w:cs="Tahoma"/>
        </w:rPr>
      </w:pPr>
      <w:r>
        <w:rPr>
          <w:rFonts w:ascii="Tahoma" w:hAnsi="Tahoma" w:cs="Tahoma"/>
        </w:rPr>
        <w:t>3. Zamawiający, niezwłocznie po otwarciu ofert, udostępnia na stronie internetowej prowadzonego postępowania informacje o:</w:t>
      </w:r>
    </w:p>
    <w:p w14:paraId="7DECD8CC" w14:textId="77777777" w:rsidR="00D316FB" w:rsidRDefault="00D316FB" w:rsidP="00D316FB">
      <w:pPr>
        <w:spacing w:after="0" w:line="240" w:lineRule="auto"/>
        <w:jc w:val="both"/>
        <w:rPr>
          <w:rFonts w:ascii="Tahoma" w:hAnsi="Tahoma" w:cs="Tahoma"/>
        </w:rPr>
      </w:pPr>
      <w:r>
        <w:rPr>
          <w:rFonts w:ascii="Tahoma" w:hAnsi="Tahoma" w:cs="Tahoma"/>
        </w:rPr>
        <w:t>3.1. nazwach albo imionach i nazwiskach oraz siedzibach lub miejscach prowadzonej działalności gospodarczej albo miejscach zamieszkania wykonawców, których oferty zostały otwarte;</w:t>
      </w:r>
    </w:p>
    <w:p w14:paraId="0245FB8E" w14:textId="77777777" w:rsidR="00D316FB" w:rsidRDefault="00D316FB" w:rsidP="00D316FB">
      <w:pPr>
        <w:spacing w:after="0" w:line="240" w:lineRule="auto"/>
        <w:jc w:val="both"/>
        <w:rPr>
          <w:rFonts w:ascii="Tahoma" w:hAnsi="Tahoma" w:cs="Tahoma"/>
        </w:rPr>
      </w:pPr>
      <w:r>
        <w:rPr>
          <w:rFonts w:ascii="Tahoma" w:hAnsi="Tahoma" w:cs="Tahoma"/>
        </w:rPr>
        <w:t>3.2. cenach lub kosztach zawartych w ofertach.</w:t>
      </w:r>
    </w:p>
    <w:p w14:paraId="51D02A5C" w14:textId="77777777" w:rsidR="00D316FB" w:rsidRDefault="00D316FB" w:rsidP="00D316FB">
      <w:pPr>
        <w:spacing w:after="0" w:line="240" w:lineRule="auto"/>
        <w:jc w:val="both"/>
        <w:rPr>
          <w:rFonts w:ascii="Tahoma" w:hAnsi="Tahoma" w:cs="Tahoma"/>
        </w:rPr>
      </w:pPr>
      <w:r>
        <w:rPr>
          <w:rFonts w:ascii="Tahoma" w:hAnsi="Tahoma" w:cs="Tahoma"/>
        </w:rPr>
        <w:t>4. W przypadku wystąpienia awarii systemu teleinformatycznego, która spowoduje brak możliwości otwarcia ofert w terminie określonym przez Zamawiającego, otwarcie ofert nastąpi niezwłocznie po usunięciu awarii.</w:t>
      </w:r>
    </w:p>
    <w:p w14:paraId="39F5F8F8" w14:textId="77777777" w:rsidR="00D316FB" w:rsidRDefault="00D316FB" w:rsidP="00D316FB">
      <w:pPr>
        <w:spacing w:after="0" w:line="240" w:lineRule="auto"/>
        <w:jc w:val="both"/>
        <w:rPr>
          <w:rFonts w:ascii="Tahoma" w:hAnsi="Tahoma" w:cs="Tahoma"/>
        </w:rPr>
      </w:pPr>
      <w:r>
        <w:rPr>
          <w:rFonts w:ascii="Tahoma" w:hAnsi="Tahoma" w:cs="Tahoma"/>
        </w:rPr>
        <w:t>5. Zamawiający poinformuje o zmianie terminu otwarcia ofert na stronie internetowej prowadzonego postępowania.</w:t>
      </w:r>
    </w:p>
    <w:p w14:paraId="2C5D2201" w14:textId="77777777" w:rsidR="00D316FB" w:rsidRDefault="00D316FB" w:rsidP="00D316FB">
      <w:pPr>
        <w:spacing w:after="0" w:line="240" w:lineRule="auto"/>
        <w:jc w:val="both"/>
        <w:rPr>
          <w:rFonts w:ascii="Tahoma" w:hAnsi="Tahoma" w:cs="Tahoma"/>
        </w:rPr>
      </w:pPr>
      <w:r>
        <w:rPr>
          <w:rFonts w:ascii="Tahoma" w:hAnsi="Tahoma" w:cs="Tahoma"/>
        </w:rPr>
        <w:t xml:space="preserve">6. Zamawiający, najpóźniej przed otwarciem ofert, udostępnia na stronie internetowej prowadzone postępowania </w:t>
      </w:r>
      <w:proofErr w:type="spellStart"/>
      <w:r>
        <w:rPr>
          <w:rFonts w:ascii="Tahoma" w:hAnsi="Tahoma" w:cs="Tahoma"/>
        </w:rPr>
        <w:t>inodmację</w:t>
      </w:r>
      <w:proofErr w:type="spellEnd"/>
      <w:r>
        <w:rPr>
          <w:rFonts w:ascii="Tahoma" w:hAnsi="Tahoma" w:cs="Tahoma"/>
        </w:rPr>
        <w:t xml:space="preserve"> o kwocie, jaką zamierza przeznaczyć na sfinansowanie zamówienia.</w:t>
      </w:r>
    </w:p>
    <w:p w14:paraId="0BEE4706" w14:textId="77777777" w:rsidR="00D316FB" w:rsidRDefault="00D316FB" w:rsidP="00D316FB">
      <w:pPr>
        <w:spacing w:after="0" w:line="240" w:lineRule="auto"/>
        <w:jc w:val="both"/>
        <w:rPr>
          <w:rFonts w:ascii="Tahoma" w:hAnsi="Tahoma" w:cs="Tahoma"/>
        </w:rPr>
      </w:pPr>
    </w:p>
    <w:p w14:paraId="4F276FAB" w14:textId="77777777" w:rsidR="00D316FB" w:rsidRPr="00BB1543" w:rsidRDefault="00D316FB" w:rsidP="00D316FB">
      <w:pPr>
        <w:spacing w:after="0" w:line="240" w:lineRule="auto"/>
        <w:jc w:val="both"/>
        <w:rPr>
          <w:rFonts w:ascii="Tahoma" w:hAnsi="Tahoma" w:cs="Tahoma"/>
          <w:b/>
        </w:rPr>
      </w:pPr>
      <w:r>
        <w:rPr>
          <w:rFonts w:ascii="Tahoma" w:hAnsi="Tahoma" w:cs="Tahoma"/>
          <w:b/>
        </w:rPr>
        <w:t xml:space="preserve">Rozdział </w:t>
      </w:r>
      <w:proofErr w:type="spellStart"/>
      <w:r w:rsidRPr="00BB1543">
        <w:rPr>
          <w:rFonts w:ascii="Tahoma" w:hAnsi="Tahoma" w:cs="Tahoma"/>
          <w:b/>
        </w:rPr>
        <w:t>X</w:t>
      </w:r>
      <w:r>
        <w:rPr>
          <w:rFonts w:ascii="Tahoma" w:hAnsi="Tahoma" w:cs="Tahoma"/>
          <w:b/>
        </w:rPr>
        <w:t>XIII</w:t>
      </w:r>
      <w:r w:rsidRPr="00BB1543">
        <w:rPr>
          <w:rFonts w:ascii="Tahoma" w:hAnsi="Tahoma" w:cs="Tahoma"/>
          <w:b/>
        </w:rPr>
        <w:t>.Sposób</w:t>
      </w:r>
      <w:proofErr w:type="spellEnd"/>
      <w:r w:rsidRPr="00BB1543">
        <w:rPr>
          <w:rFonts w:ascii="Tahoma" w:hAnsi="Tahoma" w:cs="Tahoma"/>
          <w:b/>
        </w:rPr>
        <w:t xml:space="preserve"> obliczenia ceny</w:t>
      </w:r>
    </w:p>
    <w:p w14:paraId="36F3DFB1" w14:textId="77777777" w:rsidR="00D316FB" w:rsidRPr="007A7A49" w:rsidRDefault="00D316FB" w:rsidP="00D316FB">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1.</w:t>
      </w:r>
      <w:r w:rsidR="00C40ED1">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Cenę oferty należy obliczyć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uwzględniając wszystkie koszty związane z należytym wykonaniem przedmiotu zamówienia wynikające z  dokumentacji technicznej, </w:t>
      </w:r>
      <w:r w:rsidR="00C40ED1">
        <w:rPr>
          <w:rFonts w:ascii="Arial" w:eastAsia="Times New Roman" w:hAnsi="Arial" w:cs="Arial"/>
          <w:bCs/>
          <w:color w:val="000000"/>
          <w:lang w:eastAsia="x-none"/>
        </w:rPr>
        <w:t>przedmiarów robót</w:t>
      </w:r>
      <w:r w:rsidRPr="007A7A49">
        <w:rPr>
          <w:rFonts w:ascii="Arial" w:eastAsia="Times New Roman" w:hAnsi="Arial" w:cs="Arial"/>
          <w:bCs/>
          <w:color w:val="000000"/>
          <w:lang w:val="x-none" w:eastAsia="x-none"/>
        </w:rPr>
        <w:t xml:space="preserve"> oraz specyfikacji techniczn</w:t>
      </w:r>
      <w:r w:rsidR="00C40ED1">
        <w:rPr>
          <w:rFonts w:ascii="Arial" w:eastAsia="Times New Roman" w:hAnsi="Arial" w:cs="Arial"/>
          <w:bCs/>
          <w:color w:val="000000"/>
          <w:lang w:eastAsia="x-none"/>
        </w:rPr>
        <w:t>ych</w:t>
      </w:r>
      <w:r w:rsidRPr="007A7A49">
        <w:rPr>
          <w:rFonts w:ascii="Arial" w:eastAsia="Times New Roman" w:hAnsi="Arial" w:cs="Arial"/>
          <w:bCs/>
          <w:color w:val="000000"/>
          <w:lang w:val="x-none" w:eastAsia="x-none"/>
        </w:rPr>
        <w:t xml:space="preserve"> wykonania i odbioru robót budowlanych z uwzględnieniem </w:t>
      </w:r>
      <w:r w:rsidRPr="007A7A49">
        <w:rPr>
          <w:rFonts w:ascii="Arial" w:eastAsia="Times New Roman" w:hAnsi="Arial" w:cs="Arial"/>
          <w:bCs/>
          <w:color w:val="000000"/>
          <w:lang w:eastAsia="x-none"/>
        </w:rPr>
        <w:t>istotnych dla stron postanowień, które zostaną wprowadzone do treści umowy</w:t>
      </w:r>
      <w:r w:rsidRPr="007A7A49">
        <w:rPr>
          <w:rFonts w:ascii="Arial" w:eastAsia="Times New Roman" w:hAnsi="Arial" w:cs="Arial"/>
          <w:bCs/>
          <w:color w:val="000000"/>
          <w:lang w:val="x-none" w:eastAsia="x-none"/>
        </w:rPr>
        <w:t>.</w:t>
      </w:r>
    </w:p>
    <w:p w14:paraId="44D96AB5" w14:textId="77777777" w:rsidR="00D316FB" w:rsidRPr="007A7A49" w:rsidRDefault="00D316FB" w:rsidP="00D316FB">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2.</w:t>
      </w:r>
      <w:r w:rsidR="00C40ED1">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należy sporządzić </w:t>
      </w:r>
      <w:r w:rsidRPr="007A7A49">
        <w:rPr>
          <w:rFonts w:ascii="Arial" w:eastAsia="Times New Roman" w:hAnsi="Arial" w:cs="Arial"/>
          <w:bCs/>
          <w:color w:val="000000"/>
          <w:lang w:eastAsia="x-none"/>
        </w:rPr>
        <w:t>n</w:t>
      </w:r>
      <w:r w:rsidRPr="007A7A49">
        <w:rPr>
          <w:rFonts w:ascii="Arial" w:eastAsia="Times New Roman" w:hAnsi="Arial" w:cs="Arial"/>
          <w:bCs/>
          <w:color w:val="000000"/>
          <w:lang w:val="x-none" w:eastAsia="x-none"/>
        </w:rPr>
        <w:t>a podstawie przedmiar</w:t>
      </w:r>
      <w:r w:rsidR="00C40ED1">
        <w:rPr>
          <w:rFonts w:ascii="Arial" w:eastAsia="Times New Roman" w:hAnsi="Arial" w:cs="Arial"/>
          <w:bCs/>
          <w:color w:val="000000"/>
          <w:lang w:eastAsia="x-none"/>
        </w:rPr>
        <w:t>ów</w:t>
      </w:r>
      <w:r w:rsidRPr="007A7A49">
        <w:rPr>
          <w:rFonts w:ascii="Arial" w:eastAsia="Times New Roman" w:hAnsi="Arial" w:cs="Arial"/>
          <w:bCs/>
          <w:color w:val="000000"/>
          <w:lang w:val="x-none" w:eastAsia="x-none"/>
        </w:rPr>
        <w:t xml:space="preserve"> robót, będąc</w:t>
      </w:r>
      <w:r w:rsidR="00C40ED1">
        <w:rPr>
          <w:rFonts w:ascii="Arial" w:eastAsia="Times New Roman" w:hAnsi="Arial" w:cs="Arial"/>
          <w:bCs/>
          <w:color w:val="000000"/>
          <w:lang w:eastAsia="x-none"/>
        </w:rPr>
        <w:t>ych</w:t>
      </w:r>
      <w:r w:rsidRPr="007A7A49">
        <w:rPr>
          <w:rFonts w:ascii="Arial" w:eastAsia="Times New Roman" w:hAnsi="Arial" w:cs="Arial"/>
          <w:bCs/>
          <w:color w:val="000000"/>
          <w:lang w:val="x-none" w:eastAsia="x-none"/>
        </w:rPr>
        <w:t xml:space="preserve"> załącznikiem do SWZ. </w:t>
      </w:r>
    </w:p>
    <w:p w14:paraId="63DF80B0" w14:textId="77777777" w:rsidR="00D316FB" w:rsidRPr="007A7A49" w:rsidRDefault="00D316FB" w:rsidP="00D316FB">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3.</w:t>
      </w:r>
      <w:r w:rsidR="00C40ED1">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mus</w:t>
      </w:r>
      <w:r w:rsidRPr="007A7A49">
        <w:rPr>
          <w:rFonts w:ascii="Arial" w:eastAsia="Times New Roman" w:hAnsi="Arial" w:cs="Arial"/>
          <w:bCs/>
          <w:color w:val="000000"/>
          <w:lang w:eastAsia="x-none"/>
        </w:rPr>
        <w:t>i</w:t>
      </w:r>
      <w:r w:rsidRPr="007A7A49">
        <w:rPr>
          <w:rFonts w:ascii="Arial" w:eastAsia="Times New Roman" w:hAnsi="Arial" w:cs="Arial"/>
          <w:bCs/>
          <w:color w:val="000000"/>
          <w:lang w:val="x-none" w:eastAsia="x-none"/>
        </w:rPr>
        <w:t xml:space="preserve"> zawierać cenę netto, kwotę i stawkę podatku VAT</w:t>
      </w:r>
      <w:r w:rsidRPr="007A7A49">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 xml:space="preserve"> cenę brutto</w:t>
      </w:r>
      <w:r w:rsidRPr="007A7A49">
        <w:rPr>
          <w:rFonts w:ascii="Arial" w:eastAsia="Times New Roman" w:hAnsi="Arial" w:cs="Arial"/>
          <w:bCs/>
          <w:color w:val="000000"/>
          <w:lang w:eastAsia="x-none"/>
        </w:rPr>
        <w:t>.</w:t>
      </w:r>
    </w:p>
    <w:p w14:paraId="1058BF1A" w14:textId="77777777" w:rsidR="00D316FB" w:rsidRPr="007A7A49" w:rsidRDefault="00D316FB" w:rsidP="00D316FB">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4.</w:t>
      </w:r>
      <w:r w:rsidR="00C40ED1">
        <w:rPr>
          <w:rFonts w:ascii="Arial" w:eastAsia="Times New Roman" w:hAnsi="Arial" w:cs="Arial"/>
          <w:bCs/>
          <w:color w:val="000000"/>
          <w:lang w:eastAsia="x-none"/>
        </w:rPr>
        <w:t xml:space="preserve"> </w:t>
      </w:r>
      <w:proofErr w:type="spellStart"/>
      <w:r w:rsidRPr="007A7A49">
        <w:rPr>
          <w:rFonts w:ascii="Arial" w:eastAsia="Times New Roman" w:hAnsi="Arial" w:cs="Arial"/>
          <w:b/>
          <w:bCs/>
          <w:color w:val="000000"/>
          <w:u w:val="single"/>
          <w:lang w:eastAsia="x-none"/>
        </w:rPr>
        <w:t>Zamawiajacy</w:t>
      </w:r>
      <w:proofErr w:type="spellEnd"/>
      <w:r w:rsidRPr="007A7A49">
        <w:rPr>
          <w:rFonts w:ascii="Arial" w:eastAsia="Times New Roman" w:hAnsi="Arial" w:cs="Arial"/>
          <w:b/>
          <w:bCs/>
          <w:color w:val="000000"/>
          <w:u w:val="single"/>
          <w:lang w:eastAsia="x-none"/>
        </w:rPr>
        <w:t xml:space="preserve"> wymaga sporządzenie</w:t>
      </w:r>
      <w:r w:rsidRPr="007A7A49">
        <w:rPr>
          <w:rFonts w:ascii="Arial" w:eastAsia="Times New Roman" w:hAnsi="Arial" w:cs="Arial"/>
          <w:bCs/>
          <w:color w:val="000000"/>
          <w:u w:val="single"/>
          <w:lang w:eastAsia="x-none"/>
        </w:rPr>
        <w:t xml:space="preserve"> </w:t>
      </w:r>
      <w:r w:rsidRPr="007A7A49">
        <w:rPr>
          <w:rFonts w:ascii="Arial" w:eastAsia="Times New Roman" w:hAnsi="Arial" w:cs="Arial"/>
          <w:b/>
          <w:bCs/>
          <w:color w:val="000000"/>
          <w:u w:val="single"/>
          <w:lang w:eastAsia="x-none"/>
        </w:rPr>
        <w:t>k</w:t>
      </w:r>
      <w:proofErr w:type="spellStart"/>
      <w:r w:rsidRPr="007A7A49">
        <w:rPr>
          <w:rFonts w:ascii="Arial" w:eastAsia="Times New Roman" w:hAnsi="Arial" w:cs="Arial"/>
          <w:b/>
          <w:bCs/>
          <w:color w:val="000000"/>
          <w:u w:val="single"/>
          <w:lang w:val="x-none" w:eastAsia="x-none"/>
        </w:rPr>
        <w:t>osztorys</w:t>
      </w:r>
      <w:r w:rsidRPr="007A7A49">
        <w:rPr>
          <w:rFonts w:ascii="Arial" w:eastAsia="Times New Roman" w:hAnsi="Arial" w:cs="Arial"/>
          <w:b/>
          <w:bCs/>
          <w:color w:val="000000"/>
          <w:u w:val="single"/>
          <w:lang w:eastAsia="x-none"/>
        </w:rPr>
        <w:t>u</w:t>
      </w:r>
      <w:proofErr w:type="spellEnd"/>
      <w:r w:rsidRPr="007A7A49">
        <w:rPr>
          <w:rFonts w:ascii="Arial" w:eastAsia="Times New Roman" w:hAnsi="Arial" w:cs="Arial"/>
          <w:b/>
          <w:bCs/>
          <w:color w:val="000000"/>
          <w:u w:val="single"/>
          <w:lang w:val="x-none" w:eastAsia="x-none"/>
        </w:rPr>
        <w:t xml:space="preserve"> ofertow</w:t>
      </w:r>
      <w:r w:rsidRPr="007A7A49">
        <w:rPr>
          <w:rFonts w:ascii="Arial" w:eastAsia="Times New Roman" w:hAnsi="Arial" w:cs="Arial"/>
          <w:b/>
          <w:bCs/>
          <w:color w:val="000000"/>
          <w:u w:val="single"/>
          <w:lang w:eastAsia="x-none"/>
        </w:rPr>
        <w:t>ego</w:t>
      </w:r>
      <w:r w:rsidRPr="007A7A49">
        <w:rPr>
          <w:rFonts w:ascii="Arial" w:eastAsia="Times New Roman" w:hAnsi="Arial" w:cs="Arial"/>
          <w:b/>
          <w:bCs/>
          <w:color w:val="000000"/>
          <w:u w:val="single"/>
          <w:lang w:val="x-none" w:eastAsia="x-none"/>
        </w:rPr>
        <w:t xml:space="preserve"> metodą kalkulacji uproszczonej</w:t>
      </w:r>
      <w:r w:rsidRPr="007A7A49">
        <w:rPr>
          <w:rFonts w:ascii="Arial" w:eastAsia="Times New Roman" w:hAnsi="Arial" w:cs="Arial"/>
          <w:bCs/>
          <w:color w:val="000000"/>
          <w:lang w:val="x-none" w:eastAsia="x-none"/>
        </w:rPr>
        <w:t>, uwzględniając następujące założenia:</w:t>
      </w:r>
    </w:p>
    <w:p w14:paraId="37A7EFC9" w14:textId="77777777" w:rsidR="00D316FB" w:rsidRPr="007A7A49" w:rsidRDefault="00D316FB" w:rsidP="00D316FB">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mus</w:t>
      </w:r>
      <w:r w:rsidRPr="007A7A49">
        <w:rPr>
          <w:rFonts w:ascii="Arial" w:eastAsia="Times New Roman" w:hAnsi="Arial" w:cs="Arial"/>
          <w:bCs/>
          <w:color w:val="000000"/>
          <w:lang w:eastAsia="x-none"/>
        </w:rPr>
        <w:t>i</w:t>
      </w:r>
      <w:r w:rsidRPr="007A7A49">
        <w:rPr>
          <w:rFonts w:ascii="Arial" w:eastAsia="Times New Roman" w:hAnsi="Arial" w:cs="Arial"/>
          <w:bCs/>
          <w:color w:val="000000"/>
          <w:lang w:val="x-none" w:eastAsia="x-none"/>
        </w:rPr>
        <w:t xml:space="preserve"> zawierać wszystkie pozycje wymienione w </w:t>
      </w:r>
      <w:r w:rsidR="00C40ED1">
        <w:rPr>
          <w:rFonts w:ascii="Arial" w:eastAsia="Times New Roman" w:hAnsi="Arial" w:cs="Arial"/>
          <w:bCs/>
          <w:color w:val="000000"/>
          <w:lang w:eastAsia="x-none"/>
        </w:rPr>
        <w:t>przedmiarach</w:t>
      </w:r>
      <w:r w:rsidRPr="007A7A49">
        <w:rPr>
          <w:rFonts w:ascii="Arial" w:eastAsia="Times New Roman" w:hAnsi="Arial" w:cs="Arial"/>
          <w:bCs/>
          <w:color w:val="000000"/>
          <w:lang w:val="x-none" w:eastAsia="x-none"/>
        </w:rPr>
        <w:t xml:space="preserve"> robót,</w:t>
      </w:r>
    </w:p>
    <w:p w14:paraId="40A6B35B" w14:textId="77777777" w:rsidR="00D316FB" w:rsidRPr="00F46E0B" w:rsidRDefault="00D316FB" w:rsidP="00D316FB">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val="x-none" w:eastAsia="x-none"/>
        </w:rPr>
        <w:t>- wykonawca nie może samodzielnie dokonywać zmian w przedmiar</w:t>
      </w:r>
      <w:r w:rsidR="00C40ED1">
        <w:rPr>
          <w:rFonts w:ascii="Arial" w:eastAsia="Times New Roman" w:hAnsi="Arial" w:cs="Arial"/>
          <w:bCs/>
          <w:color w:val="000000"/>
          <w:lang w:eastAsia="x-none"/>
        </w:rPr>
        <w:t>ach</w:t>
      </w:r>
      <w:r w:rsidRPr="007A7A49">
        <w:rPr>
          <w:rFonts w:ascii="Arial" w:eastAsia="Times New Roman" w:hAnsi="Arial" w:cs="Arial"/>
          <w:bCs/>
          <w:color w:val="000000"/>
          <w:lang w:val="x-none" w:eastAsia="x-none"/>
        </w:rPr>
        <w:t xml:space="preserve"> robót</w:t>
      </w:r>
      <w:r>
        <w:rPr>
          <w:rFonts w:ascii="Arial" w:eastAsia="Times New Roman" w:hAnsi="Arial" w:cs="Arial"/>
          <w:bCs/>
          <w:color w:val="000000"/>
          <w:lang w:eastAsia="x-none"/>
        </w:rPr>
        <w:t>,</w:t>
      </w:r>
    </w:p>
    <w:p w14:paraId="563B92E2" w14:textId="77777777" w:rsidR="00D316FB" w:rsidRPr="007A7A49" w:rsidRDefault="00D316FB" w:rsidP="00D316FB">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ewentualne upusty należy uwzględniać w cenie jednostkowej,</w:t>
      </w:r>
    </w:p>
    <w:p w14:paraId="467EC65C" w14:textId="77777777" w:rsidR="00D316FB" w:rsidRPr="005B3014" w:rsidRDefault="00D316FB" w:rsidP="00D316FB">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val="x-none" w:eastAsia="x-none"/>
        </w:rPr>
        <w:t>- określone przez wykonawcę ceny jednostkowe robót zostaną ustalone na okres ważności umowy</w:t>
      </w:r>
      <w:r>
        <w:rPr>
          <w:rFonts w:ascii="Arial" w:eastAsia="Times New Roman" w:hAnsi="Arial" w:cs="Arial"/>
          <w:bCs/>
          <w:color w:val="000000"/>
          <w:lang w:eastAsia="x-none"/>
        </w:rPr>
        <w:t>.</w:t>
      </w:r>
    </w:p>
    <w:p w14:paraId="088CA499" w14:textId="77777777" w:rsidR="00D316FB" w:rsidRPr="007A7A49" w:rsidRDefault="00D316FB" w:rsidP="00D316FB">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5.</w:t>
      </w:r>
      <w:r w:rsidR="00C40ED1">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Jeżeli w trakcie trwania zawartej umowy wystąpi konieczność ograniczenia lub zwiększenia wymienionych w przedmiar</w:t>
      </w:r>
      <w:r w:rsidR="00C40ED1">
        <w:rPr>
          <w:rFonts w:ascii="Arial" w:eastAsia="Times New Roman" w:hAnsi="Arial" w:cs="Arial"/>
          <w:bCs/>
          <w:color w:val="000000"/>
          <w:lang w:eastAsia="x-none"/>
        </w:rPr>
        <w:t>ach</w:t>
      </w:r>
      <w:r w:rsidRPr="007A7A49">
        <w:rPr>
          <w:rFonts w:ascii="Arial" w:eastAsia="Times New Roman" w:hAnsi="Arial" w:cs="Arial"/>
          <w:bCs/>
          <w:color w:val="000000"/>
          <w:lang w:val="x-none" w:eastAsia="x-none"/>
        </w:rPr>
        <w:t xml:space="preserve"> rodzajów robót, zamawiający zastrzega sobie możliwość korekty przewidzianego zakresu ilościowego przez zmniejszenie ilości jednego z rodzaju robót i zwiększenie ilości innego rodzaju robót.</w:t>
      </w:r>
    </w:p>
    <w:p w14:paraId="169327A6" w14:textId="77777777" w:rsidR="00D316FB" w:rsidRPr="007A7A49" w:rsidRDefault="00D316FB" w:rsidP="00D316FB">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6.</w:t>
      </w:r>
      <w:r w:rsidR="00C40ED1">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Metoda kalkulacji uproszczonej polega na obliczeniu ceny kosztorysowej robót budowlanych jako sumy iloczynów ilości jednostek przedmiarowych robót ustalonych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 i ich cen jednostkowych bez podatku od towarów i usług, według poniższego wzoru:</w:t>
      </w:r>
    </w:p>
    <w:p w14:paraId="2664C946" w14:textId="77777777" w:rsidR="00D316FB" w:rsidRPr="007A7A49" w:rsidRDefault="00D316FB" w:rsidP="00D316FB">
      <w:pPr>
        <w:spacing w:after="0" w:line="240" w:lineRule="auto"/>
        <w:jc w:val="both"/>
        <w:rPr>
          <w:rFonts w:ascii="Arial" w:eastAsia="Times New Roman" w:hAnsi="Arial" w:cs="Arial"/>
          <w:bCs/>
          <w:color w:val="000000"/>
          <w:lang w:val="x-none" w:eastAsia="x-none"/>
        </w:rPr>
      </w:pPr>
      <w:proofErr w:type="spellStart"/>
      <w:r w:rsidRPr="007A7A49">
        <w:rPr>
          <w:rFonts w:ascii="Arial" w:eastAsia="Times New Roman" w:hAnsi="Arial" w:cs="Arial"/>
          <w:bCs/>
          <w:color w:val="000000"/>
          <w:lang w:val="x-none" w:eastAsia="x-none"/>
        </w:rPr>
        <w:t>Ck</w:t>
      </w:r>
      <w:proofErr w:type="spellEnd"/>
      <w:r w:rsidRPr="007A7A49">
        <w:rPr>
          <w:rFonts w:ascii="Arial" w:eastAsia="Times New Roman" w:hAnsi="Arial" w:cs="Arial"/>
          <w:bCs/>
          <w:color w:val="000000"/>
          <w:lang w:val="x-none" w:eastAsia="x-none"/>
        </w:rPr>
        <w:t xml:space="preserve"> = L x </w:t>
      </w:r>
      <w:proofErr w:type="spellStart"/>
      <w:r w:rsidRPr="007A7A49">
        <w:rPr>
          <w:rFonts w:ascii="Arial" w:eastAsia="Times New Roman" w:hAnsi="Arial" w:cs="Arial"/>
          <w:bCs/>
          <w:color w:val="000000"/>
          <w:lang w:val="x-none" w:eastAsia="x-none"/>
        </w:rPr>
        <w:t>Cj</w:t>
      </w:r>
      <w:proofErr w:type="spellEnd"/>
      <w:r w:rsidRPr="007A7A49">
        <w:rPr>
          <w:rFonts w:ascii="Arial" w:eastAsia="Times New Roman" w:hAnsi="Arial" w:cs="Arial"/>
          <w:bCs/>
          <w:color w:val="000000"/>
          <w:lang w:val="x-none" w:eastAsia="x-none"/>
        </w:rPr>
        <w:t>, gdzie:</w:t>
      </w:r>
    </w:p>
    <w:p w14:paraId="038A3E3A" w14:textId="77777777" w:rsidR="00D316FB" w:rsidRPr="007A7A49" w:rsidRDefault="00D316FB" w:rsidP="00D316FB">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xml:space="preserve">L – liczba jednostek </w:t>
      </w:r>
      <w:proofErr w:type="spellStart"/>
      <w:r w:rsidRPr="007A7A49">
        <w:rPr>
          <w:rFonts w:ascii="Arial" w:eastAsia="Times New Roman" w:hAnsi="Arial" w:cs="Arial"/>
          <w:bCs/>
          <w:color w:val="000000"/>
          <w:lang w:val="x-none" w:eastAsia="x-none"/>
        </w:rPr>
        <w:t>sprzedmiarowanych</w:t>
      </w:r>
      <w:proofErr w:type="spellEnd"/>
      <w:r w:rsidRPr="007A7A49">
        <w:rPr>
          <w:rFonts w:ascii="Arial" w:eastAsia="Times New Roman" w:hAnsi="Arial" w:cs="Arial"/>
          <w:bCs/>
          <w:color w:val="000000"/>
          <w:lang w:val="x-none" w:eastAsia="x-none"/>
        </w:rPr>
        <w:t xml:space="preserve"> robót;</w:t>
      </w:r>
    </w:p>
    <w:p w14:paraId="6981E899" w14:textId="77777777" w:rsidR="00D316FB" w:rsidRPr="007A7A49" w:rsidRDefault="00D316FB" w:rsidP="00D316FB">
      <w:pPr>
        <w:spacing w:after="0" w:line="240" w:lineRule="auto"/>
        <w:jc w:val="both"/>
        <w:rPr>
          <w:rFonts w:ascii="Arial" w:eastAsia="Times New Roman" w:hAnsi="Arial" w:cs="Arial"/>
          <w:bCs/>
          <w:color w:val="000000"/>
          <w:lang w:val="x-none" w:eastAsia="x-none"/>
        </w:rPr>
      </w:pPr>
      <w:proofErr w:type="spellStart"/>
      <w:r w:rsidRPr="007A7A49">
        <w:rPr>
          <w:rFonts w:ascii="Arial" w:eastAsia="Times New Roman" w:hAnsi="Arial" w:cs="Arial"/>
          <w:bCs/>
          <w:color w:val="000000"/>
          <w:lang w:val="x-none" w:eastAsia="x-none"/>
        </w:rPr>
        <w:t>Cj</w:t>
      </w:r>
      <w:proofErr w:type="spellEnd"/>
      <w:r w:rsidRPr="007A7A49">
        <w:rPr>
          <w:rFonts w:ascii="Arial" w:eastAsia="Times New Roman" w:hAnsi="Arial" w:cs="Arial"/>
          <w:bCs/>
          <w:color w:val="000000"/>
          <w:lang w:val="x-none" w:eastAsia="x-none"/>
        </w:rPr>
        <w:t xml:space="preserve"> – cena jednostkowa roboty podstawowej uwzględniająca wszystkie koszty związane z</w:t>
      </w:r>
      <w:r w:rsidRPr="007A7A49">
        <w:rPr>
          <w:rFonts w:ascii="Arial" w:eastAsia="Times New Roman" w:hAnsi="Arial" w:cs="Arial"/>
          <w:bCs/>
          <w:color w:val="000000"/>
          <w:lang w:eastAsia="x-none"/>
        </w:rPr>
        <w:t> </w:t>
      </w:r>
      <w:r w:rsidRPr="007A7A49">
        <w:rPr>
          <w:rFonts w:ascii="Arial" w:eastAsia="Times New Roman" w:hAnsi="Arial" w:cs="Arial"/>
          <w:bCs/>
          <w:color w:val="000000"/>
          <w:lang w:val="x-none" w:eastAsia="x-none"/>
        </w:rPr>
        <w:t>należytym wykonaniem.</w:t>
      </w:r>
    </w:p>
    <w:p w14:paraId="37C511E5" w14:textId="77777777" w:rsidR="00D316FB" w:rsidRPr="007A7A49" w:rsidRDefault="00D316FB" w:rsidP="00D316FB">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7</w:t>
      </w:r>
      <w:r w:rsidRPr="007A7A49">
        <w:rPr>
          <w:rFonts w:ascii="Arial" w:eastAsia="Times New Roman" w:hAnsi="Arial" w:cs="Arial"/>
          <w:bCs/>
          <w:color w:val="000000"/>
          <w:lang w:eastAsia="x-none"/>
        </w:rPr>
        <w:t>.</w:t>
      </w:r>
      <w:r w:rsidR="00C40ED1">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Określone przez wykonawcę ceny jednostkowe robót zostaną ustalone na okres ważności umowy</w:t>
      </w:r>
      <w:r>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 xml:space="preserve"> </w:t>
      </w:r>
    </w:p>
    <w:p w14:paraId="1E4C4FA4" w14:textId="77777777" w:rsidR="00D316FB" w:rsidRPr="007A7A49" w:rsidRDefault="00D316FB" w:rsidP="00D316FB">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8.</w:t>
      </w:r>
      <w:r w:rsidR="00C40ED1">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Cena oferty jest ceną orientacyjną. Zamawiający zapłaci wykonawcy wynagrodzenie ustalone na podstawie cen jednostkowych wyszczególnionych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wykonawcy oraz ilości rzeczywiście wykonanych i odebranych robót.</w:t>
      </w:r>
    </w:p>
    <w:p w14:paraId="70980B0F" w14:textId="77777777" w:rsidR="00D316FB" w:rsidRPr="007A7A49" w:rsidRDefault="00D316FB" w:rsidP="00D316FB">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9.</w:t>
      </w:r>
      <w:r w:rsidR="00C40ED1">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W formularzu oferty należy podać cen</w:t>
      </w:r>
      <w:r w:rsidRPr="007A7A49">
        <w:rPr>
          <w:rFonts w:ascii="Arial" w:eastAsia="Times New Roman" w:hAnsi="Arial" w:cs="Arial"/>
          <w:bCs/>
          <w:color w:val="000000"/>
          <w:lang w:eastAsia="x-none"/>
        </w:rPr>
        <w:t xml:space="preserve">y </w:t>
      </w:r>
      <w:r w:rsidRPr="007A7A49">
        <w:rPr>
          <w:rFonts w:ascii="Arial" w:eastAsia="Times New Roman" w:hAnsi="Arial" w:cs="Arial"/>
          <w:bCs/>
          <w:color w:val="000000"/>
          <w:lang w:val="x-none" w:eastAsia="x-none"/>
        </w:rPr>
        <w:t>netto obliczon</w:t>
      </w:r>
      <w:r w:rsidRPr="007A7A49">
        <w:rPr>
          <w:rFonts w:ascii="Arial" w:eastAsia="Times New Roman" w:hAnsi="Arial" w:cs="Arial"/>
          <w:bCs/>
          <w:color w:val="000000"/>
          <w:lang w:eastAsia="x-none"/>
        </w:rPr>
        <w:t>e</w:t>
      </w:r>
      <w:r w:rsidRPr="007A7A49">
        <w:rPr>
          <w:rFonts w:ascii="Arial" w:eastAsia="Times New Roman" w:hAnsi="Arial" w:cs="Arial"/>
          <w:bCs/>
          <w:color w:val="000000"/>
          <w:lang w:val="x-none" w:eastAsia="x-none"/>
        </w:rPr>
        <w:t xml:space="preserve">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 za przedmiot zamówienia</w:t>
      </w:r>
      <w:r w:rsidRPr="007A7A49">
        <w:rPr>
          <w:rFonts w:ascii="Arial" w:eastAsia="Times New Roman" w:hAnsi="Arial" w:cs="Arial"/>
          <w:bCs/>
          <w:color w:val="000000"/>
          <w:lang w:val="x-none" w:eastAsia="x-none"/>
        </w:rPr>
        <w:t>. Tak wyliczona cena stanowić będzie cenę oferty, którą zamawiający przyjmie do oceny ofert.</w:t>
      </w:r>
    </w:p>
    <w:p w14:paraId="13ED3F67" w14:textId="77777777" w:rsidR="00D316FB" w:rsidRPr="007A7A49" w:rsidRDefault="00D316FB" w:rsidP="00D316FB">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10.</w:t>
      </w:r>
      <w:r w:rsidR="00C40ED1">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Ceny jednostkowe, wartości pozycji oraz cena oferty muszą być wyrażone w złotych (PLN) i ewentualnie dodatkowo w groszach, z dokładnością do dwóch miejsc po przecinku.</w:t>
      </w:r>
    </w:p>
    <w:p w14:paraId="0FA61D20" w14:textId="77777777" w:rsidR="00D316FB" w:rsidRPr="007A7A49" w:rsidRDefault="00D316FB" w:rsidP="00D316FB">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eastAsia="x-none"/>
        </w:rPr>
        <w:lastRenderedPageBreak/>
        <w:t>11.</w:t>
      </w:r>
      <w:r w:rsidR="00C40ED1">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Wykonawcy, którzy na podstawie odrębnych przepisów nie są zobowiązani do uiszczenia podatku VAT w Polsce podają tylko cenę netto.</w:t>
      </w:r>
    </w:p>
    <w:p w14:paraId="72B80BC5" w14:textId="77777777" w:rsidR="00D316FB" w:rsidRPr="007A7A49" w:rsidRDefault="00D316FB" w:rsidP="00D316FB">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eastAsia="x-none"/>
        </w:rPr>
        <w:t>12.</w:t>
      </w:r>
      <w:r w:rsidR="00C40ED1">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9A878C8" w14:textId="241FBA82" w:rsidR="00D316FB" w:rsidRPr="007A7A49" w:rsidRDefault="00D316FB" w:rsidP="00D316FB">
      <w:pPr>
        <w:spacing w:after="0" w:line="240" w:lineRule="auto"/>
        <w:jc w:val="both"/>
        <w:rPr>
          <w:rFonts w:ascii="Tahoma" w:eastAsia="Times New Roman" w:hAnsi="Tahoma" w:cs="Tahoma"/>
          <w:lang w:eastAsia="pl-PL"/>
        </w:rPr>
      </w:pPr>
      <w:r w:rsidRPr="007A7A49">
        <w:rPr>
          <w:rFonts w:ascii="Tahoma" w:eastAsia="Times New Roman" w:hAnsi="Tahoma" w:cs="Tahoma"/>
          <w:lang w:eastAsia="pl-PL"/>
        </w:rPr>
        <w:t>13.</w:t>
      </w:r>
      <w:r w:rsidR="00C40ED1">
        <w:rPr>
          <w:rFonts w:ascii="Tahoma" w:eastAsia="Times New Roman" w:hAnsi="Tahoma" w:cs="Tahoma"/>
          <w:lang w:eastAsia="pl-PL"/>
        </w:rPr>
        <w:t xml:space="preserve"> </w:t>
      </w:r>
      <w:r w:rsidRPr="007A7A49">
        <w:rPr>
          <w:rFonts w:ascii="Tahoma" w:eastAsia="Times New Roman" w:hAnsi="Tahoma" w:cs="Tahoma"/>
          <w:lang w:eastAsia="pl-PL"/>
        </w:rPr>
        <w:t xml:space="preserve">Pozostali wykonawcy zobowiązani są do podania stawki podatku od towarów i usług (VAT), wartości brutto oraz ceny oferty. Należy przyjąć </w:t>
      </w:r>
      <w:r>
        <w:rPr>
          <w:rFonts w:ascii="Tahoma" w:eastAsia="Times New Roman" w:hAnsi="Tahoma" w:cs="Tahoma"/>
          <w:lang w:eastAsia="pl-PL"/>
        </w:rPr>
        <w:t xml:space="preserve">stawkę </w:t>
      </w:r>
      <w:r w:rsidR="00DD28E2">
        <w:rPr>
          <w:rFonts w:ascii="Tahoma" w:eastAsia="Times New Roman" w:hAnsi="Tahoma" w:cs="Tahoma"/>
          <w:lang w:eastAsia="pl-PL"/>
        </w:rPr>
        <w:t>8</w:t>
      </w:r>
      <w:r>
        <w:rPr>
          <w:rFonts w:ascii="Tahoma" w:eastAsia="Times New Roman" w:hAnsi="Tahoma" w:cs="Tahoma"/>
          <w:lang w:eastAsia="pl-PL"/>
        </w:rPr>
        <w:t>% podatku od towarów i </w:t>
      </w:r>
      <w:r w:rsidRPr="007A7A49">
        <w:rPr>
          <w:rFonts w:ascii="Tahoma" w:eastAsia="Times New Roman" w:hAnsi="Tahoma" w:cs="Tahoma"/>
          <w:lang w:eastAsia="pl-PL"/>
        </w:rPr>
        <w:t>usług VAT. Obliczona wartość stanowi cenę oferty w rozumieniu art. 3 ust. 1 pkt 1 i ust. 2  ustawy z dnia 9 maja 2014 r. o informowaniu o cenach towarów i usług (Dz. U. z 201</w:t>
      </w:r>
      <w:r>
        <w:rPr>
          <w:rFonts w:ascii="Tahoma" w:eastAsia="Times New Roman" w:hAnsi="Tahoma" w:cs="Tahoma"/>
          <w:lang w:eastAsia="pl-PL"/>
        </w:rPr>
        <w:t>9</w:t>
      </w:r>
      <w:r w:rsidRPr="007A7A49">
        <w:rPr>
          <w:rFonts w:ascii="Tahoma" w:eastAsia="Times New Roman" w:hAnsi="Tahoma" w:cs="Tahoma"/>
          <w:lang w:eastAsia="pl-PL"/>
        </w:rPr>
        <w:t xml:space="preserve"> r. poz. </w:t>
      </w:r>
      <w:r>
        <w:rPr>
          <w:rFonts w:ascii="Tahoma" w:eastAsia="Times New Roman" w:hAnsi="Tahoma" w:cs="Tahoma"/>
          <w:lang w:eastAsia="pl-PL"/>
        </w:rPr>
        <w:t>178</w:t>
      </w:r>
      <w:r w:rsidRPr="007A7A49">
        <w:rPr>
          <w:rFonts w:ascii="Tahoma" w:eastAsia="Times New Roman" w:hAnsi="Tahoma" w:cs="Tahoma"/>
          <w:lang w:eastAsia="pl-PL"/>
        </w:rPr>
        <w:t>).</w:t>
      </w:r>
    </w:p>
    <w:p w14:paraId="6F2E6001" w14:textId="77777777" w:rsidR="00D316FB" w:rsidRDefault="00D316FB" w:rsidP="00D316FB">
      <w:pPr>
        <w:spacing w:after="0" w:line="240" w:lineRule="auto"/>
        <w:jc w:val="both"/>
        <w:rPr>
          <w:rFonts w:ascii="Tahoma" w:hAnsi="Tahoma" w:cs="Tahoma"/>
        </w:rPr>
      </w:pPr>
    </w:p>
    <w:p w14:paraId="6125EDEA" w14:textId="77777777" w:rsidR="00C40ED1" w:rsidRDefault="00C40ED1" w:rsidP="00C40ED1">
      <w:pPr>
        <w:spacing w:after="0" w:line="240" w:lineRule="auto"/>
        <w:jc w:val="both"/>
        <w:rPr>
          <w:rFonts w:ascii="Tahoma" w:hAnsi="Tahoma" w:cs="Tahoma"/>
          <w:b/>
        </w:rPr>
      </w:pPr>
      <w:r>
        <w:rPr>
          <w:rFonts w:ascii="Tahoma" w:hAnsi="Tahoma" w:cs="Tahoma"/>
          <w:b/>
        </w:rPr>
        <w:t xml:space="preserve">Rozdział </w:t>
      </w:r>
      <w:proofErr w:type="spellStart"/>
      <w:r w:rsidRPr="00520426">
        <w:rPr>
          <w:rFonts w:ascii="Tahoma" w:hAnsi="Tahoma" w:cs="Tahoma"/>
          <w:b/>
        </w:rPr>
        <w:t>X</w:t>
      </w:r>
      <w:r>
        <w:rPr>
          <w:rFonts w:ascii="Tahoma" w:hAnsi="Tahoma" w:cs="Tahoma"/>
          <w:b/>
        </w:rPr>
        <w:t>XIV</w:t>
      </w:r>
      <w:r w:rsidRPr="00520426">
        <w:rPr>
          <w:rFonts w:ascii="Tahoma" w:hAnsi="Tahoma" w:cs="Tahoma"/>
          <w:b/>
        </w:rPr>
        <w:t>.Opis</w:t>
      </w:r>
      <w:proofErr w:type="spellEnd"/>
      <w:r w:rsidRPr="00520426">
        <w:rPr>
          <w:rFonts w:ascii="Tahoma" w:hAnsi="Tahoma" w:cs="Tahoma"/>
          <w:b/>
        </w:rPr>
        <w:t xml:space="preserve"> kryteriów oceny ofert, wraz </w:t>
      </w:r>
      <w:r>
        <w:rPr>
          <w:rFonts w:ascii="Tahoma" w:hAnsi="Tahoma" w:cs="Tahoma"/>
          <w:b/>
        </w:rPr>
        <w:t>z podaniem wag tych kryteriów i </w:t>
      </w:r>
      <w:r w:rsidRPr="00520426">
        <w:rPr>
          <w:rFonts w:ascii="Tahoma" w:hAnsi="Tahoma" w:cs="Tahoma"/>
          <w:b/>
        </w:rPr>
        <w:t>sposobu oceny ofert</w:t>
      </w:r>
      <w:r>
        <w:rPr>
          <w:rFonts w:ascii="Tahoma" w:hAnsi="Tahoma" w:cs="Tahoma"/>
          <w:b/>
        </w:rPr>
        <w:t xml:space="preserve"> – Dotyczy wszystkich części</w:t>
      </w:r>
    </w:p>
    <w:p w14:paraId="0725050D" w14:textId="77777777" w:rsidR="00C40ED1" w:rsidRDefault="00C40ED1" w:rsidP="00C40ED1">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C40ED1" w:rsidRPr="00311844" w14:paraId="03C637C4" w14:textId="77777777" w:rsidTr="00BC5165">
        <w:trPr>
          <w:trHeight w:val="445"/>
          <w:jc w:val="center"/>
        </w:trPr>
        <w:tc>
          <w:tcPr>
            <w:tcW w:w="664" w:type="dxa"/>
            <w:shd w:val="pct12" w:color="auto" w:fill="auto"/>
          </w:tcPr>
          <w:p w14:paraId="323F6B70" w14:textId="77777777" w:rsidR="00C40ED1" w:rsidRPr="00311844" w:rsidRDefault="00C40ED1" w:rsidP="002E6404">
            <w:pPr>
              <w:spacing w:after="0"/>
              <w:jc w:val="center"/>
              <w:rPr>
                <w:rFonts w:ascii="Tahoma" w:eastAsia="Times New Roman" w:hAnsi="Tahoma" w:cs="Tahoma"/>
                <w:lang w:eastAsia="pl-PL"/>
              </w:rPr>
            </w:pPr>
            <w:r>
              <w:rPr>
                <w:rFonts w:ascii="Tahoma" w:eastAsia="Times New Roman" w:hAnsi="Tahoma" w:cs="Tahoma"/>
                <w:lang w:eastAsia="pl-PL"/>
              </w:rPr>
              <w:t>L</w:t>
            </w:r>
            <w:r w:rsidRPr="00311844">
              <w:rPr>
                <w:rFonts w:ascii="Tahoma" w:eastAsia="Times New Roman" w:hAnsi="Tahoma" w:cs="Tahoma"/>
                <w:lang w:eastAsia="pl-PL"/>
              </w:rPr>
              <w:t>.p.</w:t>
            </w:r>
          </w:p>
        </w:tc>
        <w:tc>
          <w:tcPr>
            <w:tcW w:w="4347" w:type="dxa"/>
            <w:shd w:val="pct12" w:color="auto" w:fill="auto"/>
          </w:tcPr>
          <w:p w14:paraId="46096581" w14:textId="77777777" w:rsidR="00C40ED1" w:rsidRPr="00311844" w:rsidRDefault="00C40ED1" w:rsidP="002E6404">
            <w:pPr>
              <w:spacing w:after="0"/>
              <w:jc w:val="center"/>
              <w:rPr>
                <w:rFonts w:ascii="Tahoma" w:eastAsia="Times New Roman" w:hAnsi="Tahoma" w:cs="Tahoma"/>
                <w:lang w:eastAsia="pl-PL"/>
              </w:rPr>
            </w:pPr>
            <w:r w:rsidRPr="00311844">
              <w:rPr>
                <w:rFonts w:ascii="Tahoma" w:eastAsia="Times New Roman" w:hAnsi="Tahoma" w:cs="Tahoma"/>
                <w:lang w:eastAsia="pl-PL"/>
              </w:rPr>
              <w:t>nazwa kryterium</w:t>
            </w:r>
          </w:p>
        </w:tc>
        <w:tc>
          <w:tcPr>
            <w:tcW w:w="2032" w:type="dxa"/>
            <w:shd w:val="pct12" w:color="auto" w:fill="auto"/>
          </w:tcPr>
          <w:p w14:paraId="7187DA14" w14:textId="77777777" w:rsidR="00C40ED1" w:rsidRPr="00311844" w:rsidRDefault="00C40ED1" w:rsidP="002E6404">
            <w:pPr>
              <w:spacing w:after="0"/>
              <w:jc w:val="center"/>
              <w:rPr>
                <w:rFonts w:ascii="Tahoma" w:eastAsia="Times New Roman" w:hAnsi="Tahoma" w:cs="Tahoma"/>
                <w:lang w:eastAsia="pl-PL"/>
              </w:rPr>
            </w:pPr>
            <w:r w:rsidRPr="00311844">
              <w:rPr>
                <w:rFonts w:ascii="Tahoma" w:eastAsia="Times New Roman" w:hAnsi="Tahoma" w:cs="Tahoma"/>
                <w:lang w:eastAsia="pl-PL"/>
              </w:rPr>
              <w:t>waga</w:t>
            </w:r>
          </w:p>
        </w:tc>
      </w:tr>
      <w:tr w:rsidR="00C40ED1" w:rsidRPr="00311844" w14:paraId="4E1CF4DD" w14:textId="77777777" w:rsidTr="00BC5165">
        <w:trPr>
          <w:trHeight w:val="584"/>
          <w:jc w:val="center"/>
        </w:trPr>
        <w:tc>
          <w:tcPr>
            <w:tcW w:w="664" w:type="dxa"/>
            <w:vAlign w:val="center"/>
          </w:tcPr>
          <w:p w14:paraId="66560F7A" w14:textId="77777777" w:rsidR="00C40ED1" w:rsidRPr="00311844" w:rsidRDefault="00C40ED1" w:rsidP="002E6404">
            <w:pPr>
              <w:spacing w:after="0"/>
              <w:jc w:val="both"/>
              <w:rPr>
                <w:rFonts w:ascii="Tahoma" w:eastAsia="Times New Roman" w:hAnsi="Tahoma" w:cs="Tahoma"/>
                <w:lang w:eastAsia="pl-PL"/>
              </w:rPr>
            </w:pPr>
            <w:r w:rsidRPr="00311844">
              <w:rPr>
                <w:rFonts w:ascii="Tahoma" w:eastAsia="Times New Roman" w:hAnsi="Tahoma" w:cs="Tahoma"/>
                <w:lang w:eastAsia="pl-PL"/>
              </w:rPr>
              <w:t>1.</w:t>
            </w:r>
          </w:p>
        </w:tc>
        <w:tc>
          <w:tcPr>
            <w:tcW w:w="4347" w:type="dxa"/>
            <w:vAlign w:val="center"/>
          </w:tcPr>
          <w:p w14:paraId="0E9C9AC8" w14:textId="77777777" w:rsidR="00C40ED1" w:rsidRPr="00444000" w:rsidRDefault="00C40ED1" w:rsidP="002E6404">
            <w:pPr>
              <w:spacing w:after="0"/>
              <w:jc w:val="center"/>
              <w:rPr>
                <w:rFonts w:ascii="Tahoma" w:eastAsia="Times New Roman" w:hAnsi="Tahoma" w:cs="Tahoma"/>
                <w:lang w:eastAsia="pl-PL"/>
              </w:rPr>
            </w:pPr>
            <w:r w:rsidRPr="00444000">
              <w:rPr>
                <w:rFonts w:ascii="Tahoma" w:eastAsia="Times New Roman" w:hAnsi="Tahoma" w:cs="Tahoma"/>
                <w:lang w:eastAsia="pl-PL"/>
              </w:rPr>
              <w:t>Cena oferty</w:t>
            </w:r>
          </w:p>
        </w:tc>
        <w:tc>
          <w:tcPr>
            <w:tcW w:w="2032" w:type="dxa"/>
            <w:vAlign w:val="center"/>
          </w:tcPr>
          <w:p w14:paraId="28EAADDE" w14:textId="77777777" w:rsidR="00C40ED1" w:rsidRPr="00444000" w:rsidRDefault="00C40ED1" w:rsidP="002E6404">
            <w:pPr>
              <w:spacing w:after="0"/>
              <w:jc w:val="center"/>
              <w:rPr>
                <w:rFonts w:ascii="Tahoma" w:eastAsia="Times New Roman" w:hAnsi="Tahoma" w:cs="Tahoma"/>
                <w:lang w:eastAsia="pl-PL"/>
              </w:rPr>
            </w:pPr>
            <w:r w:rsidRPr="00444000">
              <w:rPr>
                <w:rFonts w:ascii="Tahoma" w:eastAsia="Times New Roman" w:hAnsi="Tahoma" w:cs="Tahoma"/>
                <w:lang w:eastAsia="pl-PL"/>
              </w:rPr>
              <w:t>60%</w:t>
            </w:r>
            <w:r w:rsidR="00BC5165">
              <w:rPr>
                <w:rFonts w:ascii="Tahoma" w:eastAsia="Times New Roman" w:hAnsi="Tahoma" w:cs="Tahoma"/>
                <w:lang w:eastAsia="pl-PL"/>
              </w:rPr>
              <w:t xml:space="preserve"> (60 pkt.)</w:t>
            </w:r>
          </w:p>
        </w:tc>
      </w:tr>
      <w:tr w:rsidR="00C40ED1" w:rsidRPr="00311844" w14:paraId="0BB034D6" w14:textId="77777777" w:rsidTr="00BC5165">
        <w:trPr>
          <w:trHeight w:val="584"/>
          <w:jc w:val="center"/>
        </w:trPr>
        <w:tc>
          <w:tcPr>
            <w:tcW w:w="664" w:type="dxa"/>
            <w:vAlign w:val="center"/>
          </w:tcPr>
          <w:p w14:paraId="47EAAC9C" w14:textId="77777777" w:rsidR="00C40ED1" w:rsidRPr="00311844" w:rsidRDefault="00C40ED1" w:rsidP="002E6404">
            <w:pPr>
              <w:spacing w:after="0"/>
              <w:jc w:val="both"/>
              <w:rPr>
                <w:rFonts w:ascii="Tahoma" w:eastAsia="Times New Roman" w:hAnsi="Tahoma" w:cs="Tahoma"/>
                <w:lang w:eastAsia="pl-PL"/>
              </w:rPr>
            </w:pPr>
            <w:r>
              <w:rPr>
                <w:rFonts w:ascii="Tahoma" w:eastAsia="Times New Roman" w:hAnsi="Tahoma" w:cs="Tahoma"/>
                <w:lang w:eastAsia="pl-PL"/>
              </w:rPr>
              <w:t>2.</w:t>
            </w:r>
          </w:p>
        </w:tc>
        <w:tc>
          <w:tcPr>
            <w:tcW w:w="4347" w:type="dxa"/>
            <w:vAlign w:val="center"/>
          </w:tcPr>
          <w:p w14:paraId="10ECACD9" w14:textId="77777777" w:rsidR="00C40ED1" w:rsidRPr="00444000" w:rsidRDefault="00BC5165" w:rsidP="002E6404">
            <w:pPr>
              <w:spacing w:after="0"/>
              <w:jc w:val="center"/>
              <w:rPr>
                <w:rFonts w:ascii="Tahoma" w:eastAsia="Times New Roman" w:hAnsi="Tahoma" w:cs="Tahoma"/>
                <w:lang w:eastAsia="pl-PL"/>
              </w:rPr>
            </w:pPr>
            <w:r>
              <w:rPr>
                <w:rFonts w:ascii="Tahoma" w:eastAsia="Times New Roman" w:hAnsi="Tahoma" w:cs="Tahoma"/>
                <w:lang w:eastAsia="pl-PL"/>
              </w:rPr>
              <w:t>Okres gwarancji</w:t>
            </w:r>
          </w:p>
        </w:tc>
        <w:tc>
          <w:tcPr>
            <w:tcW w:w="2032" w:type="dxa"/>
            <w:vAlign w:val="center"/>
          </w:tcPr>
          <w:p w14:paraId="62AFC1F1" w14:textId="77777777" w:rsidR="00C40ED1" w:rsidRPr="00444000" w:rsidRDefault="00C40ED1" w:rsidP="002E6404">
            <w:pPr>
              <w:spacing w:after="0"/>
              <w:jc w:val="center"/>
              <w:rPr>
                <w:rFonts w:ascii="Tahoma" w:eastAsia="Times New Roman" w:hAnsi="Tahoma" w:cs="Tahoma"/>
                <w:lang w:eastAsia="pl-PL"/>
              </w:rPr>
            </w:pPr>
            <w:r w:rsidRPr="00444000">
              <w:rPr>
                <w:rFonts w:ascii="Tahoma" w:eastAsia="Times New Roman" w:hAnsi="Tahoma" w:cs="Tahoma"/>
                <w:lang w:eastAsia="pl-PL"/>
              </w:rPr>
              <w:t>40%</w:t>
            </w:r>
            <w:r w:rsidR="00BC5165">
              <w:rPr>
                <w:rFonts w:ascii="Tahoma" w:eastAsia="Times New Roman" w:hAnsi="Tahoma" w:cs="Tahoma"/>
                <w:lang w:eastAsia="pl-PL"/>
              </w:rPr>
              <w:t xml:space="preserve"> (40 pkt.)</w:t>
            </w:r>
          </w:p>
        </w:tc>
      </w:tr>
    </w:tbl>
    <w:p w14:paraId="01E7BA02" w14:textId="77777777" w:rsidR="00C40ED1" w:rsidRDefault="00C40ED1" w:rsidP="00C40ED1">
      <w:pPr>
        <w:spacing w:after="0" w:line="240" w:lineRule="auto"/>
        <w:jc w:val="both"/>
        <w:rPr>
          <w:rFonts w:ascii="Tahoma" w:eastAsia="Times New Roman" w:hAnsi="Tahoma" w:cs="Times New Roman"/>
          <w:bCs/>
          <w:lang w:eastAsia="pl-PL"/>
        </w:rPr>
      </w:pPr>
    </w:p>
    <w:p w14:paraId="31D77E0C" w14:textId="77777777" w:rsidR="00C40ED1" w:rsidRPr="00311844" w:rsidRDefault="0026693A" w:rsidP="00C40ED1">
      <w:pPr>
        <w:spacing w:after="0" w:line="240" w:lineRule="auto"/>
        <w:jc w:val="both"/>
        <w:rPr>
          <w:rFonts w:ascii="Tahoma" w:eastAsia="Times New Roman" w:hAnsi="Tahoma" w:cs="Times New Roman"/>
          <w:bCs/>
          <w:lang w:eastAsia="pl-PL"/>
        </w:rPr>
      </w:pPr>
      <w:r>
        <w:rPr>
          <w:rFonts w:ascii="Tahoma" w:eastAsia="Times New Roman" w:hAnsi="Tahoma" w:cs="Times New Roman"/>
          <w:bCs/>
          <w:lang w:eastAsia="pl-PL"/>
        </w:rPr>
        <w:t xml:space="preserve">1. </w:t>
      </w:r>
      <w:r w:rsidR="00C40ED1" w:rsidRPr="00311844">
        <w:rPr>
          <w:rFonts w:ascii="Tahoma" w:eastAsia="Times New Roman" w:hAnsi="Tahoma" w:cs="Times New Roman"/>
          <w:bCs/>
          <w:lang w:eastAsia="pl-PL"/>
        </w:rPr>
        <w:t>Sposób oceny ofert.</w:t>
      </w:r>
    </w:p>
    <w:p w14:paraId="330B695B" w14:textId="77777777" w:rsidR="00C40ED1" w:rsidRPr="00311844" w:rsidRDefault="00C40ED1" w:rsidP="00C40ED1">
      <w:pPr>
        <w:spacing w:after="0" w:line="240" w:lineRule="auto"/>
        <w:jc w:val="both"/>
        <w:rPr>
          <w:rFonts w:ascii="Tahoma" w:eastAsia="Times New Roman" w:hAnsi="Tahoma" w:cs="Tahoma"/>
          <w:b/>
          <w:bCs/>
          <w:lang w:eastAsia="pl-PL"/>
        </w:rPr>
      </w:pPr>
      <w:r>
        <w:rPr>
          <w:rFonts w:ascii="Tahoma" w:eastAsia="Times New Roman" w:hAnsi="Tahoma" w:cs="Tahoma"/>
          <w:b/>
          <w:bCs/>
          <w:lang w:eastAsia="pl-PL"/>
        </w:rPr>
        <w:t xml:space="preserve">1) </w:t>
      </w:r>
      <w:r w:rsidRPr="00311844">
        <w:rPr>
          <w:rFonts w:ascii="Tahoma" w:eastAsia="Times New Roman" w:hAnsi="Tahoma" w:cs="Tahoma"/>
          <w:b/>
          <w:bCs/>
          <w:lang w:eastAsia="pl-PL"/>
        </w:rPr>
        <w:t>Cena oferty (</w:t>
      </w:r>
      <w:r w:rsidR="0026693A">
        <w:rPr>
          <w:rFonts w:ascii="Tahoma" w:eastAsia="Times New Roman" w:hAnsi="Tahoma" w:cs="Tahoma"/>
          <w:b/>
          <w:bCs/>
          <w:lang w:eastAsia="pl-PL"/>
        </w:rPr>
        <w:t>C)</w:t>
      </w:r>
      <w:r w:rsidRPr="00311844">
        <w:rPr>
          <w:rFonts w:ascii="Tahoma" w:eastAsia="Times New Roman" w:hAnsi="Tahoma" w:cs="Tahoma"/>
          <w:b/>
          <w:bCs/>
          <w:lang w:eastAsia="pl-PL"/>
        </w:rPr>
        <w:t>.</w:t>
      </w:r>
    </w:p>
    <w:p w14:paraId="57D58E1E" w14:textId="77777777" w:rsidR="00C40ED1" w:rsidRPr="00311844" w:rsidRDefault="00C40ED1" w:rsidP="0026693A">
      <w:pPr>
        <w:jc w:val="both"/>
        <w:rPr>
          <w:rFonts w:ascii="Tahoma" w:eastAsia="Times New Roman" w:hAnsi="Tahoma" w:cs="Tahoma"/>
          <w:lang w:eastAsia="pl-PL"/>
        </w:rPr>
      </w:pPr>
      <w:r w:rsidRPr="00311844">
        <w:rPr>
          <w:rFonts w:ascii="Tahoma" w:eastAsia="Calibri" w:hAnsi="Tahoma" w:cs="Tahoma"/>
          <w:bCs/>
          <w:highlight w:val="white"/>
          <w:lang w:eastAsia="pl-PL"/>
        </w:rPr>
        <w:t>Ocenie podlega wskazana w formularzu oferty cena oferty brutto za wykonanie zamówienia.</w:t>
      </w:r>
      <w:r w:rsidRPr="00311844">
        <w:rPr>
          <w:rFonts w:ascii="Tahoma" w:eastAsia="Calibri" w:hAnsi="Tahoma" w:cs="Tahoma"/>
          <w:bCs/>
          <w:lang w:eastAsia="pl-PL"/>
        </w:rPr>
        <w:t xml:space="preserve"> O</w:t>
      </w:r>
      <w:r w:rsidRPr="00311844">
        <w:rPr>
          <w:rFonts w:ascii="Tahoma" w:eastAsia="Times New Roman" w:hAnsi="Tahoma" w:cs="Tahoma"/>
          <w:bCs/>
          <w:lang w:eastAsia="pl-PL"/>
        </w:rPr>
        <w:t xml:space="preserve">ferty zostaną ocenione według wzoru: </w:t>
      </w:r>
      <w:r w:rsidRPr="00311844">
        <w:rPr>
          <w:rFonts w:ascii="Tahoma" w:eastAsia="Times New Roman" w:hAnsi="Tahoma" w:cs="Tahoma"/>
          <w:lang w:eastAsia="pl-PL"/>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2501B7" w14:paraId="5C421B93" w14:textId="77777777" w:rsidTr="002501B7">
        <w:tc>
          <w:tcPr>
            <w:tcW w:w="2318" w:type="dxa"/>
            <w:vAlign w:val="center"/>
          </w:tcPr>
          <w:p w14:paraId="36B9E85F" w14:textId="77777777" w:rsidR="002501B7" w:rsidRDefault="00C3248A" w:rsidP="002501B7">
            <w:pPr>
              <w:tabs>
                <w:tab w:val="left" w:pos="360"/>
              </w:tabs>
              <w:spacing w:after="120"/>
              <w:jc w:val="center"/>
              <w:rPr>
                <w:rFonts w:ascii="Times New Roman" w:eastAsia="Times New Roman" w:hAnsi="Times New Roman" w:cs="Times New Roman"/>
              </w:rPr>
            </w:pPr>
            <w:r>
              <w:rPr>
                <w:rFonts w:ascii="Tahoma" w:eastAsia="Times New Roman" w:hAnsi="Tahoma" w:cs="Tahoma"/>
              </w:rPr>
              <w:t xml:space="preserve">C - </w:t>
            </w:r>
            <w:r w:rsidR="002501B7" w:rsidRPr="00311844">
              <w:rPr>
                <w:rFonts w:ascii="Tahoma" w:eastAsia="Times New Roman" w:hAnsi="Tahoma" w:cs="Tahoma"/>
              </w:rPr>
              <w:t xml:space="preserve">liczba punktów </w:t>
            </w:r>
            <w:r>
              <w:rPr>
                <w:rFonts w:ascii="Tahoma" w:eastAsia="Times New Roman" w:hAnsi="Tahoma" w:cs="Tahoma"/>
              </w:rPr>
              <w:t>przyznana ofercie ocenianej w kryterium Cena oferty</w:t>
            </w:r>
            <w:r w:rsidR="002501B7" w:rsidRPr="00311844">
              <w:rPr>
                <w:rFonts w:ascii="Tahoma" w:eastAsia="Times New Roman" w:hAnsi="Tahoma" w:cs="Tahoma"/>
              </w:rPr>
              <w:t xml:space="preserve"> </w:t>
            </w:r>
            <w:r w:rsidR="002501B7" w:rsidRPr="00311844">
              <w:rPr>
                <w:rFonts w:ascii="Tahoma" w:eastAsia="Times New Roman" w:hAnsi="Tahoma" w:cs="Tahoma"/>
                <w:bCs/>
              </w:rPr>
              <w:t>=</w:t>
            </w:r>
          </w:p>
        </w:tc>
        <w:tc>
          <w:tcPr>
            <w:tcW w:w="4145" w:type="dxa"/>
            <w:vAlign w:val="center"/>
          </w:tcPr>
          <w:p w14:paraId="15144554" w14:textId="77777777" w:rsidR="002501B7" w:rsidRDefault="002501B7" w:rsidP="002501B7">
            <w:pPr>
              <w:tabs>
                <w:tab w:val="left" w:pos="360"/>
              </w:tabs>
              <w:jc w:val="center"/>
              <w:rPr>
                <w:rFonts w:ascii="Tahoma" w:eastAsia="Times New Roman" w:hAnsi="Tahoma" w:cs="Tahoma"/>
                <w:bCs/>
              </w:rPr>
            </w:pPr>
            <w:r w:rsidRPr="00311844">
              <w:rPr>
                <w:rFonts w:ascii="Tahoma" w:eastAsia="Times New Roman" w:hAnsi="Tahoma" w:cs="Tahoma"/>
                <w:bCs/>
              </w:rPr>
              <w:t xml:space="preserve">najniższa cena </w:t>
            </w:r>
            <w:r>
              <w:rPr>
                <w:rFonts w:ascii="Tahoma" w:eastAsia="Times New Roman" w:hAnsi="Tahoma" w:cs="Tahoma"/>
                <w:bCs/>
              </w:rPr>
              <w:t xml:space="preserve">brutto </w:t>
            </w:r>
            <w:r w:rsidRPr="00311844">
              <w:rPr>
                <w:rFonts w:ascii="Tahoma" w:eastAsia="Times New Roman" w:hAnsi="Tahoma" w:cs="Tahoma"/>
                <w:bCs/>
              </w:rPr>
              <w:t>oferty spośród ofert                                                                                       niepodlegających odrzuceniu</w:t>
            </w:r>
          </w:p>
          <w:p w14:paraId="45B45F90" w14:textId="77777777" w:rsidR="002501B7" w:rsidRDefault="002501B7" w:rsidP="002501B7">
            <w:pPr>
              <w:tabs>
                <w:tab w:val="left" w:pos="360"/>
              </w:tabs>
              <w:ind w:left="283"/>
              <w:jc w:val="center"/>
              <w:rPr>
                <w:rFonts w:ascii="Tahoma" w:eastAsia="Times New Roman" w:hAnsi="Tahoma" w:cs="Tahoma"/>
                <w:bCs/>
              </w:rPr>
            </w:pPr>
            <w:r w:rsidRPr="00311844">
              <w:rPr>
                <w:rFonts w:ascii="Tahoma" w:eastAsia="Times New Roman" w:hAnsi="Tahoma" w:cs="Tahoma"/>
                <w:bCs/>
              </w:rPr>
              <w:t>---------------------------</w:t>
            </w:r>
            <w:r>
              <w:rPr>
                <w:rFonts w:ascii="Tahoma" w:eastAsia="Times New Roman" w:hAnsi="Tahoma" w:cs="Tahoma"/>
                <w:bCs/>
              </w:rPr>
              <w:t>----------------------</w:t>
            </w:r>
            <w:r w:rsidRPr="00311844">
              <w:rPr>
                <w:rFonts w:ascii="Tahoma" w:eastAsia="Times New Roman" w:hAnsi="Tahoma" w:cs="Tahoma"/>
                <w:bCs/>
              </w:rPr>
              <w:t xml:space="preserve">-          </w:t>
            </w:r>
          </w:p>
          <w:p w14:paraId="33C2EC0F" w14:textId="77777777" w:rsidR="002501B7" w:rsidRDefault="002501B7" w:rsidP="002501B7">
            <w:pPr>
              <w:tabs>
                <w:tab w:val="left" w:pos="360"/>
              </w:tabs>
              <w:ind w:left="283"/>
              <w:jc w:val="center"/>
              <w:rPr>
                <w:rFonts w:ascii="Tahoma" w:eastAsia="Times New Roman" w:hAnsi="Tahoma" w:cs="Tahoma"/>
                <w:bCs/>
              </w:rPr>
            </w:pPr>
            <w:r w:rsidRPr="00311844">
              <w:rPr>
                <w:rFonts w:ascii="Tahoma" w:eastAsia="Times New Roman" w:hAnsi="Tahoma" w:cs="Tahoma"/>
                <w:bCs/>
              </w:rPr>
              <w:t xml:space="preserve">cena </w:t>
            </w:r>
            <w:r>
              <w:rPr>
                <w:rFonts w:ascii="Tahoma" w:eastAsia="Times New Roman" w:hAnsi="Tahoma" w:cs="Tahoma"/>
                <w:bCs/>
              </w:rPr>
              <w:t xml:space="preserve">brutto </w:t>
            </w:r>
            <w:r w:rsidRPr="00311844">
              <w:rPr>
                <w:rFonts w:ascii="Tahoma" w:eastAsia="Times New Roman" w:hAnsi="Tahoma" w:cs="Tahoma"/>
                <w:bCs/>
              </w:rPr>
              <w:t>oferty badanej</w:t>
            </w:r>
          </w:p>
          <w:p w14:paraId="57E6BFA2" w14:textId="77777777" w:rsidR="002501B7" w:rsidRPr="002501B7" w:rsidRDefault="002501B7" w:rsidP="002501B7">
            <w:pPr>
              <w:tabs>
                <w:tab w:val="left" w:pos="360"/>
              </w:tabs>
              <w:ind w:left="283"/>
              <w:jc w:val="center"/>
              <w:rPr>
                <w:rFonts w:ascii="Times New Roman" w:eastAsia="Times New Roman" w:hAnsi="Times New Roman" w:cs="Times New Roman"/>
              </w:rPr>
            </w:pPr>
          </w:p>
        </w:tc>
        <w:tc>
          <w:tcPr>
            <w:tcW w:w="3425" w:type="dxa"/>
            <w:vAlign w:val="center"/>
          </w:tcPr>
          <w:p w14:paraId="4A528EEE" w14:textId="77777777" w:rsidR="002501B7" w:rsidRPr="00311844" w:rsidRDefault="002501B7" w:rsidP="002501B7">
            <w:pPr>
              <w:tabs>
                <w:tab w:val="left" w:pos="360"/>
              </w:tabs>
              <w:spacing w:after="120"/>
              <w:rPr>
                <w:rFonts w:ascii="Tahoma" w:eastAsia="Times New Roman" w:hAnsi="Tahoma" w:cs="Tahoma"/>
                <w:bCs/>
              </w:rPr>
            </w:pPr>
            <w:r>
              <w:rPr>
                <w:rFonts w:ascii="Tahoma" w:eastAsia="Times New Roman" w:hAnsi="Tahoma" w:cs="Tahoma"/>
                <w:bCs/>
              </w:rPr>
              <w:t>x 60 pkt.</w:t>
            </w:r>
          </w:p>
        </w:tc>
      </w:tr>
    </w:tbl>
    <w:p w14:paraId="6F28AB72" w14:textId="77777777" w:rsidR="002501B7" w:rsidRPr="00311844" w:rsidRDefault="002501B7" w:rsidP="00C40ED1">
      <w:pPr>
        <w:tabs>
          <w:tab w:val="left" w:pos="360"/>
        </w:tabs>
        <w:spacing w:after="120"/>
        <w:ind w:left="720"/>
        <w:jc w:val="center"/>
        <w:rPr>
          <w:rFonts w:ascii="Times New Roman" w:eastAsia="Times New Roman" w:hAnsi="Times New Roman" w:cs="Times New Roman"/>
          <w:lang w:eastAsia="pl-PL"/>
        </w:rPr>
      </w:pPr>
    </w:p>
    <w:p w14:paraId="0646147A" w14:textId="77777777" w:rsidR="00C40ED1" w:rsidRPr="00311844" w:rsidRDefault="00C40ED1" w:rsidP="00C40ED1">
      <w:pPr>
        <w:spacing w:after="0"/>
        <w:jc w:val="both"/>
        <w:rPr>
          <w:rFonts w:ascii="Tahoma" w:eastAsia="Times New Roman" w:hAnsi="Tahoma" w:cs="Tahoma"/>
          <w:lang w:eastAsia="pl-PL"/>
        </w:rPr>
      </w:pPr>
      <w:r w:rsidRPr="00311844">
        <w:rPr>
          <w:rFonts w:ascii="Tahoma" w:eastAsia="Times New Roman" w:hAnsi="Tahoma" w:cs="Tahoma"/>
          <w:lang w:eastAsia="pl-PL"/>
        </w:rPr>
        <w:t>Punkty zostaną przyznane z dokładnością do dwóch miejsc po przecinku.</w:t>
      </w:r>
    </w:p>
    <w:p w14:paraId="498C3AB3" w14:textId="77777777" w:rsidR="00C40ED1" w:rsidRPr="00B52053" w:rsidRDefault="00C40ED1" w:rsidP="00C40ED1">
      <w:pPr>
        <w:pStyle w:val="Tekstpodstawowywcity"/>
        <w:jc w:val="left"/>
        <w:rPr>
          <w:rFonts w:ascii="Tahoma" w:hAnsi="Tahoma" w:cs="Tahoma"/>
        </w:rPr>
      </w:pPr>
      <w:r w:rsidRPr="00B52053">
        <w:rPr>
          <w:rFonts w:ascii="Tahoma" w:hAnsi="Tahoma" w:cs="Tahoma"/>
        </w:rPr>
        <w:t>2)</w:t>
      </w:r>
      <w:r w:rsidRPr="00B52053">
        <w:rPr>
          <w:rFonts w:ascii="Tahoma" w:hAnsi="Tahoma" w:cs="Tahoma"/>
          <w:b w:val="0"/>
        </w:rPr>
        <w:t xml:space="preserve"> </w:t>
      </w:r>
      <w:r w:rsidRPr="00B52053">
        <w:rPr>
          <w:rFonts w:ascii="Tahoma" w:hAnsi="Tahoma" w:cs="Tahoma"/>
        </w:rPr>
        <w:t>Okres gwarancji</w:t>
      </w:r>
      <w:r w:rsidR="0026693A">
        <w:rPr>
          <w:rFonts w:ascii="Tahoma" w:hAnsi="Tahoma" w:cs="Tahoma"/>
        </w:rPr>
        <w:t xml:space="preserve"> (G)</w:t>
      </w:r>
      <w:r w:rsidRPr="00B52053">
        <w:rPr>
          <w:rFonts w:ascii="Tahoma" w:hAnsi="Tahoma" w:cs="Tahoma"/>
        </w:rPr>
        <w:t>:</w:t>
      </w:r>
    </w:p>
    <w:p w14:paraId="23B4CF94" w14:textId="77777777" w:rsidR="00C40ED1" w:rsidRPr="00B52053" w:rsidRDefault="00C40ED1" w:rsidP="00C40ED1">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Ocenie zostanie poddana długość okresu gwarancji jakości za przedmiot zamówienia.</w:t>
      </w:r>
    </w:p>
    <w:p w14:paraId="6A8C1F7A" w14:textId="77777777" w:rsidR="00C40ED1" w:rsidRPr="00B52053" w:rsidRDefault="00C40ED1" w:rsidP="00C40ED1">
      <w:pPr>
        <w:widowControl w:val="0"/>
        <w:autoSpaceDE w:val="0"/>
        <w:autoSpaceDN w:val="0"/>
        <w:adjustRightInd w:val="0"/>
        <w:spacing w:after="0" w:line="306" w:lineRule="atLeast"/>
        <w:jc w:val="both"/>
        <w:rPr>
          <w:rFonts w:ascii="Tahoma" w:eastAsia="Times New Roman" w:hAnsi="Tahoma" w:cs="Tahoma"/>
          <w:lang w:eastAsia="pl-PL"/>
        </w:rPr>
      </w:pPr>
      <w:r w:rsidRPr="00B52053">
        <w:rPr>
          <w:rFonts w:ascii="Tahoma" w:eastAsia="Times New Roman" w:hAnsi="Tahoma" w:cs="Tahoma"/>
          <w:lang w:eastAsia="pl-PL"/>
        </w:rPr>
        <w:t xml:space="preserve">Wykonawca zobowiązany jest udzielić </w:t>
      </w:r>
      <w:r w:rsidRPr="00B52053">
        <w:rPr>
          <w:rFonts w:ascii="Tahoma" w:eastAsia="Times New Roman" w:hAnsi="Tahoma" w:cs="Tahoma"/>
          <w:b/>
          <w:lang w:eastAsia="pl-PL"/>
        </w:rPr>
        <w:t xml:space="preserve">minimum </w:t>
      </w:r>
      <w:r>
        <w:rPr>
          <w:rFonts w:ascii="Tahoma" w:eastAsia="Times New Roman" w:hAnsi="Tahoma" w:cs="Tahoma"/>
          <w:b/>
          <w:lang w:eastAsia="pl-PL"/>
        </w:rPr>
        <w:t>36</w:t>
      </w:r>
      <w:r w:rsidRPr="00B52053">
        <w:rPr>
          <w:rFonts w:ascii="Tahoma" w:eastAsia="Times New Roman" w:hAnsi="Tahoma" w:cs="Tahoma"/>
          <w:b/>
          <w:lang w:eastAsia="pl-PL"/>
        </w:rPr>
        <w:t xml:space="preserve"> miesięcznej</w:t>
      </w:r>
      <w:r w:rsidRPr="00B52053">
        <w:rPr>
          <w:rFonts w:ascii="Tahoma" w:eastAsia="Times New Roman" w:hAnsi="Tahoma" w:cs="Tahoma"/>
          <w:lang w:eastAsia="pl-PL"/>
        </w:rPr>
        <w:t xml:space="preserve">  gwarancji na przedmiot zamówienia oraz nie dłuższy jednak niż 60 miesięcy. Oferta wykonawcy, który w formularzu oferty nie wypełni pola okres gwarancji jakości lub zaoferuje krótszy okres gwarancji jakości wówczas oferta takiego Wykonawcy zostanie odrzucona. Natomiast w</w:t>
      </w:r>
      <w:r w:rsidRPr="00B52053">
        <w:rPr>
          <w:rFonts w:ascii="Tahoma" w:eastAsia="Times New Roman" w:hAnsi="Tahoma" w:cs="Tahoma"/>
          <w:b/>
          <w:bCs/>
          <w:lang w:eastAsia="pl-PL"/>
        </w:rPr>
        <w:t> przypadku, gdy Wykonawca zaoferuje okres  gwarancji jakości dłuższy niż 60 m-</w:t>
      </w:r>
      <w:proofErr w:type="spellStart"/>
      <w:r w:rsidRPr="00B52053">
        <w:rPr>
          <w:rFonts w:ascii="Tahoma" w:eastAsia="Times New Roman" w:hAnsi="Tahoma" w:cs="Tahoma"/>
          <w:b/>
          <w:bCs/>
          <w:lang w:eastAsia="pl-PL"/>
        </w:rPr>
        <w:t>cy</w:t>
      </w:r>
      <w:proofErr w:type="spellEnd"/>
      <w:r w:rsidRPr="00B52053">
        <w:rPr>
          <w:rFonts w:ascii="Tahoma" w:eastAsia="Times New Roman" w:hAnsi="Tahoma" w:cs="Tahoma"/>
          <w:lang w:eastAsia="pl-PL"/>
        </w:rPr>
        <w:t xml:space="preserve"> </w:t>
      </w:r>
      <w:r w:rsidRPr="00B52053">
        <w:rPr>
          <w:rFonts w:ascii="Tahoma" w:eastAsia="Times New Roman" w:hAnsi="Tahoma" w:cs="Tahoma"/>
          <w:b/>
          <w:lang w:eastAsia="pl-PL"/>
        </w:rPr>
        <w:t>od daty podpisania protokołu końcowego odbioru robót, wówczas Zamawiający w celu obliczenia punktów przyjmie liczbę 60  m-</w:t>
      </w:r>
      <w:proofErr w:type="spellStart"/>
      <w:r w:rsidRPr="00B52053">
        <w:rPr>
          <w:rFonts w:ascii="Tahoma" w:eastAsia="Times New Roman" w:hAnsi="Tahoma" w:cs="Tahoma"/>
          <w:b/>
          <w:lang w:eastAsia="pl-PL"/>
        </w:rPr>
        <w:t>cy</w:t>
      </w:r>
      <w:proofErr w:type="spellEnd"/>
      <w:r w:rsidRPr="00B52053">
        <w:rPr>
          <w:rFonts w:ascii="Tahoma" w:eastAsia="Times New Roman" w:hAnsi="Tahoma" w:cs="Tahoma"/>
          <w:b/>
          <w:lang w:eastAsia="pl-PL"/>
        </w:rPr>
        <w:t>.</w:t>
      </w:r>
    </w:p>
    <w:p w14:paraId="1CA08CCD" w14:textId="77777777" w:rsidR="00C40ED1" w:rsidRPr="00B52053" w:rsidRDefault="00C40ED1" w:rsidP="00C40ED1">
      <w:pPr>
        <w:autoSpaceDE w:val="0"/>
        <w:autoSpaceDN w:val="0"/>
        <w:adjustRightInd w:val="0"/>
        <w:spacing w:after="0" w:line="240" w:lineRule="auto"/>
        <w:jc w:val="both"/>
        <w:rPr>
          <w:rFonts w:ascii="Tahoma" w:eastAsia="Times New Roman" w:hAnsi="Tahoma" w:cs="Tahoma"/>
          <w:bCs/>
          <w:lang w:eastAsia="pl-PL"/>
        </w:rPr>
      </w:pPr>
      <w:r w:rsidRPr="00B52053">
        <w:rPr>
          <w:rFonts w:ascii="Tahoma" w:eastAsia="Times New Roman" w:hAnsi="Tahoma" w:cs="Tahoma"/>
          <w:bCs/>
          <w:lang w:eastAsia="pl-PL"/>
        </w:rPr>
        <w:t xml:space="preserve">Okres gwarancji należy określić w miesiącach w liczbach całkowitych. W przypadku określenia okresu gwarancji w wartości ułamkowej, zamawiający zaokrągli wartość ułamkową w dół do najbliższej liczby całkowitej. </w:t>
      </w:r>
    </w:p>
    <w:p w14:paraId="56464327" w14:textId="77777777" w:rsidR="00C40ED1" w:rsidRDefault="00C40ED1" w:rsidP="00C40ED1">
      <w:pPr>
        <w:spacing w:after="0"/>
        <w:rPr>
          <w:rFonts w:ascii="Tahoma" w:eastAsia="Times New Roman" w:hAnsi="Tahoma" w:cs="Tahoma"/>
          <w:lang w:eastAsia="pl-PL"/>
        </w:rPr>
      </w:pPr>
    </w:p>
    <w:p w14:paraId="608B0F39" w14:textId="77777777" w:rsidR="00C40ED1" w:rsidRPr="00B52053" w:rsidRDefault="00C40ED1" w:rsidP="00C40ED1">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Liczba punktów, jaką można uzyskać w tym kryterium zostanie obliczona na podstawie poniższego wzoru:</w:t>
      </w:r>
    </w:p>
    <w:p w14:paraId="51D3F8AA" w14:textId="77777777" w:rsidR="00C40ED1" w:rsidRDefault="00C40ED1" w:rsidP="00C40ED1">
      <w:pPr>
        <w:spacing w:after="0" w:line="240" w:lineRule="auto"/>
        <w:ind w:left="720"/>
        <w:jc w:val="both"/>
        <w:rPr>
          <w:rFonts w:ascii="Tahoma" w:eastAsia="Times New Roman" w:hAnsi="Tahoma" w:cs="Tahoma"/>
          <w:lang w:eastAsia="pl-PL"/>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2501B7" w:rsidRPr="00311844" w14:paraId="4184000D" w14:textId="77777777" w:rsidTr="002E6404">
        <w:tc>
          <w:tcPr>
            <w:tcW w:w="2318" w:type="dxa"/>
            <w:vAlign w:val="center"/>
          </w:tcPr>
          <w:p w14:paraId="4BF76E5E" w14:textId="77777777" w:rsidR="002501B7" w:rsidRDefault="00C3248A" w:rsidP="002E6404">
            <w:pPr>
              <w:tabs>
                <w:tab w:val="left" w:pos="360"/>
              </w:tabs>
              <w:spacing w:after="120"/>
              <w:jc w:val="center"/>
              <w:rPr>
                <w:rFonts w:ascii="Times New Roman" w:eastAsia="Times New Roman" w:hAnsi="Times New Roman" w:cs="Times New Roman"/>
              </w:rPr>
            </w:pPr>
            <w:r>
              <w:rPr>
                <w:rFonts w:ascii="Tahoma" w:eastAsia="Times New Roman" w:hAnsi="Tahoma" w:cs="Tahoma"/>
              </w:rPr>
              <w:t xml:space="preserve">G – liczba punktów przyznana ofercie </w:t>
            </w:r>
            <w:r>
              <w:rPr>
                <w:rFonts w:ascii="Tahoma" w:eastAsia="Times New Roman" w:hAnsi="Tahoma" w:cs="Tahoma"/>
              </w:rPr>
              <w:lastRenderedPageBreak/>
              <w:t>ocenianej w kryterium Okres gwarancji</w:t>
            </w:r>
            <w:r w:rsidR="002501B7" w:rsidRPr="00311844">
              <w:rPr>
                <w:rFonts w:ascii="Tahoma" w:eastAsia="Times New Roman" w:hAnsi="Tahoma" w:cs="Tahoma"/>
                <w:bCs/>
              </w:rPr>
              <w:t>=</w:t>
            </w:r>
          </w:p>
        </w:tc>
        <w:tc>
          <w:tcPr>
            <w:tcW w:w="4145" w:type="dxa"/>
            <w:vAlign w:val="center"/>
          </w:tcPr>
          <w:p w14:paraId="6E51F977" w14:textId="77777777" w:rsidR="002501B7" w:rsidRDefault="002501B7" w:rsidP="002E6404">
            <w:pPr>
              <w:tabs>
                <w:tab w:val="left" w:pos="360"/>
              </w:tabs>
              <w:jc w:val="center"/>
              <w:rPr>
                <w:rFonts w:ascii="Tahoma" w:eastAsia="Times New Roman" w:hAnsi="Tahoma" w:cs="Tahoma"/>
                <w:bCs/>
              </w:rPr>
            </w:pPr>
            <w:r>
              <w:rPr>
                <w:rFonts w:ascii="Tahoma" w:eastAsia="Times New Roman" w:hAnsi="Tahoma" w:cs="Tahoma"/>
                <w:bCs/>
              </w:rPr>
              <w:lastRenderedPageBreak/>
              <w:t>okres gwarancji oferty badanej w miesiącach</w:t>
            </w:r>
          </w:p>
          <w:p w14:paraId="59DC4AF5" w14:textId="77777777" w:rsidR="002501B7" w:rsidRDefault="002501B7" w:rsidP="002E6404">
            <w:pPr>
              <w:tabs>
                <w:tab w:val="left" w:pos="360"/>
              </w:tabs>
              <w:ind w:left="283"/>
              <w:jc w:val="center"/>
              <w:rPr>
                <w:rFonts w:ascii="Tahoma" w:eastAsia="Times New Roman" w:hAnsi="Tahoma" w:cs="Tahoma"/>
                <w:bCs/>
              </w:rPr>
            </w:pPr>
            <w:r w:rsidRPr="00311844">
              <w:rPr>
                <w:rFonts w:ascii="Tahoma" w:eastAsia="Times New Roman" w:hAnsi="Tahoma" w:cs="Tahoma"/>
                <w:bCs/>
              </w:rPr>
              <w:lastRenderedPageBreak/>
              <w:t>---------------------------</w:t>
            </w:r>
            <w:r>
              <w:rPr>
                <w:rFonts w:ascii="Tahoma" w:eastAsia="Times New Roman" w:hAnsi="Tahoma" w:cs="Tahoma"/>
                <w:bCs/>
              </w:rPr>
              <w:t>----------------------</w:t>
            </w:r>
            <w:r w:rsidRPr="00311844">
              <w:rPr>
                <w:rFonts w:ascii="Tahoma" w:eastAsia="Times New Roman" w:hAnsi="Tahoma" w:cs="Tahoma"/>
                <w:bCs/>
              </w:rPr>
              <w:t xml:space="preserve">-          </w:t>
            </w:r>
          </w:p>
          <w:p w14:paraId="7334753D" w14:textId="77777777" w:rsidR="002501B7" w:rsidRDefault="002501B7" w:rsidP="002E6404">
            <w:pPr>
              <w:tabs>
                <w:tab w:val="left" w:pos="360"/>
              </w:tabs>
              <w:ind w:left="283"/>
              <w:jc w:val="center"/>
              <w:rPr>
                <w:rFonts w:ascii="Tahoma" w:eastAsia="Times New Roman" w:hAnsi="Tahoma" w:cs="Tahoma"/>
                <w:bCs/>
              </w:rPr>
            </w:pPr>
            <w:r>
              <w:rPr>
                <w:rFonts w:ascii="Tahoma" w:eastAsia="Times New Roman" w:hAnsi="Tahoma" w:cs="Tahoma"/>
                <w:bCs/>
              </w:rPr>
              <w:t xml:space="preserve">Najdłuższy zaproponowany okres </w:t>
            </w:r>
            <w:proofErr w:type="spellStart"/>
            <w:r>
              <w:rPr>
                <w:rFonts w:ascii="Tahoma" w:eastAsia="Times New Roman" w:hAnsi="Tahoma" w:cs="Tahoma"/>
                <w:bCs/>
              </w:rPr>
              <w:t>gwaranacji</w:t>
            </w:r>
            <w:proofErr w:type="spellEnd"/>
            <w:r>
              <w:rPr>
                <w:rFonts w:ascii="Tahoma" w:eastAsia="Times New Roman" w:hAnsi="Tahoma" w:cs="Tahoma"/>
                <w:bCs/>
              </w:rPr>
              <w:t xml:space="preserve"> w miesiącach (max. 60</w:t>
            </w:r>
            <w:r w:rsidR="0026693A">
              <w:rPr>
                <w:rFonts w:ascii="Tahoma" w:eastAsia="Times New Roman" w:hAnsi="Tahoma" w:cs="Tahoma"/>
                <w:bCs/>
              </w:rPr>
              <w:t xml:space="preserve"> miesięcy)</w:t>
            </w:r>
          </w:p>
          <w:p w14:paraId="3E829601" w14:textId="77777777" w:rsidR="002501B7" w:rsidRPr="002501B7" w:rsidRDefault="002501B7" w:rsidP="002E6404">
            <w:pPr>
              <w:tabs>
                <w:tab w:val="left" w:pos="360"/>
              </w:tabs>
              <w:ind w:left="283"/>
              <w:jc w:val="center"/>
              <w:rPr>
                <w:rFonts w:ascii="Times New Roman" w:eastAsia="Times New Roman" w:hAnsi="Times New Roman" w:cs="Times New Roman"/>
              </w:rPr>
            </w:pPr>
          </w:p>
        </w:tc>
        <w:tc>
          <w:tcPr>
            <w:tcW w:w="3425" w:type="dxa"/>
            <w:vAlign w:val="center"/>
          </w:tcPr>
          <w:p w14:paraId="32C16D1F" w14:textId="77777777" w:rsidR="002501B7" w:rsidRPr="00311844" w:rsidRDefault="002501B7" w:rsidP="002E6404">
            <w:pPr>
              <w:tabs>
                <w:tab w:val="left" w:pos="360"/>
              </w:tabs>
              <w:spacing w:after="120"/>
              <w:rPr>
                <w:rFonts w:ascii="Tahoma" w:eastAsia="Times New Roman" w:hAnsi="Tahoma" w:cs="Tahoma"/>
                <w:bCs/>
              </w:rPr>
            </w:pPr>
            <w:r>
              <w:rPr>
                <w:rFonts w:ascii="Tahoma" w:eastAsia="Times New Roman" w:hAnsi="Tahoma" w:cs="Tahoma"/>
                <w:bCs/>
              </w:rPr>
              <w:lastRenderedPageBreak/>
              <w:t xml:space="preserve">x </w:t>
            </w:r>
            <w:r w:rsidR="0026693A">
              <w:rPr>
                <w:rFonts w:ascii="Tahoma" w:eastAsia="Times New Roman" w:hAnsi="Tahoma" w:cs="Tahoma"/>
                <w:bCs/>
              </w:rPr>
              <w:t>40</w:t>
            </w:r>
            <w:r>
              <w:rPr>
                <w:rFonts w:ascii="Tahoma" w:eastAsia="Times New Roman" w:hAnsi="Tahoma" w:cs="Tahoma"/>
                <w:bCs/>
              </w:rPr>
              <w:t xml:space="preserve"> pkt.</w:t>
            </w:r>
          </w:p>
        </w:tc>
      </w:tr>
    </w:tbl>
    <w:p w14:paraId="0002B8A3" w14:textId="77777777" w:rsidR="00C40ED1" w:rsidRDefault="0026693A" w:rsidP="00C40ED1">
      <w:pPr>
        <w:spacing w:after="0"/>
        <w:rPr>
          <w:rFonts w:ascii="Tahoma" w:eastAsia="Times New Roman" w:hAnsi="Tahoma" w:cs="Tahoma"/>
          <w:lang w:eastAsia="pl-PL"/>
        </w:rPr>
      </w:pPr>
      <w:r>
        <w:rPr>
          <w:rFonts w:ascii="Tahoma" w:eastAsia="Times New Roman" w:hAnsi="Tahoma" w:cs="Tahoma"/>
          <w:lang w:eastAsia="pl-PL"/>
        </w:rPr>
        <w:lastRenderedPageBreak/>
        <w:t>Całkowita liczba punktów jaką otrzyma dana oferta zostanie obliczona na podstawie sumy</w:t>
      </w:r>
      <w:r w:rsidR="00C3248A">
        <w:rPr>
          <w:rFonts w:ascii="Tahoma" w:eastAsia="Times New Roman" w:hAnsi="Tahoma" w:cs="Tahoma"/>
          <w:lang w:eastAsia="pl-PL"/>
        </w:rPr>
        <w:t xml:space="preserve"> punktów przyznanych w ramach powyższych kryteriów oceny ofert, tj. </w:t>
      </w:r>
      <w:r w:rsidR="00BC5165">
        <w:rPr>
          <w:rFonts w:ascii="Tahoma" w:eastAsia="Times New Roman" w:hAnsi="Tahoma" w:cs="Tahoma"/>
          <w:lang w:eastAsia="pl-PL"/>
        </w:rPr>
        <w:t>C + G.</w:t>
      </w:r>
    </w:p>
    <w:p w14:paraId="0371E464" w14:textId="77777777" w:rsidR="00C3248A" w:rsidRPr="00B52053" w:rsidRDefault="00C3248A" w:rsidP="00C40ED1">
      <w:pPr>
        <w:spacing w:after="0"/>
        <w:rPr>
          <w:rFonts w:ascii="Tahoma" w:eastAsia="Times New Roman" w:hAnsi="Tahoma" w:cs="Tahoma"/>
          <w:lang w:eastAsia="pl-PL"/>
        </w:rPr>
      </w:pPr>
    </w:p>
    <w:p w14:paraId="43537305" w14:textId="77777777" w:rsidR="00C40ED1" w:rsidRDefault="00C40ED1" w:rsidP="00C40ED1">
      <w:pPr>
        <w:spacing w:after="0" w:line="240" w:lineRule="auto"/>
        <w:jc w:val="both"/>
        <w:rPr>
          <w:rFonts w:ascii="Tahoma" w:hAnsi="Tahoma" w:cs="Tahoma"/>
        </w:rPr>
      </w:pPr>
      <w:r>
        <w:rPr>
          <w:rFonts w:ascii="Tahoma" w:hAnsi="Tahoma" w:cs="Tahoma"/>
        </w:rPr>
        <w:t>2.</w:t>
      </w:r>
      <w:r w:rsidR="006A173C">
        <w:rPr>
          <w:rFonts w:ascii="Tahoma" w:hAnsi="Tahoma" w:cs="Tahoma"/>
        </w:rPr>
        <w:t xml:space="preserve"> </w:t>
      </w:r>
      <w:r>
        <w:rPr>
          <w:rFonts w:ascii="Tahoma" w:hAnsi="Tahoma" w:cs="Tahoma"/>
        </w:rPr>
        <w:t>Ocenie będą podlegać wyłącznie oferty nie podlegające odrzuceniu.</w:t>
      </w:r>
    </w:p>
    <w:p w14:paraId="7370724F" w14:textId="77777777" w:rsidR="00C40ED1" w:rsidRDefault="00C40ED1" w:rsidP="00C40ED1">
      <w:pPr>
        <w:spacing w:after="0" w:line="240" w:lineRule="auto"/>
        <w:jc w:val="both"/>
        <w:rPr>
          <w:rFonts w:ascii="Tahoma" w:hAnsi="Tahoma" w:cs="Tahoma"/>
        </w:rPr>
      </w:pPr>
      <w:r>
        <w:rPr>
          <w:rFonts w:ascii="Tahoma" w:hAnsi="Tahoma" w:cs="Tahoma"/>
        </w:rPr>
        <w:t>3.</w:t>
      </w:r>
      <w:r w:rsidR="006A173C">
        <w:rPr>
          <w:rFonts w:ascii="Tahoma" w:hAnsi="Tahoma" w:cs="Tahoma"/>
        </w:rPr>
        <w:t xml:space="preserve"> </w:t>
      </w:r>
      <w:r>
        <w:rPr>
          <w:rFonts w:ascii="Tahoma" w:hAnsi="Tahoma" w:cs="Tahoma"/>
        </w:rPr>
        <w:t>Za najkorzystniejszą zostanie uznana oferta z najwyższą liczbą punktów.</w:t>
      </w:r>
    </w:p>
    <w:p w14:paraId="3BDE2C39" w14:textId="77777777" w:rsidR="00C40ED1" w:rsidRDefault="00C40ED1" w:rsidP="00C40ED1">
      <w:pPr>
        <w:spacing w:after="0" w:line="240" w:lineRule="auto"/>
        <w:jc w:val="both"/>
        <w:rPr>
          <w:rFonts w:ascii="Tahoma" w:hAnsi="Tahoma" w:cs="Tahoma"/>
        </w:rPr>
      </w:pPr>
      <w:r>
        <w:rPr>
          <w:rFonts w:ascii="Tahoma" w:hAnsi="Tahoma" w:cs="Tahoma"/>
        </w:rPr>
        <w:t>4.</w:t>
      </w:r>
      <w:r w:rsidR="006A173C">
        <w:rPr>
          <w:rFonts w:ascii="Tahoma" w:hAnsi="Tahoma" w:cs="Tahoma"/>
        </w:rPr>
        <w:t xml:space="preserve"> </w:t>
      </w:r>
      <w:r>
        <w:rPr>
          <w:rFonts w:ascii="Tahoma" w:hAnsi="Tahoma" w:cs="Tahoma"/>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553535C" w14:textId="77777777" w:rsidR="00C40ED1" w:rsidRDefault="00C40ED1" w:rsidP="00C40ED1">
      <w:pPr>
        <w:spacing w:after="0" w:line="240" w:lineRule="auto"/>
        <w:jc w:val="both"/>
        <w:rPr>
          <w:rFonts w:ascii="Tahoma" w:hAnsi="Tahoma" w:cs="Tahoma"/>
        </w:rPr>
      </w:pPr>
      <w:r>
        <w:rPr>
          <w:rFonts w:ascii="Tahoma" w:hAnsi="Tahoma" w:cs="Tahoma"/>
        </w:rPr>
        <w:t>5.</w:t>
      </w:r>
      <w:r w:rsidR="00BC5165">
        <w:rPr>
          <w:rFonts w:ascii="Tahoma" w:hAnsi="Tahoma" w:cs="Tahoma"/>
        </w:rPr>
        <w:t xml:space="preserve"> </w:t>
      </w:r>
      <w:r>
        <w:rPr>
          <w:rFonts w:ascii="Tahoma" w:hAnsi="Tahoma" w:cs="Tahom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8B1C34A" w14:textId="77777777" w:rsidR="00C40ED1" w:rsidRDefault="00C40ED1" w:rsidP="00C40ED1">
      <w:pPr>
        <w:spacing w:after="0" w:line="240" w:lineRule="auto"/>
        <w:jc w:val="both"/>
        <w:rPr>
          <w:rFonts w:ascii="Tahoma" w:hAnsi="Tahoma" w:cs="Tahoma"/>
        </w:rPr>
      </w:pPr>
      <w:r>
        <w:rPr>
          <w:rFonts w:ascii="Tahoma" w:hAnsi="Tahoma" w:cs="Tahoma"/>
        </w:rPr>
        <w:t>6.</w:t>
      </w:r>
      <w:r w:rsidR="005C6934">
        <w:rPr>
          <w:rFonts w:ascii="Tahoma" w:hAnsi="Tahoma" w:cs="Tahoma"/>
        </w:rPr>
        <w:t xml:space="preserve"> </w:t>
      </w:r>
      <w:r>
        <w:rPr>
          <w:rFonts w:ascii="Tahoma" w:hAnsi="Tahoma" w:cs="Tahoma"/>
        </w:rPr>
        <w:t>Zamawiający wybiera najkorzystniejszą ofertę, w terminie związania ofertą, określonym w SWZ.</w:t>
      </w:r>
    </w:p>
    <w:p w14:paraId="569DEA0A" w14:textId="77777777" w:rsidR="00C40ED1" w:rsidRDefault="00C40ED1" w:rsidP="00C40ED1">
      <w:pPr>
        <w:spacing w:after="0" w:line="240" w:lineRule="auto"/>
        <w:jc w:val="both"/>
        <w:rPr>
          <w:rFonts w:ascii="Tahoma" w:hAnsi="Tahoma" w:cs="Tahoma"/>
        </w:rPr>
      </w:pPr>
      <w:r>
        <w:rPr>
          <w:rFonts w:ascii="Tahoma" w:hAnsi="Tahoma" w:cs="Tahoma"/>
        </w:rPr>
        <w:t>7.</w:t>
      </w:r>
      <w:r w:rsidR="005C6934">
        <w:rPr>
          <w:rFonts w:ascii="Tahoma" w:hAnsi="Tahoma" w:cs="Tahoma"/>
        </w:rPr>
        <w:t xml:space="preserve"> </w:t>
      </w:r>
      <w:r>
        <w:rPr>
          <w:rFonts w:ascii="Tahoma" w:hAnsi="Tahoma" w:cs="Tahom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3285ABA" w14:textId="77777777" w:rsidR="00C40ED1" w:rsidRDefault="00C40ED1" w:rsidP="00C40ED1">
      <w:pPr>
        <w:spacing w:after="0" w:line="240" w:lineRule="auto"/>
        <w:jc w:val="both"/>
        <w:rPr>
          <w:rFonts w:ascii="Tahoma" w:hAnsi="Tahoma" w:cs="Tahoma"/>
        </w:rPr>
      </w:pPr>
      <w:r>
        <w:rPr>
          <w:rFonts w:ascii="Tahoma" w:hAnsi="Tahoma" w:cs="Tahoma"/>
        </w:rPr>
        <w:t>8.</w:t>
      </w:r>
      <w:r w:rsidR="005C6934">
        <w:rPr>
          <w:rFonts w:ascii="Tahoma" w:hAnsi="Tahoma" w:cs="Tahoma"/>
        </w:rPr>
        <w:t xml:space="preserve"> </w:t>
      </w:r>
      <w:r>
        <w:rPr>
          <w:rFonts w:ascii="Tahoma" w:hAnsi="Tahoma" w:cs="Tahoma"/>
        </w:rPr>
        <w:t>W przypadku braku zgody, o której mowa w ust. 7, oferta podlega odrzuceniu, a Zamawiający zwraca się o wyrażenie takiej zgody do kolejnego Wykonawcy, którego oferta została najwyżej oceniona, chyba że zachodzą przesłanki do unieważnienia postępowania.</w:t>
      </w:r>
    </w:p>
    <w:p w14:paraId="3E2D43EC" w14:textId="77777777" w:rsidR="005C6934" w:rsidRDefault="005C6934" w:rsidP="005C6934">
      <w:pPr>
        <w:spacing w:after="0" w:line="240" w:lineRule="auto"/>
        <w:jc w:val="both"/>
        <w:rPr>
          <w:rFonts w:ascii="Tahoma" w:hAnsi="Tahoma" w:cs="Tahoma"/>
          <w:b/>
        </w:rPr>
      </w:pPr>
    </w:p>
    <w:p w14:paraId="699390F9" w14:textId="77777777" w:rsidR="005C6934" w:rsidRDefault="005C6934" w:rsidP="005C6934">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XXV.Wymagania</w:t>
      </w:r>
      <w:proofErr w:type="spellEnd"/>
      <w:r>
        <w:rPr>
          <w:rFonts w:ascii="Tahoma" w:hAnsi="Tahoma" w:cs="Tahoma"/>
          <w:b/>
        </w:rPr>
        <w:t xml:space="preserve"> dotyczące zabezpieczenia należytego wykonania umowy</w:t>
      </w:r>
    </w:p>
    <w:p w14:paraId="5D2D81F0" w14:textId="77777777" w:rsidR="005C6934" w:rsidRDefault="005C6934" w:rsidP="005C6934">
      <w:pPr>
        <w:spacing w:after="0" w:line="240" w:lineRule="auto"/>
        <w:jc w:val="both"/>
        <w:rPr>
          <w:rFonts w:ascii="Tahoma" w:hAnsi="Tahoma" w:cs="Tahoma"/>
        </w:rPr>
      </w:pPr>
      <w:r w:rsidRPr="002942DE">
        <w:rPr>
          <w:rFonts w:ascii="Tahoma" w:hAnsi="Tahoma" w:cs="Tahoma"/>
        </w:rPr>
        <w:t>1.</w:t>
      </w:r>
      <w:r>
        <w:rPr>
          <w:rFonts w:ascii="Tahoma" w:hAnsi="Tahoma" w:cs="Tahoma"/>
        </w:rPr>
        <w:t xml:space="preserve"> </w:t>
      </w:r>
      <w:r w:rsidRPr="002942DE">
        <w:rPr>
          <w:rFonts w:ascii="Tahoma" w:hAnsi="Tahoma" w:cs="Tahoma"/>
        </w:rPr>
        <w:t>Od Wykonawcy</w:t>
      </w:r>
      <w:r>
        <w:rPr>
          <w:rFonts w:ascii="Tahoma" w:hAnsi="Tahoma" w:cs="Tahoma"/>
        </w:rPr>
        <w:t xml:space="preserve">, którego oferta zostanie wybrana jako najkorzystniejsza, wymagane będzie wniesienie przed zawarciem umowy zabezpieczenia należytego wykonania umowy w wysokości </w:t>
      </w:r>
      <w:r w:rsidRPr="00A934C5">
        <w:rPr>
          <w:rFonts w:ascii="Tahoma" w:hAnsi="Tahoma" w:cs="Tahoma"/>
          <w:b/>
        </w:rPr>
        <w:t xml:space="preserve">5% ceny całkowitej </w:t>
      </w:r>
      <w:r w:rsidR="00233D89">
        <w:rPr>
          <w:rFonts w:ascii="Tahoma" w:hAnsi="Tahoma" w:cs="Tahoma"/>
          <w:b/>
        </w:rPr>
        <w:t>(</w:t>
      </w:r>
      <w:r w:rsidRPr="00A934C5">
        <w:rPr>
          <w:rFonts w:ascii="Tahoma" w:hAnsi="Tahoma" w:cs="Tahoma"/>
          <w:b/>
        </w:rPr>
        <w:t>brutt</w:t>
      </w:r>
      <w:r w:rsidR="00233D89">
        <w:rPr>
          <w:rFonts w:ascii="Tahoma" w:hAnsi="Tahoma" w:cs="Tahoma"/>
          <w:b/>
        </w:rPr>
        <w:t>o</w:t>
      </w:r>
      <w:r w:rsidRPr="00A934C5">
        <w:rPr>
          <w:rFonts w:ascii="Tahoma" w:hAnsi="Tahoma" w:cs="Tahoma"/>
          <w:b/>
        </w:rPr>
        <w:t>) podanej w ofercie</w:t>
      </w:r>
      <w:r>
        <w:rPr>
          <w:rFonts w:ascii="Tahoma" w:hAnsi="Tahoma" w:cs="Tahoma"/>
        </w:rPr>
        <w:t xml:space="preserve"> za wykonanie całości przedmiotu zamówienia. Zabezpieczenie służy pokryciu roszczeń z tytułu niewykonania lub nienależytego wykonania umowy.</w:t>
      </w:r>
    </w:p>
    <w:p w14:paraId="35DEBA17" w14:textId="77777777" w:rsidR="005C6934" w:rsidRDefault="005C6934" w:rsidP="005C6934">
      <w:pPr>
        <w:spacing w:after="0" w:line="240" w:lineRule="auto"/>
        <w:jc w:val="both"/>
        <w:rPr>
          <w:rFonts w:ascii="Tahoma" w:hAnsi="Tahoma" w:cs="Tahoma"/>
        </w:rPr>
      </w:pPr>
      <w:r>
        <w:rPr>
          <w:rFonts w:ascii="Tahoma" w:hAnsi="Tahoma" w:cs="Tahoma"/>
        </w:rPr>
        <w:t xml:space="preserve">2.Zabezpieczenie należytego wykonania umowy może być wnoszone według wyboru wykonawcy w jednej lub w kilku formach wskazanych w art. 450 ust.1 ustawy </w:t>
      </w:r>
      <w:proofErr w:type="spellStart"/>
      <w:r>
        <w:rPr>
          <w:rFonts w:ascii="Tahoma" w:hAnsi="Tahoma" w:cs="Tahoma"/>
        </w:rPr>
        <w:t>Pzp</w:t>
      </w:r>
      <w:proofErr w:type="spellEnd"/>
      <w:r>
        <w:rPr>
          <w:rFonts w:ascii="Tahoma" w:hAnsi="Tahoma" w:cs="Tahoma"/>
        </w:rPr>
        <w:t xml:space="preserve"> tj.:</w:t>
      </w:r>
    </w:p>
    <w:p w14:paraId="3C95DF65" w14:textId="77777777" w:rsidR="005C6934" w:rsidRDefault="005C6934" w:rsidP="005C6934">
      <w:pPr>
        <w:spacing w:after="0" w:line="240" w:lineRule="auto"/>
        <w:jc w:val="both"/>
        <w:rPr>
          <w:rFonts w:ascii="Tahoma" w:hAnsi="Tahoma" w:cs="Tahoma"/>
        </w:rPr>
      </w:pPr>
      <w:r>
        <w:rPr>
          <w:rFonts w:ascii="Tahoma" w:hAnsi="Tahoma" w:cs="Tahoma"/>
        </w:rPr>
        <w:t>1)</w:t>
      </w:r>
      <w:r w:rsidR="00BA0EE9">
        <w:rPr>
          <w:rFonts w:ascii="Tahoma" w:hAnsi="Tahoma" w:cs="Tahoma"/>
        </w:rPr>
        <w:t xml:space="preserve"> </w:t>
      </w:r>
      <w:r>
        <w:rPr>
          <w:rFonts w:ascii="Tahoma" w:hAnsi="Tahoma" w:cs="Tahoma"/>
        </w:rPr>
        <w:t>pieniądzu,</w:t>
      </w:r>
    </w:p>
    <w:p w14:paraId="5CA7F3C4" w14:textId="77777777" w:rsidR="005C6934" w:rsidRDefault="005C6934" w:rsidP="005C6934">
      <w:pPr>
        <w:spacing w:after="0" w:line="240" w:lineRule="auto"/>
        <w:jc w:val="both"/>
        <w:rPr>
          <w:rFonts w:ascii="Tahoma" w:hAnsi="Tahoma" w:cs="Tahoma"/>
        </w:rPr>
      </w:pPr>
      <w:r>
        <w:rPr>
          <w:rFonts w:ascii="Tahoma" w:hAnsi="Tahoma" w:cs="Tahoma"/>
        </w:rPr>
        <w:t>2)</w:t>
      </w:r>
      <w:r w:rsidR="00BA0EE9">
        <w:rPr>
          <w:rFonts w:ascii="Tahoma" w:hAnsi="Tahoma" w:cs="Tahoma"/>
        </w:rPr>
        <w:t xml:space="preserve"> </w:t>
      </w:r>
      <w:r>
        <w:rPr>
          <w:rFonts w:ascii="Tahoma" w:hAnsi="Tahoma" w:cs="Tahoma"/>
        </w:rPr>
        <w:t>poręczeniach bankowych lub poręczeniach spółdzielczej kasy oszczędnościowo-kredytowej, z tym że zobowiązanie kasy jest zawsze zobowiązaniem pieniężnym;</w:t>
      </w:r>
    </w:p>
    <w:p w14:paraId="323F8A62" w14:textId="77777777" w:rsidR="005C6934" w:rsidRDefault="005C6934" w:rsidP="005C6934">
      <w:pPr>
        <w:spacing w:after="0" w:line="240" w:lineRule="auto"/>
        <w:jc w:val="both"/>
        <w:rPr>
          <w:rFonts w:ascii="Tahoma" w:hAnsi="Tahoma" w:cs="Tahoma"/>
        </w:rPr>
      </w:pPr>
      <w:r>
        <w:rPr>
          <w:rFonts w:ascii="Tahoma" w:hAnsi="Tahoma" w:cs="Tahoma"/>
        </w:rPr>
        <w:t>3)</w:t>
      </w:r>
      <w:r w:rsidR="00BA0EE9">
        <w:rPr>
          <w:rFonts w:ascii="Tahoma" w:hAnsi="Tahoma" w:cs="Tahoma"/>
        </w:rPr>
        <w:t xml:space="preserve"> </w:t>
      </w:r>
      <w:r>
        <w:rPr>
          <w:rFonts w:ascii="Tahoma" w:hAnsi="Tahoma" w:cs="Tahoma"/>
        </w:rPr>
        <w:t>gwarancjach bankowych;</w:t>
      </w:r>
    </w:p>
    <w:p w14:paraId="4AACA5D2" w14:textId="77777777" w:rsidR="005C6934" w:rsidRDefault="005C6934" w:rsidP="005C6934">
      <w:pPr>
        <w:spacing w:after="0" w:line="240" w:lineRule="auto"/>
        <w:jc w:val="both"/>
        <w:rPr>
          <w:rFonts w:ascii="Tahoma" w:hAnsi="Tahoma" w:cs="Tahoma"/>
        </w:rPr>
      </w:pPr>
      <w:r>
        <w:rPr>
          <w:rFonts w:ascii="Tahoma" w:hAnsi="Tahoma" w:cs="Tahoma"/>
        </w:rPr>
        <w:t>4)</w:t>
      </w:r>
      <w:r w:rsidR="00BA0EE9">
        <w:rPr>
          <w:rFonts w:ascii="Tahoma" w:hAnsi="Tahoma" w:cs="Tahoma"/>
        </w:rPr>
        <w:t xml:space="preserve"> </w:t>
      </w:r>
      <w:r>
        <w:rPr>
          <w:rFonts w:ascii="Tahoma" w:hAnsi="Tahoma" w:cs="Tahoma"/>
        </w:rPr>
        <w:t>gwarancjach ubezpieczeniowych,</w:t>
      </w:r>
    </w:p>
    <w:p w14:paraId="5C62496C" w14:textId="77777777" w:rsidR="005C6934" w:rsidRDefault="005C6934" w:rsidP="005C6934">
      <w:pPr>
        <w:spacing w:after="0" w:line="240" w:lineRule="auto"/>
        <w:jc w:val="both"/>
        <w:rPr>
          <w:rFonts w:ascii="Tahoma" w:hAnsi="Tahoma" w:cs="Tahoma"/>
        </w:rPr>
      </w:pPr>
      <w:r>
        <w:rPr>
          <w:rFonts w:ascii="Tahoma" w:hAnsi="Tahoma" w:cs="Tahoma"/>
        </w:rPr>
        <w:t>5)</w:t>
      </w:r>
      <w:r w:rsidR="00BA0EE9">
        <w:rPr>
          <w:rFonts w:ascii="Tahoma" w:hAnsi="Tahoma" w:cs="Tahoma"/>
        </w:rPr>
        <w:t xml:space="preserve"> </w:t>
      </w:r>
      <w:r>
        <w:rPr>
          <w:rFonts w:ascii="Tahoma" w:hAnsi="Tahoma" w:cs="Tahoma"/>
        </w:rPr>
        <w:t>poręczeniach udzielanych przez podmioty, o których mowa w art. 6b ust. 5 pkt 2 ustawy z 9 listopada 2000 r. o utworzeniu Polskiej Agencji Rozwoju Przedsiębiorczości.</w:t>
      </w:r>
    </w:p>
    <w:p w14:paraId="41A78FCC" w14:textId="77777777" w:rsidR="005C6934" w:rsidRDefault="005C6934" w:rsidP="005C6934">
      <w:pPr>
        <w:spacing w:after="0" w:line="240" w:lineRule="auto"/>
        <w:jc w:val="both"/>
        <w:rPr>
          <w:rFonts w:ascii="Tahoma" w:hAnsi="Tahoma" w:cs="Tahoma"/>
        </w:rPr>
      </w:pPr>
      <w:r>
        <w:rPr>
          <w:rFonts w:ascii="Tahoma" w:hAnsi="Tahoma" w:cs="Tahoma"/>
        </w:rPr>
        <w:t>3.</w:t>
      </w:r>
      <w:r w:rsidR="00BA0EE9">
        <w:rPr>
          <w:rFonts w:ascii="Tahoma" w:hAnsi="Tahoma" w:cs="Tahoma"/>
        </w:rPr>
        <w:t xml:space="preserve"> </w:t>
      </w:r>
      <w:r>
        <w:rPr>
          <w:rFonts w:ascii="Tahoma" w:hAnsi="Tahoma" w:cs="Tahoma"/>
        </w:rPr>
        <w:t xml:space="preserve">Do zmiany formy zabezpieczenia w trakcie realizacji umowy stosuje się art. 451 ustawy </w:t>
      </w:r>
      <w:proofErr w:type="spellStart"/>
      <w:r>
        <w:rPr>
          <w:rFonts w:ascii="Tahoma" w:hAnsi="Tahoma" w:cs="Tahoma"/>
        </w:rPr>
        <w:t>Pzp</w:t>
      </w:r>
      <w:proofErr w:type="spellEnd"/>
      <w:r>
        <w:rPr>
          <w:rFonts w:ascii="Tahoma" w:hAnsi="Tahoma" w:cs="Tahoma"/>
        </w:rPr>
        <w:t>.</w:t>
      </w:r>
    </w:p>
    <w:p w14:paraId="54445D99" w14:textId="77777777" w:rsidR="005C6934" w:rsidRDefault="005C6934" w:rsidP="005C6934">
      <w:pPr>
        <w:spacing w:after="0" w:line="240" w:lineRule="auto"/>
        <w:jc w:val="both"/>
        <w:rPr>
          <w:rFonts w:ascii="Tahoma" w:hAnsi="Tahoma" w:cs="Tahoma"/>
        </w:rPr>
      </w:pPr>
      <w:r>
        <w:rPr>
          <w:rFonts w:ascii="Tahoma" w:hAnsi="Tahoma" w:cs="Tahoma"/>
        </w:rPr>
        <w:t>5.</w:t>
      </w:r>
      <w:r w:rsidR="00BA0EE9">
        <w:rPr>
          <w:rFonts w:ascii="Tahoma" w:hAnsi="Tahoma" w:cs="Tahoma"/>
        </w:rPr>
        <w:t xml:space="preserve"> </w:t>
      </w:r>
      <w:r>
        <w:rPr>
          <w:rFonts w:ascii="Tahoma" w:hAnsi="Tahoma" w:cs="Tahoma"/>
        </w:rPr>
        <w:t>Zamawiający zwróci zabezpieczenie w następujących terminach:</w:t>
      </w:r>
    </w:p>
    <w:p w14:paraId="5DC7A447" w14:textId="77777777" w:rsidR="005C6934" w:rsidRDefault="005C6934" w:rsidP="005C6934">
      <w:pPr>
        <w:spacing w:after="0" w:line="240" w:lineRule="auto"/>
        <w:jc w:val="both"/>
        <w:rPr>
          <w:rFonts w:ascii="Tahoma" w:hAnsi="Tahoma" w:cs="Tahoma"/>
        </w:rPr>
      </w:pPr>
      <w:r>
        <w:rPr>
          <w:rFonts w:ascii="Tahoma" w:hAnsi="Tahoma" w:cs="Tahoma"/>
        </w:rPr>
        <w:t>1)</w:t>
      </w:r>
      <w:r w:rsidR="008254B2">
        <w:rPr>
          <w:rFonts w:ascii="Tahoma" w:hAnsi="Tahoma" w:cs="Tahoma"/>
        </w:rPr>
        <w:t xml:space="preserve"> </w:t>
      </w:r>
      <w:r>
        <w:rPr>
          <w:rFonts w:ascii="Tahoma" w:hAnsi="Tahoma" w:cs="Tahoma"/>
        </w:rPr>
        <w:t>70% wysokości zabezpieczenia w terminie 30 dni od dnia podpisania protokołu odbioru końcowego przedmiotu zamówienia, tj. od dnia wykonania zamówienia i uznania przez zamawiającego za należycie wykonane;</w:t>
      </w:r>
    </w:p>
    <w:p w14:paraId="4EF60EA2" w14:textId="77777777" w:rsidR="005C6934" w:rsidRDefault="005C6934" w:rsidP="005C6934">
      <w:pPr>
        <w:spacing w:after="0" w:line="240" w:lineRule="auto"/>
        <w:jc w:val="both"/>
        <w:rPr>
          <w:rFonts w:ascii="Tahoma" w:hAnsi="Tahoma" w:cs="Tahoma"/>
        </w:rPr>
      </w:pPr>
      <w:r>
        <w:rPr>
          <w:rFonts w:ascii="Tahoma" w:hAnsi="Tahoma" w:cs="Tahoma"/>
        </w:rPr>
        <w:t>2)</w:t>
      </w:r>
      <w:r w:rsidR="008254B2">
        <w:rPr>
          <w:rFonts w:ascii="Tahoma" w:hAnsi="Tahoma" w:cs="Tahoma"/>
        </w:rPr>
        <w:t xml:space="preserve"> </w:t>
      </w:r>
      <w:r>
        <w:rPr>
          <w:rFonts w:ascii="Tahoma" w:hAnsi="Tahoma" w:cs="Tahoma"/>
        </w:rPr>
        <w:t>30% wysokości zabezpieczenia w terminie 15 dni od dnia, w którym upływa okres gwarancji, liczony zgodnie z postanowieniami zawartej umowy.</w:t>
      </w:r>
    </w:p>
    <w:p w14:paraId="509C4AB2" w14:textId="77777777" w:rsidR="005C6934" w:rsidRPr="00DD28E2" w:rsidRDefault="005C6934" w:rsidP="005C6934">
      <w:pPr>
        <w:spacing w:after="0" w:line="240" w:lineRule="auto"/>
        <w:jc w:val="both"/>
        <w:rPr>
          <w:rFonts w:ascii="Tahoma" w:hAnsi="Tahoma" w:cs="Tahoma"/>
        </w:rPr>
      </w:pPr>
      <w:r>
        <w:rPr>
          <w:rFonts w:ascii="Tahoma" w:hAnsi="Tahoma" w:cs="Tahoma"/>
        </w:rPr>
        <w:t>6.</w:t>
      </w:r>
      <w:r w:rsidR="008254B2">
        <w:rPr>
          <w:rFonts w:ascii="Tahoma" w:hAnsi="Tahoma" w:cs="Tahoma"/>
        </w:rPr>
        <w:t xml:space="preserve"> </w:t>
      </w:r>
      <w:r>
        <w:rPr>
          <w:rFonts w:ascii="Tahoma" w:hAnsi="Tahoma" w:cs="Tahoma"/>
        </w:rPr>
        <w:t xml:space="preserve">Zabezpieczenie wnoszone w pieniądzu powinno zostać wpłacone przelewem na rachunek </w:t>
      </w:r>
      <w:r w:rsidRPr="00DD28E2">
        <w:rPr>
          <w:rFonts w:ascii="Tahoma" w:hAnsi="Tahoma" w:cs="Tahoma"/>
        </w:rPr>
        <w:t xml:space="preserve">bankowy zamawiającego w BS Nowa Sól Oddział w Bytomiu Odrzańskim </w:t>
      </w:r>
      <w:r w:rsidRPr="00DD28E2">
        <w:rPr>
          <w:rFonts w:ascii="Tahoma" w:hAnsi="Tahoma" w:cs="Tahoma"/>
          <w:b/>
          <w:bCs/>
        </w:rPr>
        <w:t>Nr 35967400060010002307390005</w:t>
      </w:r>
    </w:p>
    <w:p w14:paraId="16EA7372" w14:textId="77777777" w:rsidR="005C6934" w:rsidRDefault="005C6934" w:rsidP="005C6934">
      <w:pPr>
        <w:spacing w:after="0" w:line="240" w:lineRule="auto"/>
        <w:jc w:val="both"/>
        <w:rPr>
          <w:rFonts w:ascii="Tahoma" w:hAnsi="Tahoma" w:cs="Tahoma"/>
        </w:rPr>
      </w:pPr>
      <w:r>
        <w:rPr>
          <w:rFonts w:ascii="Tahoma" w:hAnsi="Tahoma" w:cs="Tahoma"/>
        </w:rPr>
        <w:lastRenderedPageBreak/>
        <w:t>7.</w:t>
      </w:r>
      <w:r w:rsidR="008254B2">
        <w:rPr>
          <w:rFonts w:ascii="Tahoma" w:hAnsi="Tahoma" w:cs="Tahoma"/>
        </w:rPr>
        <w:t xml:space="preserve"> </w:t>
      </w:r>
      <w:r>
        <w:rPr>
          <w:rFonts w:ascii="Tahoma" w:hAnsi="Tahoma" w:cs="Tahoma"/>
        </w:rPr>
        <w:t>Zabezpieczenie wnoszone w formie innej niż w pieniądzu powinno być dostarczone w formie oryginału, przez wykonawcę do siedziby zmawiającego, najpóźniej w dniu podpisania umowy – do chwili jej podpisania.</w:t>
      </w:r>
    </w:p>
    <w:p w14:paraId="3B5B9BA7" w14:textId="77777777" w:rsidR="005C6934" w:rsidRDefault="005C6934" w:rsidP="005C6934">
      <w:pPr>
        <w:spacing w:after="0" w:line="240" w:lineRule="auto"/>
        <w:jc w:val="both"/>
        <w:rPr>
          <w:rFonts w:ascii="Tahoma" w:hAnsi="Tahoma" w:cs="Tahoma"/>
        </w:rPr>
      </w:pPr>
      <w:r>
        <w:rPr>
          <w:rFonts w:ascii="Tahoma" w:hAnsi="Tahoma" w:cs="Tahoma"/>
        </w:rPr>
        <w:t>8.</w:t>
      </w:r>
      <w:r w:rsidR="008254B2">
        <w:rPr>
          <w:rFonts w:ascii="Tahoma" w:hAnsi="Tahoma" w:cs="Tahoma"/>
        </w:rPr>
        <w:t xml:space="preserve"> </w:t>
      </w:r>
      <w:r>
        <w:rPr>
          <w:rFonts w:ascii="Tahoma" w:hAnsi="Tahoma" w:cs="Tahoma"/>
        </w:rPr>
        <w:t>Treść oświadczenia zawartego w gwarancji lub poręczeniu musi zostać zaakceptowana przez Zamawiającego przed podpisaniem umowy.</w:t>
      </w:r>
    </w:p>
    <w:p w14:paraId="446F3B32" w14:textId="77777777" w:rsidR="005C6934" w:rsidRDefault="005C6934" w:rsidP="005C6934">
      <w:pPr>
        <w:spacing w:after="0" w:line="240" w:lineRule="auto"/>
        <w:jc w:val="both"/>
        <w:rPr>
          <w:rFonts w:ascii="Tahoma" w:hAnsi="Tahoma" w:cs="Tahoma"/>
        </w:rPr>
      </w:pPr>
      <w:r>
        <w:rPr>
          <w:rFonts w:ascii="Tahoma" w:hAnsi="Tahoma" w:cs="Tahoma"/>
        </w:rPr>
        <w:t>9.</w:t>
      </w:r>
      <w:r w:rsidR="008254B2">
        <w:rPr>
          <w:rFonts w:ascii="Tahoma" w:hAnsi="Tahoma" w:cs="Tahoma"/>
        </w:rPr>
        <w:t xml:space="preserve"> </w:t>
      </w:r>
      <w:r>
        <w:rPr>
          <w:rFonts w:ascii="Tahoma" w:hAnsi="Tahoma" w:cs="Tahoma"/>
        </w:rPr>
        <w:t>Z treści gwarancji lub poręczenia musi jednoznacznie wynikać:</w:t>
      </w:r>
    </w:p>
    <w:p w14:paraId="7A3ECBB8" w14:textId="77777777" w:rsidR="005C6934" w:rsidRDefault="005C6934" w:rsidP="005C6934">
      <w:pPr>
        <w:spacing w:after="0" w:line="240" w:lineRule="auto"/>
        <w:jc w:val="both"/>
        <w:rPr>
          <w:rFonts w:ascii="Tahoma" w:hAnsi="Tahoma" w:cs="Tahoma"/>
        </w:rPr>
      </w:pPr>
      <w:r>
        <w:rPr>
          <w:rFonts w:ascii="Tahoma" w:hAnsi="Tahoma" w:cs="Tahoma"/>
        </w:rPr>
        <w:t>1)</w:t>
      </w:r>
      <w:r w:rsidR="008254B2">
        <w:rPr>
          <w:rFonts w:ascii="Tahoma" w:hAnsi="Tahoma" w:cs="Tahoma"/>
        </w:rPr>
        <w:t xml:space="preserve"> </w:t>
      </w:r>
      <w:r>
        <w:rPr>
          <w:rFonts w:ascii="Tahoma" w:hAnsi="Tahoma" w:cs="Tahoma"/>
        </w:rPr>
        <w:t>nazwa zleceniodawcy (Wykonawcy), beneficjenta gwarancji lub poręczenia (Zamawiającego), gwaranta lub poręczyciela (podmiotu udzielającego gwarancji lub poręczenia) oraz adresy ich siedzib,</w:t>
      </w:r>
    </w:p>
    <w:p w14:paraId="561A5AE3" w14:textId="77777777" w:rsidR="005C6934" w:rsidRDefault="005C6934" w:rsidP="005C6934">
      <w:pPr>
        <w:spacing w:after="0" w:line="240" w:lineRule="auto"/>
        <w:jc w:val="both"/>
        <w:rPr>
          <w:rFonts w:ascii="Tahoma" w:hAnsi="Tahoma" w:cs="Tahoma"/>
        </w:rPr>
      </w:pPr>
      <w:r>
        <w:rPr>
          <w:rFonts w:ascii="Tahoma" w:hAnsi="Tahoma" w:cs="Tahoma"/>
        </w:rPr>
        <w:t>2)</w:t>
      </w:r>
      <w:r w:rsidR="008254B2">
        <w:rPr>
          <w:rFonts w:ascii="Tahoma" w:hAnsi="Tahoma" w:cs="Tahoma"/>
        </w:rPr>
        <w:t xml:space="preserve"> </w:t>
      </w:r>
      <w:r>
        <w:rPr>
          <w:rFonts w:ascii="Tahoma" w:hAnsi="Tahoma" w:cs="Tahoma"/>
        </w:rPr>
        <w:t>określenie wierzytelności, która ma być zabezpieczona gwarancją lub poręczeniem,</w:t>
      </w:r>
    </w:p>
    <w:p w14:paraId="4C1D98D8" w14:textId="77777777" w:rsidR="005C6934" w:rsidRDefault="005C6934" w:rsidP="005C6934">
      <w:pPr>
        <w:spacing w:after="0" w:line="240" w:lineRule="auto"/>
        <w:jc w:val="both"/>
        <w:rPr>
          <w:rFonts w:ascii="Tahoma" w:hAnsi="Tahoma" w:cs="Tahoma"/>
        </w:rPr>
      </w:pPr>
      <w:r>
        <w:rPr>
          <w:rFonts w:ascii="Tahoma" w:hAnsi="Tahoma" w:cs="Tahoma"/>
        </w:rPr>
        <w:t>3)</w:t>
      </w:r>
      <w:r w:rsidR="008254B2">
        <w:rPr>
          <w:rFonts w:ascii="Tahoma" w:hAnsi="Tahoma" w:cs="Tahoma"/>
        </w:rPr>
        <w:t xml:space="preserve"> </w:t>
      </w:r>
      <w:r>
        <w:rPr>
          <w:rFonts w:ascii="Tahoma" w:hAnsi="Tahoma" w:cs="Tahoma"/>
        </w:rPr>
        <w:t>kwota gwarancji lub poręczenia,</w:t>
      </w:r>
    </w:p>
    <w:p w14:paraId="267D8344" w14:textId="77777777" w:rsidR="005C6934" w:rsidRDefault="005C6934" w:rsidP="005C6934">
      <w:pPr>
        <w:spacing w:after="0" w:line="240" w:lineRule="auto"/>
        <w:jc w:val="both"/>
        <w:rPr>
          <w:rFonts w:ascii="Tahoma" w:hAnsi="Tahoma" w:cs="Tahoma"/>
        </w:rPr>
      </w:pPr>
      <w:r>
        <w:rPr>
          <w:rFonts w:ascii="Tahoma" w:hAnsi="Tahoma" w:cs="Tahoma"/>
        </w:rPr>
        <w:t>4)</w:t>
      </w:r>
      <w:r w:rsidR="008254B2">
        <w:rPr>
          <w:rFonts w:ascii="Tahoma" w:hAnsi="Tahoma" w:cs="Tahoma"/>
        </w:rPr>
        <w:t xml:space="preserve"> </w:t>
      </w:r>
      <w:r>
        <w:rPr>
          <w:rFonts w:ascii="Tahoma" w:hAnsi="Tahoma" w:cs="Tahoma"/>
        </w:rPr>
        <w:t>termin ważności gwarancji lub poręczenia:</w:t>
      </w:r>
    </w:p>
    <w:p w14:paraId="382197A7" w14:textId="77777777" w:rsidR="005C6934" w:rsidRDefault="005C6934" w:rsidP="005C6934">
      <w:pPr>
        <w:spacing w:after="0" w:line="240" w:lineRule="auto"/>
        <w:jc w:val="both"/>
        <w:rPr>
          <w:rFonts w:ascii="Tahoma" w:hAnsi="Tahoma" w:cs="Tahoma"/>
        </w:rPr>
      </w:pPr>
      <w:r>
        <w:rPr>
          <w:rFonts w:ascii="Tahoma" w:hAnsi="Tahoma" w:cs="Tahoma"/>
        </w:rPr>
        <w:t>- obejmujący cały okres wykonania zamówienia, oraz 30 dni po jego zakończeniu</w:t>
      </w:r>
    </w:p>
    <w:p w14:paraId="7BC3B43C" w14:textId="77777777" w:rsidR="005C6934" w:rsidRDefault="005C6934" w:rsidP="005C6934">
      <w:pPr>
        <w:spacing w:after="0" w:line="240" w:lineRule="auto"/>
        <w:jc w:val="both"/>
        <w:rPr>
          <w:rFonts w:ascii="Tahoma" w:hAnsi="Tahoma" w:cs="Tahoma"/>
        </w:rPr>
      </w:pPr>
      <w:r>
        <w:rPr>
          <w:rFonts w:ascii="Tahoma" w:hAnsi="Tahoma" w:cs="Tahoma"/>
        </w:rPr>
        <w:t>- termin ważności zabezpieczenia roszczeń z tytułu rękojmi za wady oraz gwarancji musi obejmować cały okres rękojmi za wady oraz 15 dni po upływie tego okresu,</w:t>
      </w:r>
    </w:p>
    <w:p w14:paraId="1DE66872" w14:textId="77777777" w:rsidR="005C6934" w:rsidRDefault="005C6934" w:rsidP="005C6934">
      <w:pPr>
        <w:spacing w:after="0" w:line="240" w:lineRule="auto"/>
        <w:jc w:val="both"/>
        <w:rPr>
          <w:rFonts w:ascii="Tahoma" w:hAnsi="Tahoma" w:cs="Tahoma"/>
        </w:rPr>
      </w:pPr>
      <w:r>
        <w:rPr>
          <w:rFonts w:ascii="Tahoma" w:hAnsi="Tahoma" w:cs="Tahoma"/>
        </w:rPr>
        <w:t>5)</w:t>
      </w:r>
      <w:r w:rsidR="008254B2">
        <w:rPr>
          <w:rFonts w:ascii="Tahoma" w:hAnsi="Tahoma" w:cs="Tahoma"/>
        </w:rPr>
        <w:t xml:space="preserve"> </w:t>
      </w:r>
      <w:r>
        <w:rPr>
          <w:rFonts w:ascii="Tahoma" w:hAnsi="Tahoma" w:cs="Tahoma"/>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B41A0A0" w14:textId="77777777" w:rsidR="00D316FB" w:rsidRDefault="00D316FB" w:rsidP="00F01ACF">
      <w:pPr>
        <w:spacing w:after="0" w:line="240" w:lineRule="auto"/>
        <w:jc w:val="both"/>
        <w:rPr>
          <w:rFonts w:ascii="Tahoma" w:hAnsi="Tahoma" w:cs="Tahoma"/>
          <w:color w:val="FF0000"/>
        </w:rPr>
      </w:pPr>
    </w:p>
    <w:p w14:paraId="0FBBF158" w14:textId="77777777" w:rsidR="008254B2" w:rsidRDefault="008254B2" w:rsidP="008254B2">
      <w:pPr>
        <w:spacing w:after="0" w:line="240" w:lineRule="auto"/>
        <w:jc w:val="both"/>
        <w:rPr>
          <w:rFonts w:ascii="Tahoma" w:hAnsi="Tahoma" w:cs="Tahoma"/>
          <w:b/>
        </w:rPr>
      </w:pPr>
      <w:r>
        <w:rPr>
          <w:rFonts w:ascii="Tahoma" w:hAnsi="Tahoma" w:cs="Tahoma"/>
          <w:b/>
        </w:rPr>
        <w:t xml:space="preserve">Rozdział </w:t>
      </w:r>
      <w:proofErr w:type="spellStart"/>
      <w:r w:rsidRPr="00931C95">
        <w:rPr>
          <w:rFonts w:ascii="Tahoma" w:hAnsi="Tahoma" w:cs="Tahoma"/>
          <w:b/>
        </w:rPr>
        <w:t>X</w:t>
      </w:r>
      <w:r>
        <w:rPr>
          <w:rFonts w:ascii="Tahoma" w:hAnsi="Tahoma" w:cs="Tahoma"/>
          <w:b/>
        </w:rPr>
        <w:t>X</w:t>
      </w:r>
      <w:r w:rsidRPr="00931C95">
        <w:rPr>
          <w:rFonts w:ascii="Tahoma" w:hAnsi="Tahoma" w:cs="Tahoma"/>
          <w:b/>
        </w:rPr>
        <w:t>V</w:t>
      </w:r>
      <w:r>
        <w:rPr>
          <w:rFonts w:ascii="Tahoma" w:hAnsi="Tahoma" w:cs="Tahoma"/>
          <w:b/>
        </w:rPr>
        <w:t>I</w:t>
      </w:r>
      <w:r w:rsidRPr="00931C95">
        <w:rPr>
          <w:rFonts w:ascii="Tahoma" w:hAnsi="Tahoma" w:cs="Tahoma"/>
          <w:b/>
        </w:rPr>
        <w:t>.Informacje</w:t>
      </w:r>
      <w:proofErr w:type="spellEnd"/>
      <w:r w:rsidRPr="00931C95">
        <w:rPr>
          <w:rFonts w:ascii="Tahoma" w:hAnsi="Tahoma" w:cs="Tahoma"/>
          <w:b/>
        </w:rPr>
        <w:t xml:space="preserve"> o formalnościach, jakie muszą zostać dopełnione po wyborze oferty w celu zawarcia umowy w sprawie zamówienia publicznego</w:t>
      </w:r>
    </w:p>
    <w:p w14:paraId="382680EE" w14:textId="77777777" w:rsidR="008254B2" w:rsidRDefault="008254B2" w:rsidP="008254B2">
      <w:pPr>
        <w:spacing w:after="0" w:line="240" w:lineRule="auto"/>
        <w:jc w:val="both"/>
        <w:rPr>
          <w:rFonts w:ascii="Tahoma" w:hAnsi="Tahoma" w:cs="Tahoma"/>
        </w:rPr>
      </w:pPr>
      <w:r>
        <w:rPr>
          <w:rFonts w:ascii="Tahoma" w:hAnsi="Tahoma" w:cs="Tahoma"/>
        </w:rPr>
        <w:t xml:space="preserve">1. Zamawiający zawiera umowę, w sprawie zamówienia publicznego, z uwzględnieniem art. 577 ustawy </w:t>
      </w:r>
      <w:proofErr w:type="spellStart"/>
      <w:r>
        <w:rPr>
          <w:rFonts w:ascii="Tahoma" w:hAnsi="Tahoma" w:cs="Tahoma"/>
        </w:rPr>
        <w:t>Pzp</w:t>
      </w:r>
      <w:proofErr w:type="spellEnd"/>
      <w:r>
        <w:rPr>
          <w:rFonts w:ascii="Tahoma" w:hAnsi="Tahoma" w:cs="Tahoma"/>
        </w:rPr>
        <w:t>, w terminie nie krótszym niż 5 dni od dnia przesłania  przy użyciu środków komunikacji elektronicznej zawiadomienia o wyborze najkorzystniejszej oferty.</w:t>
      </w:r>
    </w:p>
    <w:p w14:paraId="382CFAA3" w14:textId="77777777" w:rsidR="008254B2" w:rsidRDefault="008254B2" w:rsidP="008254B2">
      <w:pPr>
        <w:spacing w:after="0" w:line="240" w:lineRule="auto"/>
        <w:jc w:val="both"/>
        <w:rPr>
          <w:rFonts w:ascii="Tahoma" w:hAnsi="Tahoma" w:cs="Tahoma"/>
        </w:rPr>
      </w:pPr>
      <w:r>
        <w:rPr>
          <w:rFonts w:ascii="Tahoma" w:hAnsi="Tahoma" w:cs="Tahoma"/>
        </w:rPr>
        <w:t>2.</w:t>
      </w:r>
      <w:r w:rsidR="00427A7B">
        <w:rPr>
          <w:rFonts w:ascii="Tahoma" w:hAnsi="Tahoma" w:cs="Tahoma"/>
        </w:rPr>
        <w:t xml:space="preserve"> </w:t>
      </w:r>
      <w:proofErr w:type="spellStart"/>
      <w:r>
        <w:rPr>
          <w:rFonts w:ascii="Tahoma" w:hAnsi="Tahoma" w:cs="Tahoma"/>
        </w:rPr>
        <w:t>Zamawiajacy</w:t>
      </w:r>
      <w:proofErr w:type="spellEnd"/>
      <w:r>
        <w:rPr>
          <w:rFonts w:ascii="Tahoma" w:hAnsi="Tahoma" w:cs="Tahoma"/>
        </w:rPr>
        <w:t xml:space="preserve"> może zawrzeć umowę w sprawie zamówienia publicznego przed upływem terminu, o którym mowa w ust. 1, jeżeli w postępowaniu o udzielenie zamówienia złożono tylko jedną ofertę.</w:t>
      </w:r>
    </w:p>
    <w:p w14:paraId="30980054" w14:textId="77777777" w:rsidR="008254B2" w:rsidRDefault="008254B2" w:rsidP="008254B2">
      <w:pPr>
        <w:spacing w:after="0" w:line="240" w:lineRule="auto"/>
        <w:jc w:val="both"/>
        <w:rPr>
          <w:rFonts w:ascii="Tahoma" w:hAnsi="Tahoma" w:cs="Tahoma"/>
        </w:rPr>
      </w:pPr>
      <w:r>
        <w:rPr>
          <w:rFonts w:ascii="Tahoma" w:hAnsi="Tahoma" w:cs="Tahoma"/>
        </w:rPr>
        <w:t>3.</w:t>
      </w:r>
      <w:r w:rsidR="00427A7B">
        <w:rPr>
          <w:rFonts w:ascii="Tahoma" w:hAnsi="Tahoma" w:cs="Tahoma"/>
        </w:rPr>
        <w:t xml:space="preserve"> </w:t>
      </w:r>
      <w:r>
        <w:rPr>
          <w:rFonts w:ascii="Tahoma" w:hAnsi="Tahoma" w:cs="Tahoma"/>
        </w:rPr>
        <w:t>Wykonawca, którego oferta została wybrana jako najkorzystniejsza, zostanie poinformowany przez Zamawiającego o sposobie, miejscu i terminie zawarcia umowy.</w:t>
      </w:r>
    </w:p>
    <w:p w14:paraId="52516A6F" w14:textId="77777777" w:rsidR="008254B2" w:rsidRDefault="008254B2" w:rsidP="008254B2">
      <w:pPr>
        <w:spacing w:after="0" w:line="240" w:lineRule="auto"/>
        <w:jc w:val="both"/>
        <w:rPr>
          <w:rFonts w:ascii="Tahoma" w:hAnsi="Tahoma" w:cs="Tahoma"/>
        </w:rPr>
      </w:pPr>
      <w:r>
        <w:rPr>
          <w:rFonts w:ascii="Tahoma" w:hAnsi="Tahoma" w:cs="Tahoma"/>
        </w:rPr>
        <w:t>4.</w:t>
      </w:r>
      <w:r w:rsidR="00427A7B">
        <w:rPr>
          <w:rFonts w:ascii="Tahoma" w:hAnsi="Tahoma" w:cs="Tahoma"/>
        </w:rPr>
        <w:t xml:space="preserve"> </w:t>
      </w:r>
      <w:r>
        <w:rPr>
          <w:rFonts w:ascii="Tahoma" w:hAnsi="Tahoma" w:cs="Tahoma"/>
        </w:rPr>
        <w:t>Wykonawca jest zobowiązany do podpisania umowy w sprawie zamówienia na warunkach określonych w projektowanych postanowieniach umowy, które stanowią Załącznik nr 10 do SWZ. Umowa zostanie uzupełniona o zapisy wynikające ze złożonej oferty.</w:t>
      </w:r>
    </w:p>
    <w:p w14:paraId="186D0EF3" w14:textId="77777777" w:rsidR="008254B2" w:rsidRDefault="008254B2" w:rsidP="008254B2">
      <w:pPr>
        <w:spacing w:after="0" w:line="240" w:lineRule="auto"/>
        <w:jc w:val="both"/>
        <w:rPr>
          <w:rFonts w:ascii="Tahoma" w:hAnsi="Tahoma" w:cs="Tahoma"/>
        </w:rPr>
      </w:pPr>
      <w:r>
        <w:rPr>
          <w:rFonts w:ascii="Tahoma" w:hAnsi="Tahoma" w:cs="Tahoma"/>
        </w:rPr>
        <w:t>5.</w:t>
      </w:r>
      <w:r w:rsidR="00427A7B">
        <w:rPr>
          <w:rFonts w:ascii="Tahoma" w:hAnsi="Tahoma" w:cs="Tahoma"/>
        </w:rPr>
        <w:t xml:space="preserve"> </w:t>
      </w:r>
      <w:r>
        <w:rPr>
          <w:rFonts w:ascii="Tahoma" w:hAnsi="Tahoma" w:cs="Tahoma"/>
        </w:rPr>
        <w:t xml:space="preserve">Przed podpisaniem umowy wyłoniony </w:t>
      </w:r>
      <w:proofErr w:type="spellStart"/>
      <w:r>
        <w:rPr>
          <w:rFonts w:ascii="Tahoma" w:hAnsi="Tahoma" w:cs="Tahoma"/>
        </w:rPr>
        <w:t>wykonaca</w:t>
      </w:r>
      <w:proofErr w:type="spellEnd"/>
      <w:r>
        <w:rPr>
          <w:rFonts w:ascii="Tahoma" w:hAnsi="Tahoma" w:cs="Tahoma"/>
        </w:rPr>
        <w:t xml:space="preserve"> zobowiązany jest dostarczyć zamawiającemu:</w:t>
      </w:r>
    </w:p>
    <w:p w14:paraId="2AE345F6" w14:textId="77777777" w:rsidR="008254B2" w:rsidRDefault="008254B2" w:rsidP="008254B2">
      <w:pPr>
        <w:spacing w:after="0" w:line="240" w:lineRule="auto"/>
        <w:jc w:val="both"/>
        <w:rPr>
          <w:rFonts w:ascii="Tahoma" w:hAnsi="Tahoma" w:cs="Tahoma"/>
        </w:rPr>
      </w:pPr>
      <w:r>
        <w:rPr>
          <w:rFonts w:ascii="Tahoma" w:hAnsi="Tahoma" w:cs="Tahoma"/>
        </w:rPr>
        <w:t>- dokument potwierdzający niesienie zabezpieczenia należytego wykonania umowy.</w:t>
      </w:r>
    </w:p>
    <w:p w14:paraId="6BFFC55B" w14:textId="77777777" w:rsidR="008254B2" w:rsidRDefault="008254B2" w:rsidP="008254B2">
      <w:pPr>
        <w:spacing w:after="0" w:line="240" w:lineRule="auto"/>
        <w:jc w:val="both"/>
        <w:rPr>
          <w:rFonts w:ascii="Tahoma" w:hAnsi="Tahoma" w:cs="Tahoma"/>
        </w:rPr>
      </w:pPr>
      <w:r>
        <w:rPr>
          <w:rFonts w:ascii="Tahoma" w:hAnsi="Tahoma" w:cs="Tahoma"/>
        </w:rPr>
        <w:t>6.</w:t>
      </w:r>
      <w:r w:rsidR="00427A7B">
        <w:rPr>
          <w:rFonts w:ascii="Tahoma" w:hAnsi="Tahoma" w:cs="Tahoma"/>
        </w:rPr>
        <w:t xml:space="preserve"> </w:t>
      </w:r>
      <w:r>
        <w:rPr>
          <w:rFonts w:ascii="Tahoma" w:hAnsi="Tahoma" w:cs="Tahoma"/>
        </w:rPr>
        <w:t>Przed podpisaniem umowy Wykonawcy wspólnie ubiegający się o udzielenie zamówienia (w przypadku wyboru ich oferty jako najkorzystniejszej) przedstawią Zamawiającemu umowę regulującą współpracę tych Wykonawców, co najmniej:</w:t>
      </w:r>
    </w:p>
    <w:p w14:paraId="4E432FD7" w14:textId="77777777" w:rsidR="008254B2" w:rsidRDefault="008254B2" w:rsidP="008254B2">
      <w:pPr>
        <w:spacing w:after="0" w:line="240" w:lineRule="auto"/>
        <w:jc w:val="both"/>
        <w:rPr>
          <w:rFonts w:ascii="Tahoma" w:hAnsi="Tahoma" w:cs="Tahoma"/>
        </w:rPr>
      </w:pPr>
      <w:r>
        <w:rPr>
          <w:rFonts w:ascii="Tahoma" w:hAnsi="Tahoma" w:cs="Tahoma"/>
        </w:rPr>
        <w:t>- strony umowy, cel działania, sposób współdziałania,</w:t>
      </w:r>
    </w:p>
    <w:p w14:paraId="028F27A5" w14:textId="77777777" w:rsidR="008254B2" w:rsidRDefault="008254B2" w:rsidP="008254B2">
      <w:pPr>
        <w:spacing w:after="0" w:line="240" w:lineRule="auto"/>
        <w:jc w:val="both"/>
        <w:rPr>
          <w:rFonts w:ascii="Tahoma" w:hAnsi="Tahoma" w:cs="Tahoma"/>
        </w:rPr>
      </w:pPr>
      <w:r>
        <w:rPr>
          <w:rFonts w:ascii="Tahoma" w:hAnsi="Tahoma" w:cs="Tahoma"/>
        </w:rPr>
        <w:t>- zakres prac przewidzianych do wykonania każdemu z nich – zgodny ze złożonym oświadczeniem w postępowaniu,</w:t>
      </w:r>
    </w:p>
    <w:p w14:paraId="48F0A4EE" w14:textId="77777777" w:rsidR="008254B2" w:rsidRDefault="008254B2" w:rsidP="008254B2">
      <w:pPr>
        <w:spacing w:after="0" w:line="240" w:lineRule="auto"/>
        <w:jc w:val="both"/>
        <w:rPr>
          <w:rFonts w:ascii="Tahoma" w:hAnsi="Tahoma" w:cs="Tahoma"/>
        </w:rPr>
      </w:pPr>
      <w:r>
        <w:rPr>
          <w:rFonts w:ascii="Tahoma" w:hAnsi="Tahoma" w:cs="Tahoma"/>
        </w:rPr>
        <w:t>- solidarną odpowiedzialność za wykonanie zamówienia,</w:t>
      </w:r>
    </w:p>
    <w:p w14:paraId="52F41CF2" w14:textId="77777777" w:rsidR="008254B2" w:rsidRDefault="008254B2" w:rsidP="008254B2">
      <w:pPr>
        <w:spacing w:after="0" w:line="240" w:lineRule="auto"/>
        <w:jc w:val="both"/>
        <w:rPr>
          <w:rFonts w:ascii="Tahoma" w:hAnsi="Tahoma" w:cs="Tahoma"/>
        </w:rPr>
      </w:pPr>
      <w:r>
        <w:rPr>
          <w:rFonts w:ascii="Tahoma" w:hAnsi="Tahoma" w:cs="Tahoma"/>
        </w:rPr>
        <w:t>- czas obowiązywania umowy, który nie może być krótszy, niż okres obejmujący realizację zamówienia oraz czas trwania gwarancji jakości i rękojmi za wady,</w:t>
      </w:r>
    </w:p>
    <w:p w14:paraId="7A0762A0" w14:textId="77777777" w:rsidR="008254B2" w:rsidRDefault="008254B2" w:rsidP="008254B2">
      <w:pPr>
        <w:spacing w:after="0" w:line="240" w:lineRule="auto"/>
        <w:jc w:val="both"/>
        <w:rPr>
          <w:rFonts w:ascii="Tahoma" w:hAnsi="Tahoma" w:cs="Tahoma"/>
        </w:rPr>
      </w:pPr>
      <w:r>
        <w:rPr>
          <w:rFonts w:ascii="Tahoma" w:hAnsi="Tahoma" w:cs="Tahoma"/>
        </w:rPr>
        <w:t>- wskazanie pełnomocnika uprawnionego do reprezentowania wykonawców składających ofertę wspólną.</w:t>
      </w:r>
    </w:p>
    <w:p w14:paraId="085F97DA" w14:textId="77777777" w:rsidR="00427A7B" w:rsidRDefault="008254B2" w:rsidP="008254B2">
      <w:pPr>
        <w:spacing w:after="0" w:line="240" w:lineRule="auto"/>
        <w:jc w:val="both"/>
        <w:rPr>
          <w:rFonts w:ascii="Tahoma" w:hAnsi="Tahoma" w:cs="Tahoma"/>
        </w:rPr>
      </w:pPr>
      <w:r>
        <w:rPr>
          <w:rFonts w:ascii="Tahoma" w:hAnsi="Tahoma" w:cs="Tahoma"/>
        </w:rPr>
        <w:t>7.</w:t>
      </w:r>
      <w:r w:rsidR="00427A7B">
        <w:rPr>
          <w:rFonts w:ascii="Tahoma" w:hAnsi="Tahoma" w:cs="Tahoma"/>
        </w:rPr>
        <w:t xml:space="preserve"> </w:t>
      </w:r>
      <w:r>
        <w:rPr>
          <w:rFonts w:ascii="Tahoma" w:hAnsi="Tahoma" w:cs="Tahoma"/>
        </w:rPr>
        <w:t>W przypadku nie przedłożenia przez Wykonawcę wymaganych dokumentów, o których mowa w ust. 5 i 6, umowa nie zostanie zawarta z winy Wykonawcy, a złożone wadium zostanie zatrzymane przez Zamawiającego</w:t>
      </w:r>
      <w:r w:rsidR="00427A7B">
        <w:rPr>
          <w:rFonts w:ascii="Tahoma" w:hAnsi="Tahoma" w:cs="Tahoma"/>
        </w:rPr>
        <w:t xml:space="preserve">. Jeżeli Wykonawca, </w:t>
      </w:r>
      <w:proofErr w:type="spellStart"/>
      <w:r w:rsidR="00427A7B">
        <w:rPr>
          <w:rFonts w:ascii="Tahoma" w:hAnsi="Tahoma" w:cs="Tahoma"/>
        </w:rPr>
        <w:t>któreg</w:t>
      </w:r>
      <w:proofErr w:type="spellEnd"/>
      <w:r w:rsidR="00427A7B">
        <w:rPr>
          <w:rFonts w:ascii="Tahoma" w:hAnsi="Tahoma" w:cs="Tahoma"/>
        </w:rPr>
        <w:t xml:space="preserve"> oferta została wybrana jako najkorzystniejsza, uchyla się od zawarcia umowy w sprawie zamówienia publicznego w danej części Zamawiający może dokonać ponownego badania i oceny ofert spośród ofert pozostałych w postępowaniu Wykonawców lub unieważnić postępowanie w danej części.</w:t>
      </w:r>
    </w:p>
    <w:p w14:paraId="56514642" w14:textId="77777777" w:rsidR="008254B2" w:rsidRDefault="008254B2" w:rsidP="008254B2">
      <w:pPr>
        <w:spacing w:after="0" w:line="240" w:lineRule="auto"/>
        <w:jc w:val="both"/>
        <w:rPr>
          <w:rFonts w:ascii="Tahoma" w:hAnsi="Tahoma" w:cs="Tahoma"/>
        </w:rPr>
      </w:pPr>
    </w:p>
    <w:p w14:paraId="0701376F" w14:textId="77777777" w:rsidR="00427A7B" w:rsidRPr="00595242" w:rsidRDefault="00427A7B" w:rsidP="00427A7B">
      <w:pPr>
        <w:spacing w:after="0" w:line="240" w:lineRule="auto"/>
        <w:jc w:val="both"/>
        <w:rPr>
          <w:rFonts w:ascii="Tahoma" w:hAnsi="Tahoma" w:cs="Tahoma"/>
          <w:b/>
        </w:rPr>
      </w:pPr>
      <w:r>
        <w:rPr>
          <w:rFonts w:ascii="Tahoma" w:hAnsi="Tahoma" w:cs="Tahoma"/>
          <w:b/>
        </w:rPr>
        <w:t xml:space="preserve">Rozdział </w:t>
      </w:r>
      <w:proofErr w:type="spellStart"/>
      <w:r w:rsidRPr="00595242">
        <w:rPr>
          <w:rFonts w:ascii="Tahoma" w:hAnsi="Tahoma" w:cs="Tahoma"/>
          <w:b/>
        </w:rPr>
        <w:t>X</w:t>
      </w:r>
      <w:r>
        <w:rPr>
          <w:rFonts w:ascii="Tahoma" w:hAnsi="Tahoma" w:cs="Tahoma"/>
          <w:b/>
        </w:rPr>
        <w:t>X</w:t>
      </w:r>
      <w:r w:rsidRPr="00595242">
        <w:rPr>
          <w:rFonts w:ascii="Tahoma" w:hAnsi="Tahoma" w:cs="Tahoma"/>
          <w:b/>
        </w:rPr>
        <w:t>VI</w:t>
      </w:r>
      <w:r>
        <w:rPr>
          <w:rFonts w:ascii="Tahoma" w:hAnsi="Tahoma" w:cs="Tahoma"/>
          <w:b/>
        </w:rPr>
        <w:t>I</w:t>
      </w:r>
      <w:r w:rsidRPr="00595242">
        <w:rPr>
          <w:rFonts w:ascii="Tahoma" w:hAnsi="Tahoma" w:cs="Tahoma"/>
          <w:b/>
        </w:rPr>
        <w:t>.Pouczenie</w:t>
      </w:r>
      <w:proofErr w:type="spellEnd"/>
      <w:r w:rsidRPr="00595242">
        <w:rPr>
          <w:rFonts w:ascii="Tahoma" w:hAnsi="Tahoma" w:cs="Tahoma"/>
          <w:b/>
        </w:rPr>
        <w:t xml:space="preserve"> o środkach ochrony prawnej przysługujących Wykonawcy</w:t>
      </w:r>
    </w:p>
    <w:p w14:paraId="54B84E8D" w14:textId="77777777" w:rsidR="00427A7B" w:rsidRDefault="00427A7B" w:rsidP="00427A7B">
      <w:pPr>
        <w:spacing w:after="0" w:line="240" w:lineRule="auto"/>
        <w:jc w:val="both"/>
        <w:rPr>
          <w:rFonts w:ascii="Tahoma" w:hAnsi="Tahoma" w:cs="Tahoma"/>
        </w:rPr>
      </w:pPr>
      <w:r>
        <w:rPr>
          <w:rFonts w:ascii="Tahoma" w:hAnsi="Tahoma" w:cs="Tahoma"/>
        </w:rPr>
        <w:lastRenderedPageBreak/>
        <w:t xml:space="preserve">1.Środki ochrony prawnej przysługują Wykonawcy, jeżeli ma lub miał interes w uzyskaniu zamówienia oraz poniósł lub może ponieść szkodę, w wyniku naruszenia przez Zmawiającego przepisów </w:t>
      </w:r>
      <w:proofErr w:type="spellStart"/>
      <w:r>
        <w:rPr>
          <w:rFonts w:ascii="Tahoma" w:hAnsi="Tahoma" w:cs="Tahoma"/>
        </w:rPr>
        <w:t>pzp</w:t>
      </w:r>
      <w:proofErr w:type="spellEnd"/>
      <w:r>
        <w:rPr>
          <w:rFonts w:ascii="Tahoma" w:hAnsi="Tahoma" w:cs="Tahoma"/>
        </w:rPr>
        <w:t>.</w:t>
      </w:r>
    </w:p>
    <w:p w14:paraId="3DAA5E06" w14:textId="77777777" w:rsidR="00427A7B" w:rsidRDefault="00427A7B" w:rsidP="00427A7B">
      <w:pPr>
        <w:spacing w:after="0" w:line="240" w:lineRule="auto"/>
        <w:jc w:val="both"/>
        <w:rPr>
          <w:rFonts w:ascii="Tahoma" w:hAnsi="Tahoma" w:cs="Tahoma"/>
        </w:rPr>
      </w:pPr>
      <w:r>
        <w:rPr>
          <w:rFonts w:ascii="Tahoma" w:hAnsi="Tahoma" w:cs="Tahoma"/>
        </w:rPr>
        <w:t>2.</w:t>
      </w:r>
      <w:r w:rsidR="00941A3A">
        <w:rPr>
          <w:rFonts w:ascii="Tahoma" w:hAnsi="Tahoma" w:cs="Tahoma"/>
        </w:rPr>
        <w:t xml:space="preserve"> </w:t>
      </w:r>
      <w:r>
        <w:rPr>
          <w:rFonts w:ascii="Tahoma" w:hAnsi="Tahoma" w:cs="Tahoma"/>
        </w:rPr>
        <w:t>Odwołanie przysługuje na:</w:t>
      </w:r>
    </w:p>
    <w:p w14:paraId="4BE5EE1C" w14:textId="77777777" w:rsidR="00427A7B" w:rsidRDefault="00427A7B" w:rsidP="00427A7B">
      <w:pPr>
        <w:spacing w:after="0" w:line="240" w:lineRule="auto"/>
        <w:jc w:val="both"/>
        <w:rPr>
          <w:rFonts w:ascii="Tahoma" w:hAnsi="Tahoma" w:cs="Tahoma"/>
        </w:rPr>
      </w:pPr>
      <w:r>
        <w:rPr>
          <w:rFonts w:ascii="Tahoma" w:hAnsi="Tahoma" w:cs="Tahoma"/>
        </w:rPr>
        <w:t>2.1.</w:t>
      </w:r>
      <w:r w:rsidR="00941A3A">
        <w:rPr>
          <w:rFonts w:ascii="Tahoma" w:hAnsi="Tahoma" w:cs="Tahoma"/>
        </w:rPr>
        <w:t xml:space="preserve"> </w:t>
      </w:r>
      <w:r>
        <w:rPr>
          <w:rFonts w:ascii="Tahoma" w:hAnsi="Tahoma" w:cs="Tahoma"/>
        </w:rPr>
        <w:t>niezgodną z przepisami ustawy czynność Zamawiającego, podjętą w postępowaniu o udzielenie zamówienia, w tym na projektowane postanowienie umowy;</w:t>
      </w:r>
    </w:p>
    <w:p w14:paraId="4EEC9185" w14:textId="77777777" w:rsidR="00427A7B" w:rsidRDefault="00427A7B" w:rsidP="00427A7B">
      <w:pPr>
        <w:spacing w:after="0" w:line="240" w:lineRule="auto"/>
        <w:jc w:val="both"/>
        <w:rPr>
          <w:rFonts w:ascii="Tahoma" w:hAnsi="Tahoma" w:cs="Tahoma"/>
        </w:rPr>
      </w:pPr>
      <w:r>
        <w:rPr>
          <w:rFonts w:ascii="Tahoma" w:hAnsi="Tahoma" w:cs="Tahoma"/>
        </w:rPr>
        <w:t>2.2.</w:t>
      </w:r>
      <w:r w:rsidR="00941A3A">
        <w:rPr>
          <w:rFonts w:ascii="Tahoma" w:hAnsi="Tahoma" w:cs="Tahoma"/>
        </w:rPr>
        <w:t xml:space="preserve"> </w:t>
      </w:r>
      <w:r>
        <w:rPr>
          <w:rFonts w:ascii="Tahoma" w:hAnsi="Tahoma" w:cs="Tahoma"/>
        </w:rPr>
        <w:t>Zaniechanie czynności w postępowaniu o udzielenie zamówienia, do której Zamawiający był obowiązany na podstawie ustawy.</w:t>
      </w:r>
    </w:p>
    <w:p w14:paraId="649783FD" w14:textId="77777777" w:rsidR="00427A7B" w:rsidRDefault="00427A7B" w:rsidP="00427A7B">
      <w:pPr>
        <w:spacing w:after="0" w:line="240" w:lineRule="auto"/>
        <w:jc w:val="both"/>
        <w:rPr>
          <w:rFonts w:ascii="Tahoma" w:hAnsi="Tahoma" w:cs="Tahoma"/>
        </w:rPr>
      </w:pPr>
      <w:r>
        <w:rPr>
          <w:rFonts w:ascii="Tahoma" w:hAnsi="Tahoma" w:cs="Tahoma"/>
        </w:rPr>
        <w:t>3.</w:t>
      </w:r>
      <w:r w:rsidR="00941A3A">
        <w:rPr>
          <w:rFonts w:ascii="Tahoma" w:hAnsi="Tahoma" w:cs="Tahoma"/>
        </w:rPr>
        <w:t xml:space="preserve"> </w:t>
      </w:r>
      <w:r>
        <w:rPr>
          <w:rFonts w:ascii="Tahoma" w:hAnsi="Tahoma" w:cs="Tahoma"/>
        </w:rPr>
        <w:t>Odwołanie wnosi się do Prezesa Krajowej Izby Odwoławczej w formie pisemnej albo w formie elektronicznej albo w postaci elektronicznej opatrzone podpisem zaufanym.</w:t>
      </w:r>
    </w:p>
    <w:p w14:paraId="23AF7799" w14:textId="77777777" w:rsidR="00427A7B" w:rsidRDefault="00427A7B" w:rsidP="00427A7B">
      <w:pPr>
        <w:spacing w:after="0" w:line="240" w:lineRule="auto"/>
        <w:jc w:val="both"/>
        <w:rPr>
          <w:rFonts w:ascii="Tahoma" w:hAnsi="Tahoma" w:cs="Tahoma"/>
        </w:rPr>
      </w:pPr>
      <w:r>
        <w:rPr>
          <w:rFonts w:ascii="Tahoma" w:hAnsi="Tahoma" w:cs="Tahoma"/>
        </w:rPr>
        <w:t>4.</w:t>
      </w:r>
      <w:r w:rsidR="00941A3A">
        <w:rPr>
          <w:rFonts w:ascii="Tahoma" w:hAnsi="Tahoma" w:cs="Tahoma"/>
        </w:rPr>
        <w:t xml:space="preserve"> </w:t>
      </w:r>
      <w:r>
        <w:rPr>
          <w:rFonts w:ascii="Tahoma" w:hAnsi="Tahoma" w:cs="Tahoma"/>
        </w:rPr>
        <w:t xml:space="preserve">Na orzeczenie Krajowej Izby Odwoławczej oraz postanowienie Prezes Krajowe Izby Odwoławczej, o którym mowa w art. 519 ust. 1 </w:t>
      </w:r>
      <w:proofErr w:type="spellStart"/>
      <w:r>
        <w:rPr>
          <w:rFonts w:ascii="Tahoma" w:hAnsi="Tahoma" w:cs="Tahoma"/>
        </w:rPr>
        <w:t>pzp</w:t>
      </w:r>
      <w:proofErr w:type="spellEnd"/>
      <w:r>
        <w:rPr>
          <w:rFonts w:ascii="Tahoma" w:hAnsi="Tahoma" w:cs="Tahoma"/>
        </w:rPr>
        <w:t>, stronom oraz uczestnikom postępowania odwoławczego przysługuje skarga do sądu. Skargę wnosi się do Sadu Okręgowego w Warszawie za pośrednictwem Prezesa Krajowej Izby Odwoławczej.</w:t>
      </w:r>
    </w:p>
    <w:p w14:paraId="1D8BF7A2" w14:textId="77777777" w:rsidR="00427A7B" w:rsidRDefault="00427A7B" w:rsidP="00427A7B">
      <w:pPr>
        <w:spacing w:after="0" w:line="240" w:lineRule="auto"/>
        <w:jc w:val="both"/>
        <w:rPr>
          <w:rFonts w:ascii="Tahoma" w:hAnsi="Tahoma" w:cs="Tahoma"/>
        </w:rPr>
      </w:pPr>
      <w:r>
        <w:rPr>
          <w:rFonts w:ascii="Tahoma" w:hAnsi="Tahoma" w:cs="Tahoma"/>
        </w:rPr>
        <w:t>5.</w:t>
      </w:r>
      <w:r w:rsidR="00941A3A">
        <w:rPr>
          <w:rFonts w:ascii="Tahoma" w:hAnsi="Tahoma" w:cs="Tahoma"/>
        </w:rPr>
        <w:t xml:space="preserve"> </w:t>
      </w:r>
      <w:r>
        <w:rPr>
          <w:rFonts w:ascii="Tahoma" w:hAnsi="Tahoma" w:cs="Tahoma"/>
        </w:rPr>
        <w:t xml:space="preserve">Szczegółowe informacje dotyczące środków ochrony prawnej określone są w dziale IX „Środki ochrony prawnej” </w:t>
      </w:r>
      <w:r w:rsidR="00EC1543">
        <w:rPr>
          <w:rFonts w:ascii="Tahoma" w:hAnsi="Tahoma" w:cs="Tahoma"/>
        </w:rPr>
        <w:t xml:space="preserve">ustawy </w:t>
      </w:r>
      <w:proofErr w:type="spellStart"/>
      <w:r w:rsidR="00EC1543">
        <w:rPr>
          <w:rFonts w:ascii="Tahoma" w:hAnsi="Tahoma" w:cs="Tahoma"/>
        </w:rPr>
        <w:t>P</w:t>
      </w:r>
      <w:r>
        <w:rPr>
          <w:rFonts w:ascii="Tahoma" w:hAnsi="Tahoma" w:cs="Tahoma"/>
        </w:rPr>
        <w:t>zp</w:t>
      </w:r>
      <w:proofErr w:type="spellEnd"/>
      <w:r>
        <w:rPr>
          <w:rFonts w:ascii="Tahoma" w:hAnsi="Tahoma" w:cs="Tahoma"/>
        </w:rPr>
        <w:t>.</w:t>
      </w:r>
    </w:p>
    <w:p w14:paraId="1DA7CD88" w14:textId="77777777" w:rsidR="00427A7B" w:rsidRDefault="00427A7B" w:rsidP="00427A7B">
      <w:pPr>
        <w:spacing w:after="0" w:line="240" w:lineRule="auto"/>
        <w:rPr>
          <w:rFonts w:ascii="Tahoma" w:hAnsi="Tahoma" w:cs="Tahoma"/>
          <w:b/>
        </w:rPr>
      </w:pPr>
    </w:p>
    <w:p w14:paraId="49849F6A" w14:textId="77777777" w:rsidR="001E5605" w:rsidRPr="008C457E" w:rsidRDefault="001E5605" w:rsidP="001E5605">
      <w:pPr>
        <w:spacing w:after="0" w:line="240" w:lineRule="auto"/>
        <w:rPr>
          <w:rFonts w:ascii="Tahoma" w:hAnsi="Tahoma" w:cs="Tahoma"/>
          <w:b/>
        </w:rPr>
      </w:pPr>
      <w:r>
        <w:rPr>
          <w:rFonts w:ascii="Tahoma" w:hAnsi="Tahoma" w:cs="Tahoma"/>
          <w:b/>
        </w:rPr>
        <w:t xml:space="preserve">Rozdział </w:t>
      </w:r>
      <w:proofErr w:type="spellStart"/>
      <w:r w:rsidRPr="008C457E">
        <w:rPr>
          <w:rFonts w:ascii="Tahoma" w:hAnsi="Tahoma" w:cs="Tahoma"/>
          <w:b/>
        </w:rPr>
        <w:t>XX</w:t>
      </w:r>
      <w:r>
        <w:rPr>
          <w:rFonts w:ascii="Tahoma" w:hAnsi="Tahoma" w:cs="Tahoma"/>
          <w:b/>
        </w:rPr>
        <w:t>VIII</w:t>
      </w:r>
      <w:r w:rsidRPr="008C457E">
        <w:rPr>
          <w:rFonts w:ascii="Tahoma" w:hAnsi="Tahoma" w:cs="Tahoma"/>
          <w:b/>
        </w:rPr>
        <w:t>.Załączniki</w:t>
      </w:r>
      <w:proofErr w:type="spellEnd"/>
      <w:r w:rsidRPr="008C457E">
        <w:rPr>
          <w:rFonts w:ascii="Tahoma" w:hAnsi="Tahoma" w:cs="Tahoma"/>
          <w:b/>
        </w:rPr>
        <w:t xml:space="preserve"> do SWZ</w:t>
      </w:r>
    </w:p>
    <w:p w14:paraId="7FE48A82" w14:textId="77777777" w:rsidR="001E5605" w:rsidRPr="00A938DB" w:rsidRDefault="001E5605" w:rsidP="001E5605">
      <w:pPr>
        <w:spacing w:after="0" w:line="240" w:lineRule="auto"/>
        <w:rPr>
          <w:rFonts w:ascii="Tahoma" w:hAnsi="Tahoma" w:cs="Tahoma"/>
          <w:sz w:val="18"/>
          <w:szCs w:val="18"/>
        </w:rPr>
      </w:pPr>
      <w:r w:rsidRPr="00A938DB">
        <w:rPr>
          <w:rFonts w:ascii="Tahoma" w:hAnsi="Tahoma" w:cs="Tahoma"/>
          <w:sz w:val="18"/>
          <w:szCs w:val="18"/>
        </w:rPr>
        <w:t>Integralną częścią niniejszej SWZ stanowią następujące załączniki:</w:t>
      </w:r>
    </w:p>
    <w:p w14:paraId="7DA297BB" w14:textId="77777777" w:rsidR="001E5605" w:rsidRDefault="001E5605" w:rsidP="001E5605">
      <w:pPr>
        <w:spacing w:after="0" w:line="240" w:lineRule="auto"/>
        <w:rPr>
          <w:rFonts w:ascii="Tahoma" w:hAnsi="Tahoma" w:cs="Tahoma"/>
          <w:sz w:val="18"/>
          <w:szCs w:val="18"/>
        </w:rPr>
      </w:pPr>
      <w:r w:rsidRPr="00A938DB">
        <w:rPr>
          <w:rFonts w:ascii="Tahoma" w:hAnsi="Tahoma" w:cs="Tahoma"/>
          <w:sz w:val="18"/>
          <w:szCs w:val="18"/>
        </w:rPr>
        <w:t>- dokumentacja techniczna</w:t>
      </w:r>
      <w:r>
        <w:rPr>
          <w:rFonts w:ascii="Tahoma" w:hAnsi="Tahoma" w:cs="Tahoma"/>
          <w:sz w:val="18"/>
          <w:szCs w:val="18"/>
        </w:rPr>
        <w:t xml:space="preserve">, decyzje, przedmiary, zgłoszenia, pozwolenia, </w:t>
      </w:r>
      <w:proofErr w:type="spellStart"/>
      <w:r>
        <w:rPr>
          <w:rFonts w:ascii="Tahoma" w:hAnsi="Tahoma" w:cs="Tahoma"/>
          <w:sz w:val="18"/>
          <w:szCs w:val="18"/>
        </w:rPr>
        <w:t>STWiOR</w:t>
      </w:r>
      <w:proofErr w:type="spellEnd"/>
      <w:r>
        <w:rPr>
          <w:rFonts w:ascii="Tahoma" w:hAnsi="Tahoma" w:cs="Tahoma"/>
          <w:sz w:val="18"/>
          <w:szCs w:val="18"/>
        </w:rPr>
        <w:t xml:space="preserve"> – część I zamówienia</w:t>
      </w:r>
      <w:r w:rsidRPr="00A938DB">
        <w:rPr>
          <w:rFonts w:ascii="Tahoma" w:hAnsi="Tahoma" w:cs="Tahoma"/>
          <w:sz w:val="18"/>
          <w:szCs w:val="18"/>
        </w:rPr>
        <w:t>– załącznik nr 1</w:t>
      </w:r>
      <w:r>
        <w:rPr>
          <w:rFonts w:ascii="Tahoma" w:hAnsi="Tahoma" w:cs="Tahoma"/>
          <w:sz w:val="18"/>
          <w:szCs w:val="18"/>
        </w:rPr>
        <w:t>a</w:t>
      </w:r>
    </w:p>
    <w:p w14:paraId="61A3E089" w14:textId="77777777" w:rsidR="001E5605" w:rsidRPr="00A938DB" w:rsidRDefault="001E5605" w:rsidP="001E5605">
      <w:pPr>
        <w:spacing w:after="0" w:line="240" w:lineRule="auto"/>
        <w:rPr>
          <w:rFonts w:ascii="Tahoma" w:hAnsi="Tahoma" w:cs="Tahoma"/>
          <w:sz w:val="18"/>
          <w:szCs w:val="18"/>
        </w:rPr>
      </w:pPr>
      <w:r w:rsidRPr="00A938DB">
        <w:rPr>
          <w:rFonts w:ascii="Tahoma" w:hAnsi="Tahoma" w:cs="Tahoma"/>
          <w:sz w:val="18"/>
          <w:szCs w:val="18"/>
        </w:rPr>
        <w:t>- dokumentacja techniczna</w:t>
      </w:r>
      <w:r>
        <w:rPr>
          <w:rFonts w:ascii="Tahoma" w:hAnsi="Tahoma" w:cs="Tahoma"/>
          <w:sz w:val="18"/>
          <w:szCs w:val="18"/>
        </w:rPr>
        <w:t xml:space="preserve">, decyzje, przedmiary, zgłoszenia, pozwolenia, </w:t>
      </w:r>
      <w:proofErr w:type="spellStart"/>
      <w:r>
        <w:rPr>
          <w:rFonts w:ascii="Tahoma" w:hAnsi="Tahoma" w:cs="Tahoma"/>
          <w:sz w:val="18"/>
          <w:szCs w:val="18"/>
        </w:rPr>
        <w:t>STWiOR</w:t>
      </w:r>
      <w:proofErr w:type="spellEnd"/>
      <w:r>
        <w:rPr>
          <w:rFonts w:ascii="Tahoma" w:hAnsi="Tahoma" w:cs="Tahoma"/>
          <w:sz w:val="18"/>
          <w:szCs w:val="18"/>
        </w:rPr>
        <w:t xml:space="preserve"> – część II zamówienia</w:t>
      </w:r>
      <w:r w:rsidRPr="00A938DB">
        <w:rPr>
          <w:rFonts w:ascii="Tahoma" w:hAnsi="Tahoma" w:cs="Tahoma"/>
          <w:sz w:val="18"/>
          <w:szCs w:val="18"/>
        </w:rPr>
        <w:t>– załącznik nr 1</w:t>
      </w:r>
      <w:r>
        <w:rPr>
          <w:rFonts w:ascii="Tahoma" w:hAnsi="Tahoma" w:cs="Tahoma"/>
          <w:sz w:val="18"/>
          <w:szCs w:val="18"/>
        </w:rPr>
        <w:t>b</w:t>
      </w:r>
    </w:p>
    <w:p w14:paraId="66E9CE7F" w14:textId="77777777" w:rsidR="001E5605" w:rsidRPr="00A938DB" w:rsidRDefault="001E5605" w:rsidP="001E5605">
      <w:pPr>
        <w:spacing w:after="0" w:line="240" w:lineRule="auto"/>
        <w:rPr>
          <w:rFonts w:ascii="Tahoma" w:hAnsi="Tahoma" w:cs="Tahoma"/>
          <w:sz w:val="18"/>
          <w:szCs w:val="18"/>
        </w:rPr>
      </w:pPr>
      <w:r w:rsidRPr="00A938DB">
        <w:rPr>
          <w:rFonts w:ascii="Tahoma" w:hAnsi="Tahoma" w:cs="Tahoma"/>
          <w:sz w:val="18"/>
          <w:szCs w:val="18"/>
        </w:rPr>
        <w:t>- dokumentacja techniczna</w:t>
      </w:r>
      <w:r>
        <w:rPr>
          <w:rFonts w:ascii="Tahoma" w:hAnsi="Tahoma" w:cs="Tahoma"/>
          <w:sz w:val="18"/>
          <w:szCs w:val="18"/>
        </w:rPr>
        <w:t xml:space="preserve">, decyzje, przedmiary, zgłoszenia, pozwolenia, </w:t>
      </w:r>
      <w:proofErr w:type="spellStart"/>
      <w:r>
        <w:rPr>
          <w:rFonts w:ascii="Tahoma" w:hAnsi="Tahoma" w:cs="Tahoma"/>
          <w:sz w:val="18"/>
          <w:szCs w:val="18"/>
        </w:rPr>
        <w:t>STWiOR</w:t>
      </w:r>
      <w:proofErr w:type="spellEnd"/>
      <w:r>
        <w:rPr>
          <w:rFonts w:ascii="Tahoma" w:hAnsi="Tahoma" w:cs="Tahoma"/>
          <w:sz w:val="18"/>
          <w:szCs w:val="18"/>
        </w:rPr>
        <w:t xml:space="preserve"> – część III zamówienia</w:t>
      </w:r>
      <w:r w:rsidRPr="00A938DB">
        <w:rPr>
          <w:rFonts w:ascii="Tahoma" w:hAnsi="Tahoma" w:cs="Tahoma"/>
          <w:sz w:val="18"/>
          <w:szCs w:val="18"/>
        </w:rPr>
        <w:t>– załącznik nr 1</w:t>
      </w:r>
      <w:r>
        <w:rPr>
          <w:rFonts w:ascii="Tahoma" w:hAnsi="Tahoma" w:cs="Tahoma"/>
          <w:sz w:val="18"/>
          <w:szCs w:val="18"/>
        </w:rPr>
        <w:t>c</w:t>
      </w:r>
    </w:p>
    <w:p w14:paraId="32A3B91A" w14:textId="77777777" w:rsidR="001E5605" w:rsidRPr="00A938DB" w:rsidRDefault="001E5605" w:rsidP="001E5605">
      <w:pPr>
        <w:spacing w:after="0" w:line="240" w:lineRule="auto"/>
        <w:rPr>
          <w:rFonts w:ascii="Tahoma" w:hAnsi="Tahoma" w:cs="Tahoma"/>
          <w:sz w:val="18"/>
          <w:szCs w:val="18"/>
        </w:rPr>
      </w:pPr>
      <w:r w:rsidRPr="00A938DB">
        <w:rPr>
          <w:rFonts w:ascii="Tahoma" w:hAnsi="Tahoma" w:cs="Tahoma"/>
          <w:sz w:val="18"/>
          <w:szCs w:val="18"/>
        </w:rPr>
        <w:t xml:space="preserve">- formularz ofertowy – </w:t>
      </w:r>
      <w:r>
        <w:rPr>
          <w:rFonts w:ascii="Tahoma" w:hAnsi="Tahoma" w:cs="Tahoma"/>
          <w:sz w:val="18"/>
          <w:szCs w:val="18"/>
        </w:rPr>
        <w:t>z</w:t>
      </w:r>
      <w:r w:rsidRPr="00A938DB">
        <w:rPr>
          <w:rFonts w:ascii="Tahoma" w:hAnsi="Tahoma" w:cs="Tahoma"/>
          <w:sz w:val="18"/>
          <w:szCs w:val="18"/>
        </w:rPr>
        <w:t>ałącznik nr 2;</w:t>
      </w:r>
    </w:p>
    <w:p w14:paraId="4E00E18D" w14:textId="77777777" w:rsidR="001E5605" w:rsidRPr="00A938DB" w:rsidRDefault="001E5605" w:rsidP="001E5605">
      <w:pPr>
        <w:spacing w:after="0" w:line="240" w:lineRule="auto"/>
        <w:rPr>
          <w:rFonts w:ascii="Tahoma" w:hAnsi="Tahoma" w:cs="Tahoma"/>
          <w:sz w:val="18"/>
          <w:szCs w:val="18"/>
        </w:rPr>
      </w:pPr>
      <w:r w:rsidRPr="00A938DB">
        <w:rPr>
          <w:rFonts w:ascii="Tahoma" w:hAnsi="Tahoma" w:cs="Tahoma"/>
          <w:sz w:val="18"/>
          <w:szCs w:val="18"/>
        </w:rPr>
        <w:t>- Oświadczenie o spełnieniu warunków udziału w postępowaniu – załącznik nr 3</w:t>
      </w:r>
    </w:p>
    <w:p w14:paraId="12D9C687" w14:textId="77777777" w:rsidR="001E5605" w:rsidRPr="00A938DB" w:rsidRDefault="001E5605" w:rsidP="001E5605">
      <w:pPr>
        <w:spacing w:after="0" w:line="240" w:lineRule="auto"/>
        <w:rPr>
          <w:rFonts w:ascii="Tahoma" w:hAnsi="Tahoma" w:cs="Tahoma"/>
          <w:sz w:val="18"/>
          <w:szCs w:val="18"/>
        </w:rPr>
      </w:pPr>
      <w:r>
        <w:rPr>
          <w:rFonts w:ascii="Tahoma" w:hAnsi="Tahoma" w:cs="Tahoma"/>
          <w:sz w:val="18"/>
          <w:szCs w:val="18"/>
        </w:rPr>
        <w:t xml:space="preserve">- </w:t>
      </w:r>
      <w:r w:rsidRPr="00A938DB">
        <w:rPr>
          <w:rFonts w:ascii="Tahoma" w:hAnsi="Tahoma" w:cs="Tahoma"/>
          <w:sz w:val="18"/>
          <w:szCs w:val="18"/>
        </w:rPr>
        <w:t xml:space="preserve">Oświadczenie podmiotu udostępniającego zasoby – załącznik nr </w:t>
      </w:r>
      <w:r>
        <w:rPr>
          <w:rFonts w:ascii="Tahoma" w:hAnsi="Tahoma" w:cs="Tahoma"/>
          <w:sz w:val="18"/>
          <w:szCs w:val="18"/>
        </w:rPr>
        <w:t>4</w:t>
      </w:r>
      <w:r w:rsidRPr="00A938DB">
        <w:rPr>
          <w:rFonts w:ascii="Tahoma" w:hAnsi="Tahoma" w:cs="Tahoma"/>
          <w:sz w:val="18"/>
          <w:szCs w:val="18"/>
        </w:rPr>
        <w:t xml:space="preserve"> </w:t>
      </w:r>
    </w:p>
    <w:p w14:paraId="47A1D686" w14:textId="77777777" w:rsidR="001E5605" w:rsidRDefault="001E5605" w:rsidP="001E5605">
      <w:pPr>
        <w:spacing w:after="0" w:line="240" w:lineRule="auto"/>
        <w:rPr>
          <w:rFonts w:ascii="Tahoma" w:hAnsi="Tahoma" w:cs="Tahoma"/>
          <w:sz w:val="18"/>
          <w:szCs w:val="18"/>
        </w:rPr>
      </w:pPr>
      <w:r w:rsidRPr="00A938DB">
        <w:rPr>
          <w:rFonts w:ascii="Tahoma" w:hAnsi="Tahoma" w:cs="Tahoma"/>
          <w:sz w:val="18"/>
          <w:szCs w:val="18"/>
        </w:rPr>
        <w:t xml:space="preserve">- Oświadczenie o niepodleganiu wykluczeniu – </w:t>
      </w:r>
      <w:r>
        <w:rPr>
          <w:rFonts w:ascii="Tahoma" w:hAnsi="Tahoma" w:cs="Tahoma"/>
          <w:sz w:val="18"/>
          <w:szCs w:val="18"/>
        </w:rPr>
        <w:t>z</w:t>
      </w:r>
      <w:r w:rsidRPr="00A938DB">
        <w:rPr>
          <w:rFonts w:ascii="Tahoma" w:hAnsi="Tahoma" w:cs="Tahoma"/>
          <w:sz w:val="18"/>
          <w:szCs w:val="18"/>
        </w:rPr>
        <w:t xml:space="preserve">ałącznik nr </w:t>
      </w:r>
      <w:r>
        <w:rPr>
          <w:rFonts w:ascii="Tahoma" w:hAnsi="Tahoma" w:cs="Tahoma"/>
          <w:sz w:val="18"/>
          <w:szCs w:val="18"/>
        </w:rPr>
        <w:t>5</w:t>
      </w:r>
      <w:r w:rsidRPr="00A938DB">
        <w:rPr>
          <w:rFonts w:ascii="Tahoma" w:hAnsi="Tahoma" w:cs="Tahoma"/>
          <w:sz w:val="18"/>
          <w:szCs w:val="18"/>
        </w:rPr>
        <w:t>,</w:t>
      </w:r>
    </w:p>
    <w:p w14:paraId="26AFB656" w14:textId="77777777" w:rsidR="001E5605" w:rsidRPr="00BF70E7"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BF70E7">
        <w:rPr>
          <w:rFonts w:ascii="Tahoma" w:hAnsi="Tahoma" w:cs="Tahoma"/>
          <w:sz w:val="18"/>
          <w:szCs w:val="18"/>
        </w:rPr>
        <w:t xml:space="preserve">- </w:t>
      </w:r>
      <w:r w:rsidRPr="00BF70E7">
        <w:rPr>
          <w:rFonts w:ascii="Tahoma" w:eastAsia="Times New Roman" w:hAnsi="Tahoma" w:cs="Tahoma"/>
          <w:bCs/>
          <w:sz w:val="18"/>
          <w:szCs w:val="18"/>
          <w:lang w:eastAsia="pl-PL"/>
        </w:rPr>
        <w:t>Oświadczenie wykonawców wspólnie ubiegający się o udzielenie zamówienia</w:t>
      </w:r>
      <w:r>
        <w:rPr>
          <w:rFonts w:ascii="Tahoma" w:eastAsia="Times New Roman" w:hAnsi="Tahoma" w:cs="Tahoma"/>
          <w:bCs/>
          <w:sz w:val="18"/>
          <w:szCs w:val="18"/>
          <w:lang w:eastAsia="pl-PL"/>
        </w:rPr>
        <w:t xml:space="preserve"> – załącznik nr 6</w:t>
      </w:r>
    </w:p>
    <w:p w14:paraId="3DF2CB0C" w14:textId="77777777" w:rsidR="001E5605" w:rsidRDefault="001E5605" w:rsidP="001E5605">
      <w:pPr>
        <w:widowControl w:val="0"/>
        <w:autoSpaceDE w:val="0"/>
        <w:autoSpaceDN w:val="0"/>
        <w:adjustRightInd w:val="0"/>
        <w:spacing w:after="0"/>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Oświadczenie wykonawcy</w:t>
      </w: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dotyczące przynależności do grupy kapitałowej</w:t>
      </w:r>
      <w:r>
        <w:rPr>
          <w:rFonts w:ascii="Tahoma" w:eastAsia="Times New Roman" w:hAnsi="Tahoma" w:cs="Tahoma"/>
          <w:bCs/>
          <w:sz w:val="18"/>
          <w:szCs w:val="18"/>
          <w:lang w:eastAsia="pl-PL"/>
        </w:rPr>
        <w:t xml:space="preserve"> – załącznik nr 7</w:t>
      </w:r>
    </w:p>
    <w:p w14:paraId="266461FA" w14:textId="77777777" w:rsidR="001E5605" w:rsidRDefault="001E5605" w:rsidP="001E5605">
      <w:pPr>
        <w:widowControl w:val="0"/>
        <w:autoSpaceDE w:val="0"/>
        <w:autoSpaceDN w:val="0"/>
        <w:adjustRightInd w:val="0"/>
        <w:spacing w:after="0"/>
        <w:rPr>
          <w:rFonts w:ascii="Tahoma" w:hAnsi="Tahoma" w:cs="Tahoma"/>
          <w:sz w:val="18"/>
          <w:szCs w:val="18"/>
        </w:rPr>
      </w:pPr>
      <w:r>
        <w:rPr>
          <w:rFonts w:ascii="Tahoma" w:hAnsi="Tahoma" w:cs="Tahoma"/>
          <w:sz w:val="18"/>
          <w:szCs w:val="18"/>
        </w:rPr>
        <w:t>- Wykaz robót budowlanych – załącznik nr 8</w:t>
      </w:r>
    </w:p>
    <w:p w14:paraId="740F8CC2" w14:textId="77777777" w:rsidR="001E5605" w:rsidRDefault="001E5605" w:rsidP="001E5605">
      <w:pPr>
        <w:widowControl w:val="0"/>
        <w:autoSpaceDE w:val="0"/>
        <w:autoSpaceDN w:val="0"/>
        <w:adjustRightInd w:val="0"/>
        <w:spacing w:after="0"/>
        <w:rPr>
          <w:rFonts w:ascii="Tahoma" w:hAnsi="Tahoma" w:cs="Tahoma"/>
          <w:sz w:val="18"/>
          <w:szCs w:val="18"/>
        </w:rPr>
      </w:pPr>
      <w:r>
        <w:rPr>
          <w:rFonts w:ascii="Tahoma" w:hAnsi="Tahoma" w:cs="Tahoma"/>
          <w:sz w:val="18"/>
          <w:szCs w:val="18"/>
        </w:rPr>
        <w:t>- Wykaz osób – załącznik nr 9</w:t>
      </w:r>
    </w:p>
    <w:p w14:paraId="1397DF9F" w14:textId="77777777" w:rsidR="001E5605" w:rsidRPr="00A938DB" w:rsidRDefault="001E5605" w:rsidP="001E5605">
      <w:pPr>
        <w:spacing w:after="0" w:line="240" w:lineRule="auto"/>
        <w:rPr>
          <w:rFonts w:ascii="Tahoma" w:hAnsi="Tahoma" w:cs="Tahoma"/>
          <w:sz w:val="18"/>
          <w:szCs w:val="18"/>
        </w:rPr>
      </w:pPr>
      <w:r w:rsidRPr="00A938DB">
        <w:rPr>
          <w:rFonts w:ascii="Tahoma" w:hAnsi="Tahoma" w:cs="Tahoma"/>
          <w:sz w:val="18"/>
          <w:szCs w:val="18"/>
        </w:rPr>
        <w:t xml:space="preserve">- Klauzula informacyjna dotycząca przetwarzania danych osobowych – </w:t>
      </w:r>
      <w:r>
        <w:rPr>
          <w:rFonts w:ascii="Tahoma" w:hAnsi="Tahoma" w:cs="Tahoma"/>
          <w:sz w:val="18"/>
          <w:szCs w:val="18"/>
        </w:rPr>
        <w:t>z</w:t>
      </w:r>
      <w:r w:rsidRPr="00A938DB">
        <w:rPr>
          <w:rFonts w:ascii="Tahoma" w:hAnsi="Tahoma" w:cs="Tahoma"/>
          <w:sz w:val="18"/>
          <w:szCs w:val="18"/>
        </w:rPr>
        <w:t xml:space="preserve">ałącznik nr </w:t>
      </w:r>
      <w:r>
        <w:rPr>
          <w:rFonts w:ascii="Tahoma" w:hAnsi="Tahoma" w:cs="Tahoma"/>
          <w:sz w:val="18"/>
          <w:szCs w:val="18"/>
        </w:rPr>
        <w:t>10</w:t>
      </w:r>
    </w:p>
    <w:p w14:paraId="446A9507" w14:textId="77777777" w:rsidR="001E5605" w:rsidRDefault="001E5605" w:rsidP="001E5605">
      <w:pPr>
        <w:spacing w:after="0" w:line="240" w:lineRule="auto"/>
        <w:rPr>
          <w:rFonts w:ascii="Tahoma" w:hAnsi="Tahoma" w:cs="Tahoma"/>
          <w:sz w:val="18"/>
          <w:szCs w:val="18"/>
        </w:rPr>
      </w:pPr>
      <w:r w:rsidRPr="00A938DB">
        <w:rPr>
          <w:rFonts w:ascii="Tahoma" w:hAnsi="Tahoma" w:cs="Tahoma"/>
          <w:sz w:val="18"/>
          <w:szCs w:val="18"/>
        </w:rPr>
        <w:t xml:space="preserve">- Projektowane postanowienia umowy w sprawie zamówienia publicznego – </w:t>
      </w:r>
      <w:r>
        <w:rPr>
          <w:rFonts w:ascii="Tahoma" w:hAnsi="Tahoma" w:cs="Tahoma"/>
          <w:sz w:val="18"/>
          <w:szCs w:val="18"/>
        </w:rPr>
        <w:t>z</w:t>
      </w:r>
      <w:r w:rsidRPr="00A938DB">
        <w:rPr>
          <w:rFonts w:ascii="Tahoma" w:hAnsi="Tahoma" w:cs="Tahoma"/>
          <w:sz w:val="18"/>
          <w:szCs w:val="18"/>
        </w:rPr>
        <w:t xml:space="preserve">ałącznik </w:t>
      </w:r>
      <w:r>
        <w:rPr>
          <w:rFonts w:ascii="Tahoma" w:hAnsi="Tahoma" w:cs="Tahoma"/>
          <w:sz w:val="18"/>
          <w:szCs w:val="18"/>
        </w:rPr>
        <w:t>n</w:t>
      </w:r>
      <w:r w:rsidRPr="00A938DB">
        <w:rPr>
          <w:rFonts w:ascii="Tahoma" w:hAnsi="Tahoma" w:cs="Tahoma"/>
          <w:sz w:val="18"/>
          <w:szCs w:val="18"/>
        </w:rPr>
        <w:t xml:space="preserve">r </w:t>
      </w:r>
      <w:r>
        <w:rPr>
          <w:rFonts w:ascii="Tahoma" w:hAnsi="Tahoma" w:cs="Tahoma"/>
          <w:sz w:val="18"/>
          <w:szCs w:val="18"/>
        </w:rPr>
        <w:t>11</w:t>
      </w:r>
      <w:r w:rsidRPr="00A938DB">
        <w:rPr>
          <w:rFonts w:ascii="Tahoma" w:hAnsi="Tahoma" w:cs="Tahoma"/>
          <w:sz w:val="18"/>
          <w:szCs w:val="18"/>
        </w:rPr>
        <w:t>;</w:t>
      </w:r>
    </w:p>
    <w:p w14:paraId="47E40535" w14:textId="77777777" w:rsidR="008254B2" w:rsidRDefault="008254B2" w:rsidP="00F01ACF">
      <w:pPr>
        <w:spacing w:after="0" w:line="240" w:lineRule="auto"/>
        <w:jc w:val="both"/>
        <w:rPr>
          <w:rFonts w:ascii="Tahoma" w:hAnsi="Tahoma" w:cs="Tahoma"/>
          <w:color w:val="FF0000"/>
        </w:rPr>
      </w:pPr>
    </w:p>
    <w:p w14:paraId="11A8B007" w14:textId="77777777" w:rsidR="0084532D" w:rsidRDefault="0084532D" w:rsidP="00F01ACF">
      <w:pPr>
        <w:spacing w:after="0" w:line="240" w:lineRule="auto"/>
        <w:jc w:val="both"/>
        <w:rPr>
          <w:rFonts w:ascii="Tahoma" w:hAnsi="Tahoma" w:cs="Tahoma"/>
          <w:color w:val="FF0000"/>
        </w:rPr>
      </w:pPr>
    </w:p>
    <w:p w14:paraId="0F75B3FE" w14:textId="77777777" w:rsidR="0084532D" w:rsidRDefault="0084532D" w:rsidP="00F01ACF">
      <w:pPr>
        <w:spacing w:after="0" w:line="240" w:lineRule="auto"/>
        <w:jc w:val="both"/>
        <w:rPr>
          <w:rFonts w:ascii="Tahoma" w:hAnsi="Tahoma" w:cs="Tahoma"/>
          <w:color w:val="FF0000"/>
        </w:rPr>
      </w:pPr>
    </w:p>
    <w:p w14:paraId="3186DAA3" w14:textId="77777777" w:rsidR="0084532D" w:rsidRDefault="0084532D" w:rsidP="00F01ACF">
      <w:pPr>
        <w:spacing w:after="0" w:line="240" w:lineRule="auto"/>
        <w:jc w:val="both"/>
        <w:rPr>
          <w:rFonts w:ascii="Tahoma" w:hAnsi="Tahoma" w:cs="Tahoma"/>
          <w:color w:val="FF0000"/>
        </w:rPr>
      </w:pPr>
    </w:p>
    <w:p w14:paraId="1D7E5E02" w14:textId="77777777" w:rsidR="0084532D" w:rsidRDefault="0084532D" w:rsidP="00F01ACF">
      <w:pPr>
        <w:spacing w:after="0" w:line="240" w:lineRule="auto"/>
        <w:jc w:val="both"/>
        <w:rPr>
          <w:rFonts w:ascii="Tahoma" w:hAnsi="Tahoma" w:cs="Tahoma"/>
          <w:color w:val="FF0000"/>
        </w:rPr>
      </w:pPr>
    </w:p>
    <w:p w14:paraId="13E92E73" w14:textId="77777777" w:rsidR="0084532D" w:rsidRDefault="0084532D" w:rsidP="00F01ACF">
      <w:pPr>
        <w:spacing w:after="0" w:line="240" w:lineRule="auto"/>
        <w:jc w:val="both"/>
        <w:rPr>
          <w:rFonts w:ascii="Tahoma" w:hAnsi="Tahoma" w:cs="Tahoma"/>
          <w:color w:val="FF0000"/>
        </w:rPr>
      </w:pPr>
    </w:p>
    <w:p w14:paraId="73A79C55" w14:textId="77777777" w:rsidR="0084532D" w:rsidRDefault="0084532D" w:rsidP="00F01ACF">
      <w:pPr>
        <w:spacing w:after="0" w:line="240" w:lineRule="auto"/>
        <w:jc w:val="both"/>
        <w:rPr>
          <w:rFonts w:ascii="Tahoma" w:hAnsi="Tahoma" w:cs="Tahoma"/>
          <w:color w:val="FF0000"/>
        </w:rPr>
      </w:pPr>
    </w:p>
    <w:p w14:paraId="00256FAE" w14:textId="77777777" w:rsidR="0084532D" w:rsidRDefault="0084532D" w:rsidP="00F01ACF">
      <w:pPr>
        <w:spacing w:after="0" w:line="240" w:lineRule="auto"/>
        <w:jc w:val="both"/>
        <w:rPr>
          <w:rFonts w:ascii="Tahoma" w:hAnsi="Tahoma" w:cs="Tahoma"/>
          <w:color w:val="FF0000"/>
        </w:rPr>
      </w:pPr>
    </w:p>
    <w:p w14:paraId="373A10FF" w14:textId="77777777" w:rsidR="0084532D" w:rsidRDefault="0084532D" w:rsidP="00F01ACF">
      <w:pPr>
        <w:spacing w:after="0" w:line="240" w:lineRule="auto"/>
        <w:jc w:val="both"/>
        <w:rPr>
          <w:rFonts w:ascii="Tahoma" w:hAnsi="Tahoma" w:cs="Tahoma"/>
          <w:color w:val="FF0000"/>
        </w:rPr>
      </w:pPr>
    </w:p>
    <w:p w14:paraId="49AAD59D" w14:textId="77777777" w:rsidR="0084532D" w:rsidRDefault="0084532D" w:rsidP="00F01ACF">
      <w:pPr>
        <w:spacing w:after="0" w:line="240" w:lineRule="auto"/>
        <w:jc w:val="both"/>
        <w:rPr>
          <w:rFonts w:ascii="Tahoma" w:hAnsi="Tahoma" w:cs="Tahoma"/>
          <w:color w:val="FF0000"/>
        </w:rPr>
      </w:pPr>
    </w:p>
    <w:p w14:paraId="39D1BB22" w14:textId="77777777" w:rsidR="0084532D" w:rsidRDefault="0084532D" w:rsidP="00F01ACF">
      <w:pPr>
        <w:spacing w:after="0" w:line="240" w:lineRule="auto"/>
        <w:jc w:val="both"/>
        <w:rPr>
          <w:rFonts w:ascii="Tahoma" w:hAnsi="Tahoma" w:cs="Tahoma"/>
          <w:color w:val="FF0000"/>
        </w:rPr>
      </w:pPr>
    </w:p>
    <w:p w14:paraId="3E04CBB0" w14:textId="77777777" w:rsidR="0084532D" w:rsidRDefault="0084532D" w:rsidP="00F01ACF">
      <w:pPr>
        <w:spacing w:after="0" w:line="240" w:lineRule="auto"/>
        <w:jc w:val="both"/>
        <w:rPr>
          <w:rFonts w:ascii="Tahoma" w:hAnsi="Tahoma" w:cs="Tahoma"/>
          <w:color w:val="FF0000"/>
        </w:rPr>
      </w:pPr>
    </w:p>
    <w:p w14:paraId="5906EB97" w14:textId="77777777" w:rsidR="0084532D" w:rsidRDefault="0084532D" w:rsidP="00F01ACF">
      <w:pPr>
        <w:spacing w:after="0" w:line="240" w:lineRule="auto"/>
        <w:jc w:val="both"/>
        <w:rPr>
          <w:rFonts w:ascii="Tahoma" w:hAnsi="Tahoma" w:cs="Tahoma"/>
          <w:color w:val="FF0000"/>
        </w:rPr>
      </w:pPr>
    </w:p>
    <w:p w14:paraId="7988D2B9" w14:textId="77777777" w:rsidR="0084532D" w:rsidRDefault="0084532D" w:rsidP="00F01ACF">
      <w:pPr>
        <w:spacing w:after="0" w:line="240" w:lineRule="auto"/>
        <w:jc w:val="both"/>
        <w:rPr>
          <w:rFonts w:ascii="Tahoma" w:hAnsi="Tahoma" w:cs="Tahoma"/>
          <w:color w:val="FF0000"/>
        </w:rPr>
      </w:pPr>
    </w:p>
    <w:p w14:paraId="1108FF5E" w14:textId="77777777" w:rsidR="0084532D" w:rsidRDefault="0084532D" w:rsidP="00F01ACF">
      <w:pPr>
        <w:spacing w:after="0" w:line="240" w:lineRule="auto"/>
        <w:jc w:val="both"/>
        <w:rPr>
          <w:rFonts w:ascii="Tahoma" w:hAnsi="Tahoma" w:cs="Tahoma"/>
          <w:color w:val="FF0000"/>
        </w:rPr>
      </w:pPr>
    </w:p>
    <w:p w14:paraId="21396BE1" w14:textId="77777777" w:rsidR="0084532D" w:rsidRDefault="0084532D" w:rsidP="00F01ACF">
      <w:pPr>
        <w:spacing w:after="0" w:line="240" w:lineRule="auto"/>
        <w:jc w:val="both"/>
        <w:rPr>
          <w:rFonts w:ascii="Tahoma" w:hAnsi="Tahoma" w:cs="Tahoma"/>
          <w:color w:val="FF0000"/>
        </w:rPr>
      </w:pPr>
    </w:p>
    <w:p w14:paraId="32EC4917" w14:textId="77777777" w:rsidR="0084532D" w:rsidRDefault="0084532D" w:rsidP="00F01ACF">
      <w:pPr>
        <w:spacing w:after="0" w:line="240" w:lineRule="auto"/>
        <w:jc w:val="both"/>
        <w:rPr>
          <w:rFonts w:ascii="Tahoma" w:hAnsi="Tahoma" w:cs="Tahoma"/>
          <w:color w:val="FF0000"/>
        </w:rPr>
      </w:pPr>
    </w:p>
    <w:p w14:paraId="2DBCD398" w14:textId="77777777" w:rsidR="0084532D" w:rsidRDefault="0084532D" w:rsidP="00F01ACF">
      <w:pPr>
        <w:spacing w:after="0" w:line="240" w:lineRule="auto"/>
        <w:jc w:val="both"/>
        <w:rPr>
          <w:rFonts w:ascii="Tahoma" w:hAnsi="Tahoma" w:cs="Tahoma"/>
          <w:color w:val="FF0000"/>
        </w:rPr>
      </w:pPr>
    </w:p>
    <w:p w14:paraId="400E38B3" w14:textId="77777777" w:rsidR="0084532D" w:rsidRDefault="0084532D" w:rsidP="00F01ACF">
      <w:pPr>
        <w:spacing w:after="0" w:line="240" w:lineRule="auto"/>
        <w:jc w:val="both"/>
        <w:rPr>
          <w:rFonts w:ascii="Tahoma" w:hAnsi="Tahoma" w:cs="Tahoma"/>
          <w:color w:val="FF0000"/>
        </w:rPr>
      </w:pPr>
    </w:p>
    <w:p w14:paraId="7CA1F3A1" w14:textId="77777777" w:rsidR="0084532D" w:rsidRDefault="0084532D" w:rsidP="00F01ACF">
      <w:pPr>
        <w:spacing w:after="0" w:line="240" w:lineRule="auto"/>
        <w:jc w:val="both"/>
        <w:rPr>
          <w:rFonts w:ascii="Tahoma" w:hAnsi="Tahoma" w:cs="Tahoma"/>
          <w:color w:val="FF0000"/>
        </w:rPr>
      </w:pPr>
    </w:p>
    <w:p w14:paraId="6C0C6810" w14:textId="77777777" w:rsidR="0084532D" w:rsidRDefault="0084532D" w:rsidP="00F01ACF">
      <w:pPr>
        <w:spacing w:after="0" w:line="240" w:lineRule="auto"/>
        <w:jc w:val="both"/>
        <w:rPr>
          <w:rFonts w:ascii="Tahoma" w:hAnsi="Tahoma" w:cs="Tahoma"/>
          <w:color w:val="FF0000"/>
        </w:rPr>
      </w:pPr>
    </w:p>
    <w:p w14:paraId="33012254" w14:textId="77777777" w:rsidR="0084532D" w:rsidRDefault="0084532D" w:rsidP="00F01ACF">
      <w:pPr>
        <w:spacing w:after="0" w:line="240" w:lineRule="auto"/>
        <w:jc w:val="both"/>
        <w:rPr>
          <w:rFonts w:ascii="Tahoma" w:hAnsi="Tahoma" w:cs="Tahoma"/>
          <w:color w:val="FF0000"/>
        </w:rPr>
      </w:pPr>
    </w:p>
    <w:p w14:paraId="16808D7E" w14:textId="4F039E57" w:rsidR="0084532D" w:rsidRPr="00457AE8" w:rsidRDefault="0084532D" w:rsidP="0084532D">
      <w:pPr>
        <w:spacing w:after="0" w:line="240" w:lineRule="auto"/>
        <w:jc w:val="right"/>
        <w:rPr>
          <w:rFonts w:ascii="Tahoma" w:hAnsi="Tahoma" w:cs="Tahoma"/>
          <w:b/>
          <w:bCs/>
        </w:rPr>
      </w:pPr>
      <w:r w:rsidRPr="00457AE8">
        <w:rPr>
          <w:rFonts w:ascii="Tahoma" w:hAnsi="Tahoma" w:cs="Tahoma"/>
          <w:b/>
          <w:bCs/>
        </w:rPr>
        <w:lastRenderedPageBreak/>
        <w:t>Załącznik nr 2</w:t>
      </w:r>
      <w:r w:rsidR="00457AE8" w:rsidRPr="00457AE8">
        <w:rPr>
          <w:rFonts w:ascii="Tahoma" w:hAnsi="Tahoma" w:cs="Tahoma"/>
          <w:b/>
          <w:bCs/>
        </w:rPr>
        <w:t xml:space="preserve"> do SWZ</w:t>
      </w:r>
    </w:p>
    <w:p w14:paraId="5CC0E686" w14:textId="77777777" w:rsidR="0084532D" w:rsidRDefault="0084532D" w:rsidP="0084532D">
      <w:pPr>
        <w:spacing w:after="0" w:line="240" w:lineRule="auto"/>
        <w:jc w:val="right"/>
        <w:rPr>
          <w:rFonts w:ascii="Tahoma" w:hAnsi="Tahoma" w:cs="Tahoma"/>
        </w:rPr>
      </w:pPr>
    </w:p>
    <w:p w14:paraId="6F589505" w14:textId="77777777" w:rsidR="0084532D" w:rsidRPr="00DF482E"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DF482E">
        <w:rPr>
          <w:rFonts w:ascii="Tahoma" w:eastAsia="Times New Roman" w:hAnsi="Tahoma" w:cs="Tahoma"/>
          <w:b/>
          <w:bCs/>
          <w:sz w:val="28"/>
          <w:szCs w:val="28"/>
          <w:lang w:eastAsia="pl-PL"/>
        </w:rPr>
        <w:t>FORMULARZ OFERTY</w:t>
      </w:r>
    </w:p>
    <w:p w14:paraId="3459C1B3" w14:textId="77777777" w:rsidR="0084532D" w:rsidRPr="00DF482E" w:rsidRDefault="0084532D" w:rsidP="0084532D">
      <w:pPr>
        <w:keepNext/>
        <w:numPr>
          <w:ilvl w:val="12"/>
          <w:numId w:val="0"/>
        </w:numPr>
        <w:spacing w:after="0" w:line="240" w:lineRule="auto"/>
        <w:outlineLvl w:val="8"/>
        <w:rPr>
          <w:rFonts w:ascii="Tahoma" w:eastAsia="Times New Roman" w:hAnsi="Tahoma" w:cs="Tahoma"/>
          <w:b/>
          <w:bCs/>
          <w:sz w:val="28"/>
          <w:szCs w:val="24"/>
          <w:lang w:eastAsia="pl-PL"/>
        </w:rPr>
      </w:pPr>
      <w:r w:rsidRPr="00DF482E">
        <w:rPr>
          <w:rFonts w:ascii="Tahoma" w:eastAsia="Times New Roman" w:hAnsi="Tahoma" w:cs="Tahoma"/>
          <w:b/>
          <w:bCs/>
          <w:sz w:val="28"/>
          <w:szCs w:val="24"/>
          <w:lang w:eastAsia="pl-PL"/>
        </w:rPr>
        <w:t>Zamawiający:</w:t>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t>Gmina Bytom Odrzański</w:t>
      </w:r>
    </w:p>
    <w:p w14:paraId="7268C49E" w14:textId="77777777" w:rsidR="0084532D" w:rsidRPr="00DF482E" w:rsidRDefault="0084532D" w:rsidP="0084532D">
      <w:pPr>
        <w:numPr>
          <w:ilvl w:val="12"/>
          <w:numId w:val="0"/>
        </w:numPr>
        <w:spacing w:after="0" w:line="240" w:lineRule="auto"/>
        <w:rPr>
          <w:rFonts w:ascii="Tahoma" w:eastAsia="Times New Roman" w:hAnsi="Tahoma" w:cs="Tahoma"/>
          <w:b/>
          <w:sz w:val="28"/>
          <w:szCs w:val="24"/>
          <w:lang w:eastAsia="pl-PL"/>
        </w:rPr>
      </w:pP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b/>
          <w:sz w:val="28"/>
          <w:szCs w:val="24"/>
          <w:lang w:eastAsia="pl-PL"/>
        </w:rPr>
        <w:t>ul. Rynek 1</w:t>
      </w:r>
    </w:p>
    <w:p w14:paraId="384BE460" w14:textId="77777777" w:rsidR="0084532D" w:rsidRPr="00DF482E" w:rsidRDefault="0084532D" w:rsidP="0084532D">
      <w:pPr>
        <w:keepNext/>
        <w:numPr>
          <w:ilvl w:val="12"/>
          <w:numId w:val="0"/>
        </w:numPr>
        <w:spacing w:after="0" w:line="240" w:lineRule="auto"/>
        <w:ind w:left="3768" w:firstLine="480"/>
        <w:outlineLvl w:val="8"/>
        <w:rPr>
          <w:rFonts w:ascii="Tahoma" w:eastAsia="Times New Roman" w:hAnsi="Tahoma" w:cs="Tahoma"/>
          <w:bCs/>
          <w:sz w:val="24"/>
          <w:szCs w:val="24"/>
          <w:lang w:eastAsia="pl-PL"/>
        </w:rPr>
      </w:pPr>
      <w:r w:rsidRPr="00DF482E">
        <w:rPr>
          <w:rFonts w:ascii="Tahoma" w:eastAsia="Times New Roman" w:hAnsi="Tahoma" w:cs="Tahoma"/>
          <w:b/>
          <w:bCs/>
          <w:sz w:val="28"/>
          <w:szCs w:val="24"/>
          <w:lang w:eastAsia="pl-PL"/>
        </w:rPr>
        <w:t>67-115 Bytom Odrzański</w:t>
      </w:r>
    </w:p>
    <w:p w14:paraId="5284FDD5" w14:textId="77777777" w:rsidR="0084532D" w:rsidRPr="00DF482E" w:rsidRDefault="0084532D" w:rsidP="0084532D">
      <w:pPr>
        <w:spacing w:after="0" w:line="240" w:lineRule="auto"/>
        <w:ind w:left="5025"/>
        <w:rPr>
          <w:rFonts w:ascii="Tahoma" w:eastAsia="Times New Roman" w:hAnsi="Tahoma" w:cs="Tahoma"/>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84532D" w:rsidRPr="00DF482E" w14:paraId="330C3332"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530AAEBE" w14:textId="77777777" w:rsidR="0084532D" w:rsidRPr="00DF482E" w:rsidRDefault="0084532D" w:rsidP="002E6404">
            <w:pPr>
              <w:keepNext/>
              <w:spacing w:before="120" w:after="0" w:line="240" w:lineRule="auto"/>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Nazwa wykonawcy</w:t>
            </w:r>
          </w:p>
          <w:p w14:paraId="5BDE8B1C" w14:textId="77777777" w:rsidR="0084532D" w:rsidRPr="00DF482E" w:rsidRDefault="0084532D" w:rsidP="002E6404">
            <w:pPr>
              <w:spacing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w:t>
            </w:r>
            <w:r>
              <w:rPr>
                <w:rFonts w:ascii="Tahoma" w:eastAsia="Times New Roman" w:hAnsi="Tahoma" w:cs="Tahoma"/>
                <w:bCs/>
                <w:sz w:val="16"/>
                <w:szCs w:val="16"/>
                <w:lang w:eastAsia="pl-PL"/>
              </w:rPr>
              <w:t>P</w:t>
            </w:r>
            <w:r w:rsidRPr="00DF482E">
              <w:rPr>
                <w:rFonts w:ascii="Tahoma" w:eastAsia="Times New Roman" w:hAnsi="Tahoma" w:cs="Tahoma"/>
                <w:bCs/>
                <w:sz w:val="16"/>
                <w:szCs w:val="16"/>
                <w:lang w:eastAsia="pl-PL"/>
              </w:rPr>
              <w:t>ełna nazwa Wykonawcy/Wykonawców w przypadku wykonawców wspólnie ubiegających się o udzielenie zamówienia)</w:t>
            </w:r>
          </w:p>
          <w:p w14:paraId="038B9415" w14:textId="77777777" w:rsidR="0084532D" w:rsidRPr="00DF482E" w:rsidRDefault="0084532D" w:rsidP="002E6404">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CBC941E" w14:textId="77777777" w:rsidR="0084532D" w:rsidRPr="00DF482E" w:rsidRDefault="0084532D" w:rsidP="002E6404">
            <w:pPr>
              <w:spacing w:before="120" w:after="0" w:line="360" w:lineRule="auto"/>
              <w:rPr>
                <w:rFonts w:ascii="Tahoma" w:eastAsia="Times New Roman" w:hAnsi="Tahoma" w:cs="Tahoma"/>
                <w:sz w:val="28"/>
                <w:szCs w:val="24"/>
                <w:lang w:eastAsia="pl-PL"/>
              </w:rPr>
            </w:pPr>
          </w:p>
          <w:p w14:paraId="098AF601" w14:textId="77777777" w:rsidR="0084532D" w:rsidRPr="00DF482E" w:rsidRDefault="0084532D" w:rsidP="002E6404">
            <w:pPr>
              <w:spacing w:before="120" w:after="0" w:line="360" w:lineRule="auto"/>
              <w:rPr>
                <w:rFonts w:ascii="Tahoma" w:eastAsia="Times New Roman" w:hAnsi="Tahoma" w:cs="Tahoma"/>
                <w:sz w:val="28"/>
                <w:szCs w:val="24"/>
                <w:lang w:eastAsia="pl-PL"/>
              </w:rPr>
            </w:pPr>
          </w:p>
        </w:tc>
      </w:tr>
      <w:tr w:rsidR="0084532D" w:rsidRPr="00DF482E" w14:paraId="0951C0BE"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7614CCCB" w14:textId="77777777" w:rsidR="0084532D" w:rsidRPr="00DF482E" w:rsidRDefault="0084532D" w:rsidP="002E6404">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Adres siedziby Wykonawcy</w:t>
            </w:r>
          </w:p>
          <w:p w14:paraId="17017A77" w14:textId="77777777" w:rsidR="0084532D" w:rsidRPr="00DF482E" w:rsidRDefault="0084532D" w:rsidP="002E6404">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2EC3DE4E" w14:textId="77777777" w:rsidR="0084532D" w:rsidRPr="00DF482E" w:rsidRDefault="0084532D" w:rsidP="002E6404">
            <w:pPr>
              <w:spacing w:before="120" w:after="0" w:line="360" w:lineRule="auto"/>
              <w:rPr>
                <w:rFonts w:ascii="Tahoma" w:eastAsia="Times New Roman" w:hAnsi="Tahoma" w:cs="Tahoma"/>
                <w:sz w:val="28"/>
                <w:szCs w:val="24"/>
                <w:lang w:eastAsia="pl-PL"/>
              </w:rPr>
            </w:pPr>
          </w:p>
          <w:p w14:paraId="2B341D38" w14:textId="77777777" w:rsidR="0084532D" w:rsidRPr="00DF482E" w:rsidRDefault="0084532D" w:rsidP="002E6404">
            <w:pPr>
              <w:spacing w:before="120" w:after="0" w:line="360" w:lineRule="auto"/>
              <w:rPr>
                <w:rFonts w:ascii="Tahoma" w:eastAsia="Times New Roman" w:hAnsi="Tahoma" w:cs="Tahoma"/>
                <w:sz w:val="28"/>
                <w:szCs w:val="24"/>
                <w:lang w:eastAsia="pl-PL"/>
              </w:rPr>
            </w:pPr>
          </w:p>
        </w:tc>
      </w:tr>
      <w:tr w:rsidR="0084532D" w:rsidRPr="00DF482E" w14:paraId="4E937B56"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05BF2DF" w14:textId="77777777" w:rsidR="0084532D" w:rsidRPr="00DF482E" w:rsidRDefault="0084532D" w:rsidP="002E6404">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0281112F" w14:textId="77777777" w:rsidR="0084532D" w:rsidRPr="00DF482E" w:rsidRDefault="0084532D" w:rsidP="002E6404">
            <w:pPr>
              <w:spacing w:before="120" w:after="0" w:line="360" w:lineRule="auto"/>
              <w:rPr>
                <w:rFonts w:ascii="Tahoma" w:eastAsia="Times New Roman" w:hAnsi="Tahoma" w:cs="Tahoma"/>
                <w:sz w:val="28"/>
                <w:szCs w:val="24"/>
                <w:lang w:eastAsia="pl-PL"/>
              </w:rPr>
            </w:pPr>
          </w:p>
          <w:p w14:paraId="2C7CE615" w14:textId="77777777" w:rsidR="0084532D" w:rsidRPr="00DF482E" w:rsidRDefault="0084532D" w:rsidP="002E6404">
            <w:pPr>
              <w:spacing w:before="120" w:after="0" w:line="360" w:lineRule="auto"/>
              <w:rPr>
                <w:rFonts w:ascii="Tahoma" w:eastAsia="Times New Roman" w:hAnsi="Tahoma" w:cs="Tahoma"/>
                <w:sz w:val="28"/>
                <w:szCs w:val="24"/>
                <w:lang w:eastAsia="pl-PL"/>
              </w:rPr>
            </w:pPr>
          </w:p>
        </w:tc>
      </w:tr>
      <w:tr w:rsidR="0084532D" w:rsidRPr="00DF482E" w14:paraId="002EACA0"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0AEF7C92" w14:textId="77777777" w:rsidR="0084532D" w:rsidRPr="00DF482E" w:rsidRDefault="0084532D" w:rsidP="002E6404">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14:paraId="208A96DA" w14:textId="77777777" w:rsidR="0084532D" w:rsidRPr="00DF482E" w:rsidRDefault="0084532D" w:rsidP="002E6404">
            <w:pPr>
              <w:spacing w:before="120" w:after="0" w:line="360" w:lineRule="auto"/>
              <w:rPr>
                <w:rFonts w:ascii="Tahoma" w:eastAsia="Times New Roman" w:hAnsi="Tahoma" w:cs="Tahoma"/>
                <w:sz w:val="28"/>
                <w:szCs w:val="24"/>
                <w:lang w:eastAsia="pl-PL"/>
              </w:rPr>
            </w:pPr>
          </w:p>
          <w:p w14:paraId="7FC9EA4E" w14:textId="77777777" w:rsidR="0084532D" w:rsidRPr="00DF482E" w:rsidRDefault="0084532D" w:rsidP="002E6404">
            <w:pPr>
              <w:spacing w:before="120" w:after="0" w:line="360" w:lineRule="auto"/>
              <w:rPr>
                <w:rFonts w:ascii="Tahoma" w:eastAsia="Times New Roman" w:hAnsi="Tahoma" w:cs="Tahoma"/>
                <w:sz w:val="28"/>
                <w:szCs w:val="24"/>
                <w:lang w:eastAsia="pl-PL"/>
              </w:rPr>
            </w:pPr>
          </w:p>
        </w:tc>
      </w:tr>
      <w:tr w:rsidR="0084532D" w:rsidRPr="00DF482E" w14:paraId="0D0E506F"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19A11406" w14:textId="77777777" w:rsidR="0084532D" w:rsidRPr="00DF482E" w:rsidRDefault="0084532D" w:rsidP="002E6404">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14:paraId="5389EFDD" w14:textId="77777777" w:rsidR="0084532D" w:rsidRPr="00DF482E" w:rsidRDefault="0084532D" w:rsidP="002E6404">
            <w:pPr>
              <w:spacing w:before="120" w:after="0" w:line="360" w:lineRule="auto"/>
              <w:rPr>
                <w:rFonts w:ascii="Tahoma" w:eastAsia="Times New Roman" w:hAnsi="Tahoma" w:cs="Tahoma"/>
                <w:sz w:val="28"/>
                <w:szCs w:val="24"/>
                <w:lang w:eastAsia="pl-PL"/>
              </w:rPr>
            </w:pPr>
          </w:p>
          <w:p w14:paraId="6DC3D6A4" w14:textId="77777777" w:rsidR="0084532D" w:rsidRPr="00DF482E" w:rsidRDefault="0084532D" w:rsidP="002E6404">
            <w:pPr>
              <w:spacing w:before="120" w:after="0" w:line="360" w:lineRule="auto"/>
              <w:rPr>
                <w:rFonts w:ascii="Tahoma" w:eastAsia="Times New Roman" w:hAnsi="Tahoma" w:cs="Tahoma"/>
                <w:sz w:val="28"/>
                <w:szCs w:val="24"/>
                <w:lang w:eastAsia="pl-PL"/>
              </w:rPr>
            </w:pPr>
          </w:p>
        </w:tc>
      </w:tr>
      <w:tr w:rsidR="0084532D" w:rsidRPr="00DF482E" w14:paraId="77571238" w14:textId="77777777" w:rsidTr="002E6404">
        <w:trPr>
          <w:gridAfter w:val="1"/>
          <w:wAfter w:w="17" w:type="dxa"/>
          <w:jc w:val="center"/>
        </w:trPr>
        <w:tc>
          <w:tcPr>
            <w:tcW w:w="3231" w:type="dxa"/>
            <w:vMerge w:val="restart"/>
            <w:tcBorders>
              <w:top w:val="single" w:sz="4" w:space="0" w:color="auto"/>
              <w:left w:val="single" w:sz="4" w:space="0" w:color="auto"/>
              <w:right w:val="single" w:sz="4" w:space="0" w:color="auto"/>
            </w:tcBorders>
            <w:shd w:val="pct10" w:color="auto" w:fill="auto"/>
          </w:tcPr>
          <w:p w14:paraId="793079BA" w14:textId="77777777" w:rsidR="0084532D" w:rsidRPr="00DF482E" w:rsidRDefault="0084532D" w:rsidP="002E6404">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skrzynki </w:t>
            </w:r>
            <w:proofErr w:type="spellStart"/>
            <w:r>
              <w:rPr>
                <w:rFonts w:ascii="Tahoma" w:eastAsia="Times New Roman" w:hAnsi="Tahoma" w:cs="Tahoma"/>
                <w:b/>
                <w:bCs/>
                <w:sz w:val="20"/>
                <w:szCs w:val="20"/>
                <w:lang w:eastAsia="pl-PL"/>
              </w:rPr>
              <w:t>ePUAP</w:t>
            </w:r>
            <w:proofErr w:type="spellEnd"/>
          </w:p>
          <w:p w14:paraId="53BAD8BE" w14:textId="77777777" w:rsidR="0084532D" w:rsidRDefault="0084532D" w:rsidP="002E6404">
            <w:pPr>
              <w:spacing w:before="120" w:after="0" w:line="240" w:lineRule="auto"/>
              <w:rPr>
                <w:rFonts w:ascii="Tahoma" w:eastAsia="Times New Roman" w:hAnsi="Tahoma" w:cs="Tahoma"/>
                <w:b/>
                <w:bCs/>
                <w:sz w:val="20"/>
                <w:szCs w:val="20"/>
                <w:lang w:eastAsia="pl-PL"/>
              </w:rPr>
            </w:pPr>
          </w:p>
          <w:p w14:paraId="4219DABF" w14:textId="77777777" w:rsidR="0084532D" w:rsidRDefault="0084532D" w:rsidP="002E6404">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w:t>
            </w:r>
            <w:r w:rsidRPr="00DF482E">
              <w:rPr>
                <w:rFonts w:ascii="Tahoma" w:eastAsia="Times New Roman" w:hAnsi="Tahoma" w:cs="Tahoma"/>
                <w:b/>
                <w:bCs/>
                <w:sz w:val="20"/>
                <w:szCs w:val="20"/>
                <w:lang w:eastAsia="pl-PL"/>
              </w:rPr>
              <w:t>e- mail</w:t>
            </w:r>
          </w:p>
          <w:p w14:paraId="74E9B689" w14:textId="77777777" w:rsidR="0084532D" w:rsidRPr="00DF482E" w:rsidRDefault="0084532D" w:rsidP="002E6404">
            <w:pPr>
              <w:spacing w:before="120"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(na które Zamawiający ma przesłać korespondencję)</w:t>
            </w:r>
          </w:p>
          <w:p w14:paraId="450CAE37" w14:textId="77777777" w:rsidR="0084532D" w:rsidRPr="00DF482E" w:rsidRDefault="0084532D" w:rsidP="002E6404">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28444FB" w14:textId="77777777" w:rsidR="0084532D" w:rsidRPr="00DF482E" w:rsidRDefault="0084532D" w:rsidP="002E6404">
            <w:pPr>
              <w:spacing w:before="120" w:after="0" w:line="360" w:lineRule="auto"/>
              <w:rPr>
                <w:rFonts w:ascii="Tahoma" w:eastAsia="Times New Roman" w:hAnsi="Tahoma" w:cs="Tahoma"/>
                <w:sz w:val="28"/>
                <w:szCs w:val="24"/>
                <w:lang w:eastAsia="pl-PL"/>
              </w:rPr>
            </w:pPr>
          </w:p>
        </w:tc>
      </w:tr>
      <w:tr w:rsidR="0084532D" w:rsidRPr="00DF482E" w14:paraId="3EC6EF79" w14:textId="77777777" w:rsidTr="002E6404">
        <w:trPr>
          <w:gridAfter w:val="1"/>
          <w:wAfter w:w="17" w:type="dxa"/>
          <w:trHeight w:val="485"/>
          <w:jc w:val="center"/>
        </w:trPr>
        <w:tc>
          <w:tcPr>
            <w:tcW w:w="3231" w:type="dxa"/>
            <w:vMerge/>
            <w:tcBorders>
              <w:left w:val="single" w:sz="4" w:space="0" w:color="auto"/>
              <w:bottom w:val="single" w:sz="4" w:space="0" w:color="auto"/>
              <w:right w:val="single" w:sz="4" w:space="0" w:color="auto"/>
            </w:tcBorders>
            <w:shd w:val="pct10" w:color="auto" w:fill="auto"/>
          </w:tcPr>
          <w:p w14:paraId="6262E1A8" w14:textId="77777777" w:rsidR="0084532D" w:rsidRPr="00DF482E" w:rsidRDefault="0084532D" w:rsidP="002E6404">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0677D8DB" w14:textId="77777777" w:rsidR="0084532D" w:rsidRPr="00DF482E" w:rsidRDefault="0084532D" w:rsidP="002E6404">
            <w:pPr>
              <w:spacing w:before="120" w:after="0" w:line="360" w:lineRule="auto"/>
              <w:rPr>
                <w:rFonts w:ascii="Tahoma" w:eastAsia="Times New Roman" w:hAnsi="Tahoma" w:cs="Tahoma"/>
                <w:sz w:val="28"/>
                <w:szCs w:val="24"/>
                <w:lang w:eastAsia="pl-PL"/>
              </w:rPr>
            </w:pPr>
          </w:p>
        </w:tc>
      </w:tr>
      <w:tr w:rsidR="0084532D" w:rsidRPr="00DF482E" w14:paraId="737AB06A" w14:textId="77777777" w:rsidTr="002E6404">
        <w:trPr>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70DDCB59" w14:textId="77777777" w:rsidR="0084532D" w:rsidRPr="00DF482E" w:rsidRDefault="0084532D" w:rsidP="002E6404">
            <w:pPr>
              <w:snapToGrid w:val="0"/>
              <w:spacing w:before="120" w:after="0" w:line="254" w:lineRule="auto"/>
              <w:rPr>
                <w:rFonts w:ascii="Tahoma" w:eastAsia="Times New Roman" w:hAnsi="Tahoma" w:cs="Tahoma"/>
                <w:bCs/>
                <w:sz w:val="16"/>
                <w:szCs w:val="16"/>
              </w:rPr>
            </w:pPr>
            <w:r w:rsidRPr="00DF482E">
              <w:rPr>
                <w:rFonts w:ascii="Tahoma" w:eastAsia="Times New Roman" w:hAnsi="Tahoma" w:cs="Tahoma"/>
                <w:bCs/>
                <w:sz w:val="16"/>
                <w:szCs w:val="16"/>
              </w:rPr>
              <w:t>Wykonawca zgodnie z art. 104-106 ustawy o działalności gospodarczej (Dz. U. z 2015 r. poz. 584) jest:</w:t>
            </w:r>
          </w:p>
          <w:p w14:paraId="07CEFFBC" w14:textId="77777777" w:rsidR="0084532D" w:rsidRPr="00DF482E" w:rsidRDefault="0084532D" w:rsidP="002E6404">
            <w:pPr>
              <w:autoSpaceDE w:val="0"/>
              <w:autoSpaceDN w:val="0"/>
              <w:adjustRightInd w:val="0"/>
              <w:spacing w:after="0" w:line="240" w:lineRule="auto"/>
              <w:jc w:val="both"/>
              <w:rPr>
                <w:rFonts w:ascii="Tahoma" w:eastAsia="Times New Roman" w:hAnsi="Tahoma" w:cs="Tahoma"/>
                <w:color w:val="000000"/>
                <w:sz w:val="20"/>
                <w:szCs w:val="20"/>
                <w:lang w:eastAsia="pl-PL"/>
              </w:rPr>
            </w:pPr>
          </w:p>
          <w:p w14:paraId="2B358014" w14:textId="77777777" w:rsidR="0084532D" w:rsidRPr="00DF482E" w:rsidRDefault="0084532D" w:rsidP="002E6404">
            <w:pPr>
              <w:autoSpaceDE w:val="0"/>
              <w:autoSpaceDN w:val="0"/>
              <w:adjustRightInd w:val="0"/>
              <w:spacing w:after="0" w:line="240" w:lineRule="auto"/>
              <w:jc w:val="both"/>
              <w:rPr>
                <w:rFonts w:ascii="Tahoma" w:eastAsia="Times New Roman" w:hAnsi="Tahoma" w:cs="Tahoma"/>
                <w:b/>
                <w:bCs/>
                <w:sz w:val="20"/>
                <w:szCs w:val="20"/>
                <w:lang w:eastAsia="pl-PL"/>
              </w:rPr>
            </w:pPr>
            <w:r w:rsidRPr="00DF482E">
              <w:rPr>
                <w:rFonts w:ascii="Tahoma" w:eastAsia="Times New Roman" w:hAnsi="Tahoma" w:cs="Tahoma"/>
                <w:color w:val="000000"/>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3E7F3C42" w14:textId="77777777" w:rsidR="0084532D" w:rsidRPr="00DF482E" w:rsidRDefault="0084532D" w:rsidP="002E6404">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20"/>
                <w:szCs w:val="20"/>
                <w:lang w:val="x-none" w:eastAsia="x-none"/>
              </w:rPr>
              <w:t>⎕</w:t>
            </w:r>
            <w:r w:rsidRPr="00DF482E">
              <w:rPr>
                <w:rFonts w:ascii="Tahoma" w:eastAsia="Arial Unicode MS" w:hAnsi="Tahoma" w:cs="Tahoma"/>
                <w:sz w:val="18"/>
                <w:szCs w:val="18"/>
                <w:lang w:eastAsia="x-none"/>
              </w:rPr>
              <w:t>mikro</w:t>
            </w:r>
            <w:r w:rsidRPr="00DF482E">
              <w:rPr>
                <w:rFonts w:ascii="Tahoma" w:hAnsi="Tahoma" w:cs="Tahoma"/>
                <w:sz w:val="18"/>
                <w:szCs w:val="18"/>
                <w:lang w:val="x-none" w:eastAsia="x-none"/>
              </w:rPr>
              <w:t xml:space="preserve"> przedsiębiorcą</w:t>
            </w:r>
            <w:r w:rsidRPr="00DF482E">
              <w:rPr>
                <w:rFonts w:ascii="Tahoma" w:hAnsi="Tahoma" w:cs="Tahoma"/>
                <w:color w:val="000000"/>
                <w:sz w:val="18"/>
                <w:szCs w:val="18"/>
                <w:lang w:val="x-none" w:eastAsia="pl-PL"/>
              </w:rPr>
              <w:t>*</w:t>
            </w:r>
          </w:p>
          <w:p w14:paraId="32378446" w14:textId="77777777" w:rsidR="0084532D" w:rsidRPr="00DF482E" w:rsidRDefault="0084532D" w:rsidP="002E6404">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małym przedsiębiorcą</w:t>
            </w:r>
            <w:r w:rsidRPr="00DF482E">
              <w:rPr>
                <w:rFonts w:ascii="Tahoma" w:hAnsi="Tahoma" w:cs="Tahoma"/>
                <w:color w:val="000000"/>
                <w:sz w:val="18"/>
                <w:szCs w:val="18"/>
                <w:lang w:val="x-none" w:eastAsia="pl-PL"/>
              </w:rPr>
              <w:t>*</w:t>
            </w:r>
          </w:p>
          <w:p w14:paraId="16DA322C" w14:textId="77777777" w:rsidR="0084532D" w:rsidRDefault="0084532D" w:rsidP="002E6404">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 xml:space="preserve">średnim </w:t>
            </w:r>
            <w:proofErr w:type="spellStart"/>
            <w:r w:rsidRPr="00DF482E">
              <w:rPr>
                <w:rFonts w:ascii="Tahoma" w:hAnsi="Tahoma" w:cs="Tahoma"/>
                <w:sz w:val="18"/>
                <w:szCs w:val="18"/>
                <w:lang w:val="x-none" w:eastAsia="x-none"/>
              </w:rPr>
              <w:t>przedsi</w:t>
            </w:r>
            <w:r w:rsidRPr="00DF482E">
              <w:rPr>
                <w:rFonts w:ascii="Tahoma" w:hAnsi="Tahoma" w:cs="Tahoma"/>
                <w:sz w:val="18"/>
                <w:szCs w:val="18"/>
                <w:lang w:eastAsia="x-none"/>
              </w:rPr>
              <w:t>ę</w:t>
            </w:r>
            <w:proofErr w:type="spellEnd"/>
            <w:r w:rsidRPr="00DF482E">
              <w:rPr>
                <w:rFonts w:ascii="Tahoma" w:hAnsi="Tahoma" w:cs="Tahoma"/>
                <w:sz w:val="18"/>
                <w:szCs w:val="18"/>
                <w:lang w:val="x-none" w:eastAsia="x-none"/>
              </w:rPr>
              <w:t>biorcą</w:t>
            </w:r>
            <w:r w:rsidRPr="00DF482E">
              <w:rPr>
                <w:rFonts w:ascii="Tahoma" w:hAnsi="Tahoma" w:cs="Tahoma"/>
                <w:color w:val="000000"/>
                <w:sz w:val="18"/>
                <w:szCs w:val="18"/>
                <w:lang w:val="x-none" w:eastAsia="pl-PL"/>
              </w:rPr>
              <w:t>*</w:t>
            </w:r>
          </w:p>
          <w:p w14:paraId="4BC37310" w14:textId="77777777" w:rsidR="0084532D" w:rsidRDefault="0084532D" w:rsidP="002E6404">
            <w:pPr>
              <w:snapToGrid w:val="0"/>
              <w:spacing w:before="120" w:after="0" w:line="360" w:lineRule="auto"/>
              <w:ind w:left="720"/>
              <w:rPr>
                <w:rFonts w:ascii="Tahoma" w:hAnsi="Tahoma" w:cs="Tahoma"/>
                <w:sz w:val="18"/>
                <w:szCs w:val="18"/>
                <w:lang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jednoosobowa działalność gospodarcza*</w:t>
            </w:r>
          </w:p>
          <w:p w14:paraId="242205AE" w14:textId="77777777" w:rsidR="0084532D" w:rsidRDefault="0084532D" w:rsidP="002E6404">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osoba fizyczna nieprowadząca działalności gospodarczej</w:t>
            </w:r>
            <w:r w:rsidRPr="00DF482E">
              <w:rPr>
                <w:rFonts w:ascii="Tahoma" w:hAnsi="Tahoma" w:cs="Tahoma"/>
                <w:color w:val="000000"/>
                <w:sz w:val="18"/>
                <w:szCs w:val="18"/>
                <w:lang w:val="x-none" w:eastAsia="pl-PL"/>
              </w:rPr>
              <w:t>*</w:t>
            </w:r>
          </w:p>
          <w:p w14:paraId="4840A805" w14:textId="77777777" w:rsidR="0084532D" w:rsidRPr="00DF482E" w:rsidRDefault="0084532D" w:rsidP="002E6404">
            <w:pPr>
              <w:snapToGrid w:val="0"/>
              <w:spacing w:before="120" w:after="0" w:line="360" w:lineRule="auto"/>
              <w:ind w:left="720"/>
              <w:rPr>
                <w:rFonts w:ascii="Tahoma" w:hAnsi="Tahoma" w:cs="Tahoma"/>
                <w:sz w:val="28"/>
                <w:szCs w:val="28"/>
                <w:lang w:val="x-none"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inny rodzaj</w:t>
            </w:r>
            <w:r w:rsidRPr="00DF482E">
              <w:rPr>
                <w:rFonts w:ascii="Tahoma" w:hAnsi="Tahoma" w:cs="Tahoma"/>
                <w:color w:val="000000"/>
                <w:sz w:val="18"/>
                <w:szCs w:val="18"/>
                <w:lang w:val="x-none" w:eastAsia="pl-PL"/>
              </w:rPr>
              <w:t>*</w:t>
            </w:r>
          </w:p>
        </w:tc>
      </w:tr>
    </w:tbl>
    <w:p w14:paraId="26A315A9" w14:textId="77777777" w:rsidR="00940BAA" w:rsidRDefault="00940BAA"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p>
    <w:p w14:paraId="44CEC23A" w14:textId="77777777" w:rsidR="0084532D" w:rsidRPr="006B0498" w:rsidRDefault="0084532D"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6B0498">
        <w:rPr>
          <w:rFonts w:ascii="Tahoma" w:eastAsia="Times New Roman" w:hAnsi="Tahoma" w:cs="Tahoma"/>
          <w:b/>
          <w:bCs/>
          <w:lang w:eastAsia="pl-PL"/>
        </w:rPr>
        <w:t>Niniejszym składamy ofertę w postępowaniu o udzielenie zamówienia publicznego w zakresie określonym w Specyfikacji Warunków Zamówienia na:</w:t>
      </w:r>
    </w:p>
    <w:p w14:paraId="4AFDFE51" w14:textId="77777777" w:rsidR="0084532D" w:rsidRPr="0084797B" w:rsidRDefault="0084532D" w:rsidP="0084532D">
      <w:pPr>
        <w:spacing w:after="0" w:line="240" w:lineRule="auto"/>
        <w:jc w:val="center"/>
        <w:rPr>
          <w:rFonts w:ascii="Tahoma" w:hAnsi="Tahoma" w:cs="Tahoma"/>
          <w:b/>
        </w:rPr>
      </w:pPr>
      <w:r w:rsidRPr="0084797B">
        <w:rPr>
          <w:rFonts w:ascii="Tahoma" w:eastAsia="Times New Roman" w:hAnsi="Tahoma" w:cs="Tahoma"/>
          <w:b/>
          <w:color w:val="000000"/>
          <w:lang w:eastAsia="x-none"/>
        </w:rPr>
        <w:t>„</w:t>
      </w:r>
      <w:r w:rsidR="00A17780" w:rsidRPr="00A17780">
        <w:rPr>
          <w:rFonts w:ascii="Tahoma" w:hAnsi="Tahoma" w:cs="Tahoma"/>
          <w:b/>
        </w:rPr>
        <w:t>Remonty budynków mieszkalnych wielorodzinnych</w:t>
      </w:r>
      <w:r w:rsidRPr="0084797B">
        <w:rPr>
          <w:rFonts w:ascii="Tahoma" w:hAnsi="Tahoma" w:cs="Tahoma"/>
          <w:b/>
        </w:rPr>
        <w:t>”</w:t>
      </w:r>
    </w:p>
    <w:p w14:paraId="0D123BB3" w14:textId="77777777" w:rsidR="0084532D" w:rsidRPr="008258CD" w:rsidRDefault="0084532D" w:rsidP="0084532D">
      <w:pPr>
        <w:spacing w:after="0" w:line="240" w:lineRule="auto"/>
        <w:jc w:val="center"/>
        <w:rPr>
          <w:rFonts w:ascii="Tahoma" w:eastAsia="Times New Roman" w:hAnsi="Tahoma" w:cs="Tahoma"/>
          <w:b/>
          <w:bCs/>
          <w:i/>
          <w:color w:val="000000"/>
          <w:lang w:eastAsia="x-none"/>
        </w:rPr>
      </w:pPr>
    </w:p>
    <w:p w14:paraId="0F890671" w14:textId="04F6DFFE" w:rsidR="00DD2BDB" w:rsidRDefault="0084532D" w:rsidP="0084532D">
      <w:pPr>
        <w:widowControl w:val="0"/>
        <w:autoSpaceDE w:val="0"/>
        <w:autoSpaceDN w:val="0"/>
        <w:adjustRightInd w:val="0"/>
        <w:spacing w:after="0" w:line="360" w:lineRule="auto"/>
        <w:jc w:val="both"/>
        <w:rPr>
          <w:rFonts w:ascii="Tahoma" w:eastAsia="Times New Roman" w:hAnsi="Tahoma" w:cs="Tahoma"/>
          <w:lang w:eastAsia="pl-PL"/>
        </w:rPr>
      </w:pPr>
      <w:r w:rsidRPr="006B0498">
        <w:rPr>
          <w:rFonts w:ascii="Tahoma" w:eastAsia="Times New Roman" w:hAnsi="Tahoma" w:cs="Tahoma"/>
          <w:lang w:eastAsia="pl-PL"/>
        </w:rPr>
        <w:t xml:space="preserve">1.Oferujemy wykonanie przedmiotu zamówienia </w:t>
      </w:r>
      <w:r w:rsidR="00DD2BDB">
        <w:rPr>
          <w:rFonts w:ascii="Tahoma" w:eastAsia="Times New Roman" w:hAnsi="Tahoma" w:cs="Tahoma"/>
          <w:lang w:eastAsia="pl-PL"/>
        </w:rPr>
        <w:t xml:space="preserve">w </w:t>
      </w:r>
      <w:proofErr w:type="spellStart"/>
      <w:r w:rsidR="00DD2BDB">
        <w:rPr>
          <w:rFonts w:ascii="Tahoma" w:eastAsia="Times New Roman" w:hAnsi="Tahoma" w:cs="Tahoma"/>
          <w:lang w:eastAsia="pl-PL"/>
        </w:rPr>
        <w:t>zakesie</w:t>
      </w:r>
      <w:proofErr w:type="spellEnd"/>
      <w:r w:rsidR="00DD2BDB">
        <w:rPr>
          <w:rFonts w:ascii="Tahoma" w:eastAsia="Times New Roman" w:hAnsi="Tahoma" w:cs="Tahoma"/>
          <w:lang w:eastAsia="pl-PL"/>
        </w:rPr>
        <w:t xml:space="preserve"> określonym w Specyfikacji Warunków Zamówienia za łączną </w:t>
      </w:r>
      <w:r w:rsidR="007D3E85">
        <w:rPr>
          <w:rFonts w:ascii="Tahoma" w:eastAsia="Times New Roman" w:hAnsi="Tahoma" w:cs="Tahoma"/>
          <w:lang w:eastAsia="pl-PL"/>
        </w:rPr>
        <w:t xml:space="preserve">kosztorysową </w:t>
      </w:r>
      <w:r w:rsidR="00DD2BDB">
        <w:rPr>
          <w:rFonts w:ascii="Tahoma" w:eastAsia="Times New Roman" w:hAnsi="Tahoma" w:cs="Tahoma"/>
          <w:lang w:eastAsia="pl-PL"/>
        </w:rPr>
        <w:t>cenę brutto:</w:t>
      </w:r>
    </w:p>
    <w:tbl>
      <w:tblPr>
        <w:tblStyle w:val="Tabela-Siatka"/>
        <w:tblW w:w="0" w:type="auto"/>
        <w:tblInd w:w="38" w:type="dxa"/>
        <w:tblLook w:val="04A0" w:firstRow="1" w:lastRow="0" w:firstColumn="1" w:lastColumn="0" w:noHBand="0" w:noVBand="1"/>
      </w:tblPr>
      <w:tblGrid>
        <w:gridCol w:w="3614"/>
        <w:gridCol w:w="6306"/>
      </w:tblGrid>
      <w:tr w:rsidR="00DD2BDB" w:rsidRPr="00DD2BDB" w14:paraId="72589CF1" w14:textId="77777777" w:rsidTr="000543E7">
        <w:tc>
          <w:tcPr>
            <w:tcW w:w="3614" w:type="dxa"/>
            <w:shd w:val="pct12" w:color="auto" w:fill="auto"/>
            <w:vAlign w:val="center"/>
          </w:tcPr>
          <w:p w14:paraId="16C8CA4F" w14:textId="77777777" w:rsidR="00DD2BDB" w:rsidRPr="000543E7" w:rsidRDefault="00DD2BDB" w:rsidP="00DD2BDB">
            <w:pPr>
              <w:widowControl w:val="0"/>
              <w:autoSpaceDE w:val="0"/>
              <w:autoSpaceDN w:val="0"/>
              <w:adjustRightInd w:val="0"/>
              <w:spacing w:line="360" w:lineRule="auto"/>
              <w:jc w:val="center"/>
              <w:rPr>
                <w:rFonts w:ascii="Tahoma" w:eastAsia="Times New Roman" w:hAnsi="Tahoma" w:cs="Tahoma"/>
                <w:b/>
                <w:bCs/>
                <w:sz w:val="22"/>
                <w:szCs w:val="22"/>
              </w:rPr>
            </w:pPr>
            <w:r w:rsidRPr="000543E7">
              <w:rPr>
                <w:rFonts w:ascii="Tahoma" w:eastAsia="Times New Roman" w:hAnsi="Tahoma" w:cs="Tahoma"/>
                <w:b/>
                <w:bCs/>
                <w:sz w:val="22"/>
                <w:szCs w:val="22"/>
              </w:rPr>
              <w:t>Nr części</w:t>
            </w:r>
          </w:p>
        </w:tc>
        <w:tc>
          <w:tcPr>
            <w:tcW w:w="6306" w:type="dxa"/>
            <w:shd w:val="pct12" w:color="auto" w:fill="auto"/>
            <w:vAlign w:val="center"/>
          </w:tcPr>
          <w:p w14:paraId="30060773" w14:textId="77777777" w:rsidR="00DD2BDB" w:rsidRPr="000543E7" w:rsidRDefault="00DD2BDB" w:rsidP="00DD2BDB">
            <w:pPr>
              <w:widowControl w:val="0"/>
              <w:autoSpaceDE w:val="0"/>
              <w:autoSpaceDN w:val="0"/>
              <w:adjustRightInd w:val="0"/>
              <w:spacing w:line="360" w:lineRule="auto"/>
              <w:jc w:val="center"/>
              <w:rPr>
                <w:rFonts w:ascii="Tahoma" w:eastAsia="Times New Roman" w:hAnsi="Tahoma" w:cs="Tahoma"/>
                <w:b/>
                <w:bCs/>
                <w:sz w:val="22"/>
                <w:szCs w:val="22"/>
              </w:rPr>
            </w:pPr>
            <w:r w:rsidRPr="000543E7">
              <w:rPr>
                <w:rFonts w:ascii="Tahoma" w:eastAsia="Times New Roman" w:hAnsi="Tahoma" w:cs="Tahoma"/>
                <w:b/>
                <w:bCs/>
                <w:sz w:val="22"/>
                <w:szCs w:val="22"/>
              </w:rPr>
              <w:t>Cena brutto zł (C)</w:t>
            </w:r>
          </w:p>
        </w:tc>
      </w:tr>
      <w:tr w:rsidR="00DD2BDB" w:rsidRPr="00DD2BDB" w14:paraId="7F8C327F" w14:textId="77777777" w:rsidTr="000543E7">
        <w:tc>
          <w:tcPr>
            <w:tcW w:w="3614" w:type="dxa"/>
            <w:shd w:val="pct12" w:color="auto" w:fill="auto"/>
            <w:vAlign w:val="center"/>
          </w:tcPr>
          <w:p w14:paraId="4C89C568" w14:textId="77777777" w:rsidR="00DD2BDB" w:rsidRPr="000543E7" w:rsidRDefault="00DD2BDB" w:rsidP="00DD2BDB">
            <w:pPr>
              <w:widowControl w:val="0"/>
              <w:autoSpaceDE w:val="0"/>
              <w:autoSpaceDN w:val="0"/>
              <w:adjustRightInd w:val="0"/>
              <w:spacing w:line="360" w:lineRule="auto"/>
              <w:jc w:val="center"/>
              <w:rPr>
                <w:rFonts w:ascii="Tahoma" w:eastAsia="Times New Roman" w:hAnsi="Tahoma" w:cs="Tahoma"/>
                <w:b/>
                <w:bCs/>
                <w:sz w:val="22"/>
                <w:szCs w:val="22"/>
              </w:rPr>
            </w:pPr>
            <w:r w:rsidRPr="000543E7">
              <w:rPr>
                <w:rFonts w:ascii="Tahoma" w:eastAsia="Times New Roman" w:hAnsi="Tahoma" w:cs="Tahoma"/>
                <w:b/>
                <w:bCs/>
                <w:sz w:val="22"/>
                <w:szCs w:val="22"/>
              </w:rPr>
              <w:t>Część I</w:t>
            </w:r>
          </w:p>
        </w:tc>
        <w:tc>
          <w:tcPr>
            <w:tcW w:w="6306" w:type="dxa"/>
          </w:tcPr>
          <w:p w14:paraId="5C670A5C" w14:textId="77777777" w:rsidR="00DD2BDB" w:rsidRPr="00DD2BDB" w:rsidRDefault="00DD2BDB" w:rsidP="00DD2BDB">
            <w:pPr>
              <w:widowControl w:val="0"/>
              <w:autoSpaceDE w:val="0"/>
              <w:autoSpaceDN w:val="0"/>
              <w:adjustRightInd w:val="0"/>
              <w:spacing w:before="240" w:line="360" w:lineRule="auto"/>
              <w:jc w:val="both"/>
              <w:rPr>
                <w:rFonts w:ascii="Tahoma" w:eastAsia="Times New Roman" w:hAnsi="Tahoma" w:cs="Tahoma"/>
                <w:sz w:val="22"/>
                <w:szCs w:val="22"/>
              </w:rPr>
            </w:pPr>
            <w:r w:rsidRPr="00DD2BDB">
              <w:rPr>
                <w:rFonts w:ascii="Tahoma" w:eastAsia="Times New Roman" w:hAnsi="Tahoma" w:cs="Tahoma"/>
                <w:sz w:val="22"/>
                <w:szCs w:val="22"/>
              </w:rPr>
              <w:t>…………………</w:t>
            </w:r>
            <w:r>
              <w:rPr>
                <w:rFonts w:ascii="Tahoma" w:eastAsia="Times New Roman" w:hAnsi="Tahoma" w:cs="Tahoma"/>
                <w:sz w:val="22"/>
                <w:szCs w:val="22"/>
              </w:rPr>
              <w:t>……………..</w:t>
            </w:r>
            <w:r w:rsidRPr="00DD2BDB">
              <w:rPr>
                <w:rFonts w:ascii="Tahoma" w:eastAsia="Times New Roman" w:hAnsi="Tahoma" w:cs="Tahoma"/>
                <w:sz w:val="22"/>
                <w:szCs w:val="22"/>
              </w:rPr>
              <w:t>. zł</w:t>
            </w:r>
          </w:p>
          <w:p w14:paraId="1D065C3B" w14:textId="77777777" w:rsidR="00DD2BDB" w:rsidRDefault="00DD2BDB" w:rsidP="0084532D">
            <w:pPr>
              <w:widowControl w:val="0"/>
              <w:autoSpaceDE w:val="0"/>
              <w:autoSpaceDN w:val="0"/>
              <w:adjustRightInd w:val="0"/>
              <w:spacing w:line="360" w:lineRule="auto"/>
              <w:jc w:val="both"/>
              <w:rPr>
                <w:rFonts w:ascii="Tahoma" w:eastAsia="Times New Roman" w:hAnsi="Tahoma" w:cs="Tahoma"/>
                <w:sz w:val="22"/>
                <w:szCs w:val="22"/>
              </w:rPr>
            </w:pPr>
            <w:r w:rsidRPr="00DD2BDB">
              <w:rPr>
                <w:rFonts w:ascii="Tahoma" w:eastAsia="Times New Roman" w:hAnsi="Tahoma" w:cs="Tahoma"/>
                <w:sz w:val="22"/>
                <w:szCs w:val="22"/>
              </w:rPr>
              <w:t>Słownie: ………………………………………………</w:t>
            </w:r>
            <w:r>
              <w:rPr>
                <w:rFonts w:ascii="Tahoma" w:eastAsia="Times New Roman" w:hAnsi="Tahoma" w:cs="Tahoma"/>
                <w:sz w:val="22"/>
                <w:szCs w:val="22"/>
              </w:rPr>
              <w:t>……….</w:t>
            </w:r>
            <w:r w:rsidRPr="00DD2BDB">
              <w:rPr>
                <w:rFonts w:ascii="Tahoma" w:eastAsia="Times New Roman" w:hAnsi="Tahoma" w:cs="Tahoma"/>
                <w:sz w:val="22"/>
                <w:szCs w:val="22"/>
              </w:rPr>
              <w:t>.. zł</w:t>
            </w:r>
            <w:r w:rsidR="00B32667">
              <w:rPr>
                <w:rFonts w:ascii="Tahoma" w:eastAsia="Times New Roman" w:hAnsi="Tahoma" w:cs="Tahoma"/>
                <w:sz w:val="22"/>
                <w:szCs w:val="22"/>
              </w:rPr>
              <w:t>,</w:t>
            </w:r>
          </w:p>
          <w:p w14:paraId="6DC07DF8" w14:textId="77777777" w:rsidR="00B32667" w:rsidRDefault="00B32667" w:rsidP="0084532D">
            <w:pPr>
              <w:widowControl w:val="0"/>
              <w:autoSpaceDE w:val="0"/>
              <w:autoSpaceDN w:val="0"/>
              <w:adjustRightInd w:val="0"/>
              <w:spacing w:line="360" w:lineRule="auto"/>
              <w:jc w:val="both"/>
              <w:rPr>
                <w:rFonts w:ascii="Tahoma" w:eastAsia="Times New Roman" w:hAnsi="Tahoma" w:cs="Tahoma"/>
                <w:sz w:val="22"/>
                <w:szCs w:val="22"/>
              </w:rPr>
            </w:pPr>
            <w:r>
              <w:rPr>
                <w:rFonts w:ascii="Tahoma" w:eastAsia="Times New Roman" w:hAnsi="Tahoma" w:cs="Tahoma"/>
                <w:sz w:val="22"/>
                <w:szCs w:val="22"/>
              </w:rPr>
              <w:t>w tym:</w:t>
            </w:r>
          </w:p>
          <w:p w14:paraId="20BCEDA9" w14:textId="04F5DE59" w:rsidR="007D3E85" w:rsidRPr="007D3E85" w:rsidRDefault="007D3E85" w:rsidP="007D3E85">
            <w:pPr>
              <w:pStyle w:val="Akapitzlist"/>
              <w:widowControl w:val="0"/>
              <w:numPr>
                <w:ilvl w:val="0"/>
                <w:numId w:val="44"/>
              </w:numPr>
              <w:autoSpaceDE w:val="0"/>
              <w:autoSpaceDN w:val="0"/>
              <w:adjustRightInd w:val="0"/>
              <w:spacing w:line="360" w:lineRule="auto"/>
              <w:jc w:val="both"/>
              <w:rPr>
                <w:rFonts w:ascii="Tahoma" w:eastAsia="Times New Roman" w:hAnsi="Tahoma" w:cs="Tahoma"/>
              </w:rPr>
            </w:pPr>
            <w:r w:rsidRPr="007D3E85">
              <w:rPr>
                <w:rFonts w:ascii="Tahoma" w:eastAsia="Times New Roman" w:hAnsi="Tahoma" w:cs="Tahoma"/>
              </w:rPr>
              <w:t xml:space="preserve">Remont budynku mieszkalnego wielorodzinnego przy ul. Cmentarnej 1: </w:t>
            </w:r>
          </w:p>
          <w:p w14:paraId="675FBE91" w14:textId="270E1757" w:rsidR="007D3E85" w:rsidRPr="007D3E85" w:rsidRDefault="007D3E85" w:rsidP="007D3E85">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0AF62BDD" w14:textId="67623C82" w:rsidR="007D3E85" w:rsidRDefault="007D3E85" w:rsidP="007D3E85">
            <w:pPr>
              <w:pStyle w:val="Akapitzlist"/>
              <w:widowControl w:val="0"/>
              <w:numPr>
                <w:ilvl w:val="0"/>
                <w:numId w:val="44"/>
              </w:numPr>
              <w:autoSpaceDE w:val="0"/>
              <w:autoSpaceDN w:val="0"/>
              <w:adjustRightInd w:val="0"/>
              <w:spacing w:line="360" w:lineRule="auto"/>
              <w:jc w:val="both"/>
              <w:rPr>
                <w:rFonts w:ascii="Tahoma" w:eastAsia="Times New Roman" w:hAnsi="Tahoma" w:cs="Tahoma"/>
              </w:rPr>
            </w:pPr>
            <w:r w:rsidRPr="007D3E85">
              <w:rPr>
                <w:rFonts w:ascii="Tahoma" w:eastAsia="Times New Roman" w:hAnsi="Tahoma" w:cs="Tahoma"/>
              </w:rPr>
              <w:t>Remont budynku mieszkalnego wielorodzinnego przy ul. Cmentarnej 2</w:t>
            </w:r>
            <w:r>
              <w:rPr>
                <w:rFonts w:ascii="Tahoma" w:eastAsia="Times New Roman" w:hAnsi="Tahoma" w:cs="Tahoma"/>
              </w:rPr>
              <w:t>:</w:t>
            </w:r>
          </w:p>
          <w:p w14:paraId="3EB84568" w14:textId="6394FCDD" w:rsidR="007D3E85" w:rsidRPr="007D3E85" w:rsidRDefault="007D3E85" w:rsidP="007D3E85">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20FD6AFE" w14:textId="0143FE29" w:rsidR="007D3E85" w:rsidRDefault="007D3E85" w:rsidP="007D3E85">
            <w:pPr>
              <w:pStyle w:val="Akapitzlist"/>
              <w:widowControl w:val="0"/>
              <w:numPr>
                <w:ilvl w:val="0"/>
                <w:numId w:val="44"/>
              </w:numPr>
              <w:autoSpaceDE w:val="0"/>
              <w:autoSpaceDN w:val="0"/>
              <w:adjustRightInd w:val="0"/>
              <w:spacing w:line="360" w:lineRule="auto"/>
              <w:jc w:val="both"/>
              <w:rPr>
                <w:rFonts w:ascii="Tahoma" w:eastAsia="Times New Roman" w:hAnsi="Tahoma" w:cs="Tahoma"/>
              </w:rPr>
            </w:pPr>
            <w:r w:rsidRPr="007D3E85">
              <w:rPr>
                <w:rFonts w:ascii="Tahoma" w:eastAsia="Times New Roman" w:hAnsi="Tahoma" w:cs="Tahoma"/>
              </w:rPr>
              <w:t>Remont budynku mieszkalnego wielorodzinnego przy ul. Dworcowej 7</w:t>
            </w:r>
            <w:r>
              <w:rPr>
                <w:rFonts w:ascii="Tahoma" w:eastAsia="Times New Roman" w:hAnsi="Tahoma" w:cs="Tahoma"/>
              </w:rPr>
              <w:t>:</w:t>
            </w:r>
          </w:p>
          <w:p w14:paraId="287A21D2" w14:textId="31E786DC" w:rsidR="007D3E85" w:rsidRPr="007D3E85" w:rsidRDefault="007D3E85" w:rsidP="007D3E85">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34FE6479" w14:textId="5AEBB69F" w:rsidR="007D3E85" w:rsidRDefault="007D3E85" w:rsidP="007D3E85">
            <w:pPr>
              <w:pStyle w:val="Akapitzlist"/>
              <w:widowControl w:val="0"/>
              <w:numPr>
                <w:ilvl w:val="0"/>
                <w:numId w:val="44"/>
              </w:numPr>
              <w:autoSpaceDE w:val="0"/>
              <w:autoSpaceDN w:val="0"/>
              <w:adjustRightInd w:val="0"/>
              <w:spacing w:line="360" w:lineRule="auto"/>
              <w:jc w:val="both"/>
              <w:rPr>
                <w:rFonts w:ascii="Tahoma" w:eastAsia="Times New Roman" w:hAnsi="Tahoma" w:cs="Tahoma"/>
              </w:rPr>
            </w:pPr>
            <w:r w:rsidRPr="007D3E85">
              <w:rPr>
                <w:rFonts w:ascii="Tahoma" w:eastAsia="Times New Roman" w:hAnsi="Tahoma" w:cs="Tahoma"/>
              </w:rPr>
              <w:t>Remont budynku mieszkalnego wielorodzinnego przy ul. Dworcowej 8</w:t>
            </w:r>
            <w:r>
              <w:rPr>
                <w:rFonts w:ascii="Tahoma" w:eastAsia="Times New Roman" w:hAnsi="Tahoma" w:cs="Tahoma"/>
              </w:rPr>
              <w:t>:</w:t>
            </w:r>
          </w:p>
          <w:p w14:paraId="45574146" w14:textId="1ECF6125" w:rsidR="007D3E85" w:rsidRPr="007D3E85" w:rsidRDefault="007D3E85" w:rsidP="007D3E85">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1E613367" w14:textId="54996852" w:rsidR="007D3E85" w:rsidRDefault="007D3E85" w:rsidP="007D3E85">
            <w:pPr>
              <w:pStyle w:val="Akapitzlist"/>
              <w:widowControl w:val="0"/>
              <w:numPr>
                <w:ilvl w:val="0"/>
                <w:numId w:val="44"/>
              </w:numPr>
              <w:autoSpaceDE w:val="0"/>
              <w:autoSpaceDN w:val="0"/>
              <w:adjustRightInd w:val="0"/>
              <w:spacing w:line="360" w:lineRule="auto"/>
              <w:jc w:val="both"/>
              <w:rPr>
                <w:rFonts w:ascii="Tahoma" w:eastAsia="Times New Roman" w:hAnsi="Tahoma" w:cs="Tahoma"/>
              </w:rPr>
            </w:pPr>
            <w:r w:rsidRPr="007D3E85">
              <w:rPr>
                <w:rFonts w:ascii="Tahoma" w:eastAsia="Times New Roman" w:hAnsi="Tahoma" w:cs="Tahoma"/>
              </w:rPr>
              <w:t>Remont budynku mieszkalnego wielorodzinnego przy ul. Dworcowej 10</w:t>
            </w:r>
            <w:r>
              <w:rPr>
                <w:rFonts w:ascii="Tahoma" w:eastAsia="Times New Roman" w:hAnsi="Tahoma" w:cs="Tahoma"/>
              </w:rPr>
              <w:t>:</w:t>
            </w:r>
          </w:p>
          <w:p w14:paraId="1C43F90B" w14:textId="36AF19D9" w:rsidR="007D3E85" w:rsidRPr="007D3E85" w:rsidRDefault="007D3E85" w:rsidP="007D3E85">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11FDA7CD" w14:textId="138AF364" w:rsidR="007D3E85" w:rsidRDefault="007D3E85" w:rsidP="007D3E85">
            <w:pPr>
              <w:pStyle w:val="Akapitzlist"/>
              <w:widowControl w:val="0"/>
              <w:numPr>
                <w:ilvl w:val="0"/>
                <w:numId w:val="44"/>
              </w:numPr>
              <w:autoSpaceDE w:val="0"/>
              <w:autoSpaceDN w:val="0"/>
              <w:adjustRightInd w:val="0"/>
              <w:spacing w:line="360" w:lineRule="auto"/>
              <w:jc w:val="both"/>
              <w:rPr>
                <w:rFonts w:ascii="Tahoma" w:eastAsia="Times New Roman" w:hAnsi="Tahoma" w:cs="Tahoma"/>
              </w:rPr>
            </w:pPr>
            <w:r w:rsidRPr="007D3E85">
              <w:rPr>
                <w:rFonts w:ascii="Tahoma" w:eastAsia="Times New Roman" w:hAnsi="Tahoma" w:cs="Tahoma"/>
              </w:rPr>
              <w:t>Remont budynku mieszkalnego wielorodzinnego przy ul. Kościelna 10</w:t>
            </w:r>
            <w:r>
              <w:rPr>
                <w:rFonts w:ascii="Tahoma" w:eastAsia="Times New Roman" w:hAnsi="Tahoma" w:cs="Tahoma"/>
              </w:rPr>
              <w:t>:</w:t>
            </w:r>
          </w:p>
          <w:p w14:paraId="4BF04048" w14:textId="77777777" w:rsidR="007D3E85" w:rsidRPr="007D3E85" w:rsidRDefault="007D3E85" w:rsidP="007D3E85">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0B8496B9" w14:textId="20D8127A" w:rsidR="007D3E85" w:rsidRDefault="007D3E85" w:rsidP="007D3E85">
            <w:pPr>
              <w:pStyle w:val="Akapitzlist"/>
              <w:widowControl w:val="0"/>
              <w:numPr>
                <w:ilvl w:val="0"/>
                <w:numId w:val="45"/>
              </w:numPr>
              <w:autoSpaceDE w:val="0"/>
              <w:autoSpaceDN w:val="0"/>
              <w:adjustRightInd w:val="0"/>
              <w:spacing w:line="360" w:lineRule="auto"/>
              <w:jc w:val="both"/>
              <w:rPr>
                <w:rFonts w:ascii="Tahoma" w:eastAsia="Times New Roman" w:hAnsi="Tahoma" w:cs="Tahoma"/>
              </w:rPr>
            </w:pPr>
            <w:r w:rsidRPr="007D3E85">
              <w:rPr>
                <w:rFonts w:ascii="Tahoma" w:eastAsia="Times New Roman" w:hAnsi="Tahoma" w:cs="Tahoma"/>
              </w:rPr>
              <w:t>Remont budynku mieszkalnego wielorodzinnego przy ul. Kożuchowskiej 7</w:t>
            </w:r>
            <w:r>
              <w:rPr>
                <w:rFonts w:ascii="Tahoma" w:eastAsia="Times New Roman" w:hAnsi="Tahoma" w:cs="Tahoma"/>
              </w:rPr>
              <w:t>:</w:t>
            </w:r>
          </w:p>
          <w:p w14:paraId="1C498C4F" w14:textId="7444AD5F" w:rsidR="007D3E85" w:rsidRPr="007D3E85" w:rsidRDefault="007D3E85" w:rsidP="007D3E85">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67946DBC" w14:textId="10D05143" w:rsidR="007D3E85" w:rsidRDefault="007D3E85" w:rsidP="007D3E85">
            <w:pPr>
              <w:pStyle w:val="Akapitzlist"/>
              <w:widowControl w:val="0"/>
              <w:numPr>
                <w:ilvl w:val="0"/>
                <w:numId w:val="45"/>
              </w:numPr>
              <w:autoSpaceDE w:val="0"/>
              <w:autoSpaceDN w:val="0"/>
              <w:adjustRightInd w:val="0"/>
              <w:spacing w:line="360" w:lineRule="auto"/>
              <w:jc w:val="both"/>
              <w:rPr>
                <w:rFonts w:ascii="Tahoma" w:eastAsia="Times New Roman" w:hAnsi="Tahoma" w:cs="Tahoma"/>
              </w:rPr>
            </w:pPr>
            <w:r w:rsidRPr="007D3E85">
              <w:rPr>
                <w:rFonts w:ascii="Tahoma" w:eastAsia="Times New Roman" w:hAnsi="Tahoma" w:cs="Tahoma"/>
              </w:rPr>
              <w:t>Remont budynku mieszkalnego wielorodzinnego przy ul. Kożuchowskiej 9</w:t>
            </w:r>
            <w:r>
              <w:rPr>
                <w:rFonts w:ascii="Tahoma" w:eastAsia="Times New Roman" w:hAnsi="Tahoma" w:cs="Tahoma"/>
              </w:rPr>
              <w:t>:</w:t>
            </w:r>
          </w:p>
          <w:p w14:paraId="22CA409F" w14:textId="0CEAEA6E" w:rsidR="007D3E85" w:rsidRPr="007D3E85" w:rsidRDefault="007D3E85" w:rsidP="007D3E85">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366214C8" w14:textId="77777777" w:rsidR="00B32667" w:rsidRDefault="007D3E85" w:rsidP="007D3E85">
            <w:pPr>
              <w:pStyle w:val="Akapitzlist"/>
              <w:widowControl w:val="0"/>
              <w:numPr>
                <w:ilvl w:val="0"/>
                <w:numId w:val="45"/>
              </w:numPr>
              <w:autoSpaceDE w:val="0"/>
              <w:autoSpaceDN w:val="0"/>
              <w:adjustRightInd w:val="0"/>
              <w:spacing w:line="360" w:lineRule="auto"/>
              <w:jc w:val="both"/>
              <w:rPr>
                <w:rFonts w:ascii="Tahoma" w:eastAsia="Times New Roman" w:hAnsi="Tahoma" w:cs="Tahoma"/>
              </w:rPr>
            </w:pPr>
            <w:r w:rsidRPr="007D3E85">
              <w:rPr>
                <w:rFonts w:ascii="Tahoma" w:eastAsia="Times New Roman" w:hAnsi="Tahoma" w:cs="Tahoma"/>
              </w:rPr>
              <w:t>Remont budynku mieszkalnego wielorodzinnego przy ul. Kożuchowskiej 13</w:t>
            </w:r>
            <w:r>
              <w:rPr>
                <w:rFonts w:ascii="Tahoma" w:eastAsia="Times New Roman" w:hAnsi="Tahoma" w:cs="Tahoma"/>
              </w:rPr>
              <w:t>:</w:t>
            </w:r>
          </w:p>
          <w:p w14:paraId="7805549E" w14:textId="37EFA606" w:rsidR="007D3E85" w:rsidRPr="007D3E85" w:rsidRDefault="007D3E85" w:rsidP="007D3E85">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tc>
      </w:tr>
      <w:tr w:rsidR="00DD2BDB" w:rsidRPr="00DD2BDB" w14:paraId="5B1A95F2" w14:textId="77777777" w:rsidTr="000543E7">
        <w:tc>
          <w:tcPr>
            <w:tcW w:w="3614" w:type="dxa"/>
            <w:shd w:val="pct12" w:color="auto" w:fill="auto"/>
            <w:vAlign w:val="center"/>
          </w:tcPr>
          <w:p w14:paraId="407A3124" w14:textId="77777777" w:rsidR="00DD2BDB" w:rsidRPr="000543E7" w:rsidRDefault="00DD2BDB" w:rsidP="00DD2BDB">
            <w:pPr>
              <w:widowControl w:val="0"/>
              <w:autoSpaceDE w:val="0"/>
              <w:autoSpaceDN w:val="0"/>
              <w:adjustRightInd w:val="0"/>
              <w:spacing w:line="360" w:lineRule="auto"/>
              <w:jc w:val="center"/>
              <w:rPr>
                <w:rFonts w:ascii="Tahoma" w:eastAsia="Times New Roman" w:hAnsi="Tahoma" w:cs="Tahoma"/>
                <w:b/>
                <w:bCs/>
                <w:sz w:val="22"/>
                <w:szCs w:val="22"/>
              </w:rPr>
            </w:pPr>
            <w:r w:rsidRPr="000543E7">
              <w:rPr>
                <w:rFonts w:ascii="Tahoma" w:eastAsia="Times New Roman" w:hAnsi="Tahoma" w:cs="Tahoma"/>
                <w:b/>
                <w:bCs/>
                <w:sz w:val="22"/>
                <w:szCs w:val="22"/>
              </w:rPr>
              <w:lastRenderedPageBreak/>
              <w:t>Część II</w:t>
            </w:r>
          </w:p>
        </w:tc>
        <w:tc>
          <w:tcPr>
            <w:tcW w:w="6306" w:type="dxa"/>
          </w:tcPr>
          <w:p w14:paraId="2ABC076C" w14:textId="77777777" w:rsidR="00DD2BDB" w:rsidRPr="00DD2BDB" w:rsidRDefault="00DD2BDB" w:rsidP="00DD2BDB">
            <w:pPr>
              <w:widowControl w:val="0"/>
              <w:autoSpaceDE w:val="0"/>
              <w:autoSpaceDN w:val="0"/>
              <w:adjustRightInd w:val="0"/>
              <w:spacing w:before="240" w:line="360" w:lineRule="auto"/>
              <w:jc w:val="both"/>
              <w:rPr>
                <w:rFonts w:ascii="Tahoma" w:eastAsia="Times New Roman" w:hAnsi="Tahoma" w:cs="Tahoma"/>
                <w:sz w:val="22"/>
                <w:szCs w:val="22"/>
              </w:rPr>
            </w:pPr>
            <w:r w:rsidRPr="00DD2BDB">
              <w:rPr>
                <w:rFonts w:ascii="Tahoma" w:eastAsia="Times New Roman" w:hAnsi="Tahoma" w:cs="Tahoma"/>
                <w:sz w:val="22"/>
                <w:szCs w:val="22"/>
              </w:rPr>
              <w:t>…………………</w:t>
            </w:r>
            <w:r>
              <w:rPr>
                <w:rFonts w:ascii="Tahoma" w:eastAsia="Times New Roman" w:hAnsi="Tahoma" w:cs="Tahoma"/>
                <w:sz w:val="22"/>
                <w:szCs w:val="22"/>
              </w:rPr>
              <w:t>……………..</w:t>
            </w:r>
            <w:r w:rsidRPr="00DD2BDB">
              <w:rPr>
                <w:rFonts w:ascii="Tahoma" w:eastAsia="Times New Roman" w:hAnsi="Tahoma" w:cs="Tahoma"/>
                <w:sz w:val="22"/>
                <w:szCs w:val="22"/>
              </w:rPr>
              <w:t>. zł</w:t>
            </w:r>
          </w:p>
          <w:p w14:paraId="2B92B1C1" w14:textId="77777777" w:rsidR="00DD2BDB" w:rsidRDefault="00DD2BDB" w:rsidP="00DD2BDB">
            <w:pPr>
              <w:widowControl w:val="0"/>
              <w:autoSpaceDE w:val="0"/>
              <w:autoSpaceDN w:val="0"/>
              <w:adjustRightInd w:val="0"/>
              <w:spacing w:line="360" w:lineRule="auto"/>
              <w:jc w:val="both"/>
              <w:rPr>
                <w:rFonts w:ascii="Tahoma" w:eastAsia="Times New Roman" w:hAnsi="Tahoma" w:cs="Tahoma"/>
                <w:sz w:val="22"/>
                <w:szCs w:val="22"/>
              </w:rPr>
            </w:pPr>
            <w:r w:rsidRPr="00DD2BDB">
              <w:rPr>
                <w:rFonts w:ascii="Tahoma" w:eastAsia="Times New Roman" w:hAnsi="Tahoma" w:cs="Tahoma"/>
                <w:sz w:val="22"/>
                <w:szCs w:val="22"/>
              </w:rPr>
              <w:t>Słownie: ………………………………………………</w:t>
            </w:r>
            <w:r>
              <w:rPr>
                <w:rFonts w:ascii="Tahoma" w:eastAsia="Times New Roman" w:hAnsi="Tahoma" w:cs="Tahoma"/>
                <w:sz w:val="22"/>
                <w:szCs w:val="22"/>
              </w:rPr>
              <w:t>……….</w:t>
            </w:r>
            <w:r w:rsidRPr="00DD2BDB">
              <w:rPr>
                <w:rFonts w:ascii="Tahoma" w:eastAsia="Times New Roman" w:hAnsi="Tahoma" w:cs="Tahoma"/>
                <w:sz w:val="22"/>
                <w:szCs w:val="22"/>
              </w:rPr>
              <w:t>.. zł</w:t>
            </w:r>
          </w:p>
          <w:p w14:paraId="642555DC" w14:textId="77777777" w:rsidR="00434E9B" w:rsidRPr="00434E9B" w:rsidRDefault="00434E9B" w:rsidP="00434E9B">
            <w:pPr>
              <w:widowControl w:val="0"/>
              <w:autoSpaceDE w:val="0"/>
              <w:autoSpaceDN w:val="0"/>
              <w:adjustRightInd w:val="0"/>
              <w:spacing w:line="360" w:lineRule="auto"/>
              <w:jc w:val="both"/>
              <w:rPr>
                <w:rFonts w:ascii="Tahoma" w:eastAsia="Times New Roman" w:hAnsi="Tahoma" w:cs="Tahoma"/>
                <w:sz w:val="22"/>
                <w:szCs w:val="22"/>
              </w:rPr>
            </w:pPr>
            <w:r w:rsidRPr="00434E9B">
              <w:rPr>
                <w:rFonts w:ascii="Tahoma" w:eastAsia="Times New Roman" w:hAnsi="Tahoma" w:cs="Tahoma"/>
                <w:sz w:val="22"/>
                <w:szCs w:val="22"/>
              </w:rPr>
              <w:t>w tym:</w:t>
            </w:r>
          </w:p>
          <w:p w14:paraId="47642B76" w14:textId="5DC0347E" w:rsidR="00434E9B" w:rsidRDefault="00434E9B" w:rsidP="00434E9B">
            <w:pPr>
              <w:pStyle w:val="Akapitzlist"/>
              <w:widowControl w:val="0"/>
              <w:numPr>
                <w:ilvl w:val="0"/>
                <w:numId w:val="45"/>
              </w:numPr>
              <w:autoSpaceDE w:val="0"/>
              <w:autoSpaceDN w:val="0"/>
              <w:adjustRightInd w:val="0"/>
              <w:spacing w:line="360" w:lineRule="auto"/>
              <w:jc w:val="both"/>
              <w:rPr>
                <w:rFonts w:ascii="Tahoma" w:eastAsia="Times New Roman" w:hAnsi="Tahoma" w:cs="Tahoma"/>
              </w:rPr>
            </w:pPr>
            <w:r w:rsidRPr="00434E9B">
              <w:rPr>
                <w:rFonts w:ascii="Tahoma" w:eastAsia="Times New Roman" w:hAnsi="Tahoma" w:cs="Tahoma"/>
              </w:rPr>
              <w:t>Remont budynku mieszkalnego wielorodzinnego przy ul. Dworcowej 20</w:t>
            </w:r>
            <w:r>
              <w:rPr>
                <w:rFonts w:ascii="Tahoma" w:eastAsia="Times New Roman" w:hAnsi="Tahoma" w:cs="Tahoma"/>
              </w:rPr>
              <w:t>:</w:t>
            </w:r>
          </w:p>
          <w:p w14:paraId="31AAA4DC" w14:textId="1A005753"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68E41A84" w14:textId="453F5266" w:rsidR="00434E9B" w:rsidRDefault="00434E9B" w:rsidP="00434E9B">
            <w:pPr>
              <w:pStyle w:val="Akapitzlist"/>
              <w:widowControl w:val="0"/>
              <w:numPr>
                <w:ilvl w:val="0"/>
                <w:numId w:val="45"/>
              </w:numPr>
              <w:autoSpaceDE w:val="0"/>
              <w:autoSpaceDN w:val="0"/>
              <w:adjustRightInd w:val="0"/>
              <w:spacing w:line="360" w:lineRule="auto"/>
              <w:jc w:val="both"/>
              <w:rPr>
                <w:rFonts w:ascii="Tahoma" w:eastAsia="Times New Roman" w:hAnsi="Tahoma" w:cs="Tahoma"/>
              </w:rPr>
            </w:pPr>
            <w:r w:rsidRPr="00434E9B">
              <w:rPr>
                <w:rFonts w:ascii="Tahoma" w:eastAsia="Times New Roman" w:hAnsi="Tahoma" w:cs="Tahoma"/>
              </w:rPr>
              <w:t>Remont budynku mieszkalnego wielorodzinnego przy ul. Głogowskiej 27</w:t>
            </w:r>
            <w:r>
              <w:rPr>
                <w:rFonts w:ascii="Tahoma" w:eastAsia="Times New Roman" w:hAnsi="Tahoma" w:cs="Tahoma"/>
              </w:rPr>
              <w:t>:</w:t>
            </w:r>
          </w:p>
          <w:p w14:paraId="2948DE5C" w14:textId="0246137B"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11DA3331" w14:textId="487CC46B" w:rsidR="00434E9B" w:rsidRDefault="00434E9B" w:rsidP="00434E9B">
            <w:pPr>
              <w:pStyle w:val="Akapitzlist"/>
              <w:widowControl w:val="0"/>
              <w:numPr>
                <w:ilvl w:val="0"/>
                <w:numId w:val="45"/>
              </w:numPr>
              <w:autoSpaceDE w:val="0"/>
              <w:autoSpaceDN w:val="0"/>
              <w:adjustRightInd w:val="0"/>
              <w:spacing w:line="360" w:lineRule="auto"/>
              <w:jc w:val="both"/>
              <w:rPr>
                <w:rFonts w:ascii="Tahoma" w:eastAsia="Times New Roman" w:hAnsi="Tahoma" w:cs="Tahoma"/>
              </w:rPr>
            </w:pPr>
            <w:r w:rsidRPr="00434E9B">
              <w:rPr>
                <w:rFonts w:ascii="Tahoma" w:eastAsia="Times New Roman" w:hAnsi="Tahoma" w:cs="Tahoma"/>
              </w:rPr>
              <w:t>Remont budynku mieszkalnego wielorodzinnego przy ul. Głogowskiej 29</w:t>
            </w:r>
            <w:r>
              <w:rPr>
                <w:rFonts w:ascii="Tahoma" w:eastAsia="Times New Roman" w:hAnsi="Tahoma" w:cs="Tahoma"/>
              </w:rPr>
              <w:t>:</w:t>
            </w:r>
          </w:p>
          <w:p w14:paraId="7588247E" w14:textId="76B1323F"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7AEA8E3A" w14:textId="161C0925" w:rsidR="00434E9B" w:rsidRDefault="00434E9B" w:rsidP="00434E9B">
            <w:pPr>
              <w:pStyle w:val="Akapitzlist"/>
              <w:widowControl w:val="0"/>
              <w:numPr>
                <w:ilvl w:val="0"/>
                <w:numId w:val="45"/>
              </w:numPr>
              <w:autoSpaceDE w:val="0"/>
              <w:autoSpaceDN w:val="0"/>
              <w:adjustRightInd w:val="0"/>
              <w:spacing w:line="360" w:lineRule="auto"/>
              <w:jc w:val="both"/>
              <w:rPr>
                <w:rFonts w:ascii="Tahoma" w:eastAsia="Times New Roman" w:hAnsi="Tahoma" w:cs="Tahoma"/>
              </w:rPr>
            </w:pPr>
            <w:r w:rsidRPr="00434E9B">
              <w:rPr>
                <w:rFonts w:ascii="Tahoma" w:eastAsia="Times New Roman" w:hAnsi="Tahoma" w:cs="Tahoma"/>
              </w:rPr>
              <w:t>Remont budynku mieszkalnego wielorodzinnego przy ul. Konopnickiej 3</w:t>
            </w:r>
            <w:r>
              <w:rPr>
                <w:rFonts w:ascii="Tahoma" w:eastAsia="Times New Roman" w:hAnsi="Tahoma" w:cs="Tahoma"/>
              </w:rPr>
              <w:t>:</w:t>
            </w:r>
          </w:p>
          <w:p w14:paraId="4C9791A1" w14:textId="24C8219D"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135F4674" w14:textId="1AE5716D" w:rsidR="00434E9B" w:rsidRDefault="00434E9B" w:rsidP="00434E9B">
            <w:pPr>
              <w:pStyle w:val="Akapitzlist"/>
              <w:widowControl w:val="0"/>
              <w:numPr>
                <w:ilvl w:val="0"/>
                <w:numId w:val="45"/>
              </w:numPr>
              <w:autoSpaceDE w:val="0"/>
              <w:autoSpaceDN w:val="0"/>
              <w:adjustRightInd w:val="0"/>
              <w:spacing w:line="360" w:lineRule="auto"/>
              <w:jc w:val="both"/>
              <w:rPr>
                <w:rFonts w:ascii="Tahoma" w:eastAsia="Times New Roman" w:hAnsi="Tahoma" w:cs="Tahoma"/>
              </w:rPr>
            </w:pPr>
            <w:r w:rsidRPr="00434E9B">
              <w:rPr>
                <w:rFonts w:ascii="Tahoma" w:eastAsia="Times New Roman" w:hAnsi="Tahoma" w:cs="Tahoma"/>
              </w:rPr>
              <w:t>Remont budynku mieszkalnego wielorodzinnego przy ul. Kościelna 6</w:t>
            </w:r>
            <w:r>
              <w:rPr>
                <w:rFonts w:ascii="Tahoma" w:eastAsia="Times New Roman" w:hAnsi="Tahoma" w:cs="Tahoma"/>
              </w:rPr>
              <w:t>:</w:t>
            </w:r>
          </w:p>
          <w:p w14:paraId="6F3D1758" w14:textId="3351F8B6"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491E7B86" w14:textId="01A77D1B" w:rsidR="00434E9B" w:rsidRDefault="00434E9B" w:rsidP="00434E9B">
            <w:pPr>
              <w:pStyle w:val="Akapitzlist"/>
              <w:widowControl w:val="0"/>
              <w:numPr>
                <w:ilvl w:val="0"/>
                <w:numId w:val="45"/>
              </w:numPr>
              <w:autoSpaceDE w:val="0"/>
              <w:autoSpaceDN w:val="0"/>
              <w:adjustRightInd w:val="0"/>
              <w:spacing w:line="360" w:lineRule="auto"/>
              <w:jc w:val="both"/>
              <w:rPr>
                <w:rFonts w:ascii="Tahoma" w:eastAsia="Times New Roman" w:hAnsi="Tahoma" w:cs="Tahoma"/>
              </w:rPr>
            </w:pPr>
            <w:r w:rsidRPr="00434E9B">
              <w:rPr>
                <w:rFonts w:ascii="Tahoma" w:eastAsia="Times New Roman" w:hAnsi="Tahoma" w:cs="Tahoma"/>
              </w:rPr>
              <w:t>Remont budynku mieszkalnego wielorodzinnego przy ul. Krzywoustego 3</w:t>
            </w:r>
            <w:r>
              <w:rPr>
                <w:rFonts w:ascii="Tahoma" w:eastAsia="Times New Roman" w:hAnsi="Tahoma" w:cs="Tahoma"/>
              </w:rPr>
              <w:t>:</w:t>
            </w:r>
          </w:p>
          <w:p w14:paraId="117735A0" w14:textId="7DDC5CD7"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3175A40A" w14:textId="7CDE58B5" w:rsidR="00434E9B" w:rsidRDefault="00434E9B" w:rsidP="00434E9B">
            <w:pPr>
              <w:pStyle w:val="Akapitzlist"/>
              <w:widowControl w:val="0"/>
              <w:numPr>
                <w:ilvl w:val="0"/>
                <w:numId w:val="45"/>
              </w:numPr>
              <w:autoSpaceDE w:val="0"/>
              <w:autoSpaceDN w:val="0"/>
              <w:adjustRightInd w:val="0"/>
              <w:spacing w:line="360" w:lineRule="auto"/>
              <w:jc w:val="both"/>
              <w:rPr>
                <w:rFonts w:ascii="Tahoma" w:eastAsia="Times New Roman" w:hAnsi="Tahoma" w:cs="Tahoma"/>
              </w:rPr>
            </w:pPr>
            <w:r>
              <w:rPr>
                <w:rFonts w:ascii="Tahoma" w:eastAsia="Times New Roman" w:hAnsi="Tahoma" w:cs="Tahoma"/>
              </w:rPr>
              <w:t>Re</w:t>
            </w:r>
            <w:r w:rsidRPr="00434E9B">
              <w:rPr>
                <w:rFonts w:ascii="Tahoma" w:eastAsia="Times New Roman" w:hAnsi="Tahoma" w:cs="Tahoma"/>
              </w:rPr>
              <w:t>mont budynku mieszkalnego wielorodzinnego przy ul.</w:t>
            </w:r>
            <w:r>
              <w:rPr>
                <w:rFonts w:ascii="Tahoma" w:eastAsia="Times New Roman" w:hAnsi="Tahoma" w:cs="Tahoma"/>
              </w:rPr>
              <w:t> </w:t>
            </w:r>
            <w:r w:rsidRPr="00434E9B">
              <w:rPr>
                <w:rFonts w:ascii="Tahoma" w:eastAsia="Times New Roman" w:hAnsi="Tahoma" w:cs="Tahoma"/>
              </w:rPr>
              <w:t>Nadbrzeżnej 2</w:t>
            </w:r>
            <w:r>
              <w:rPr>
                <w:rFonts w:ascii="Tahoma" w:eastAsia="Times New Roman" w:hAnsi="Tahoma" w:cs="Tahoma"/>
              </w:rPr>
              <w:t>:</w:t>
            </w:r>
          </w:p>
          <w:p w14:paraId="113B20B4" w14:textId="510E52C2"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0922DDBE" w14:textId="002C7807" w:rsidR="00434E9B" w:rsidRDefault="00434E9B" w:rsidP="00434E9B">
            <w:pPr>
              <w:pStyle w:val="Akapitzlist"/>
              <w:widowControl w:val="0"/>
              <w:numPr>
                <w:ilvl w:val="0"/>
                <w:numId w:val="45"/>
              </w:numPr>
              <w:autoSpaceDE w:val="0"/>
              <w:autoSpaceDN w:val="0"/>
              <w:adjustRightInd w:val="0"/>
              <w:spacing w:line="360" w:lineRule="auto"/>
              <w:jc w:val="both"/>
              <w:rPr>
                <w:rFonts w:ascii="Tahoma" w:eastAsia="Times New Roman" w:hAnsi="Tahoma" w:cs="Tahoma"/>
              </w:rPr>
            </w:pPr>
            <w:r>
              <w:rPr>
                <w:rFonts w:ascii="Tahoma" w:eastAsia="Times New Roman" w:hAnsi="Tahoma" w:cs="Tahoma"/>
              </w:rPr>
              <w:t>Re</w:t>
            </w:r>
            <w:r w:rsidRPr="00434E9B">
              <w:rPr>
                <w:rFonts w:ascii="Tahoma" w:eastAsia="Times New Roman" w:hAnsi="Tahoma" w:cs="Tahoma"/>
              </w:rPr>
              <w:t>mont budynku mieszkalnego wielorodzinnego przy ul. Wąskiej</w:t>
            </w:r>
            <w:r>
              <w:rPr>
                <w:rFonts w:ascii="Tahoma" w:eastAsia="Times New Roman" w:hAnsi="Tahoma" w:cs="Tahoma"/>
              </w:rPr>
              <w:t> </w:t>
            </w:r>
            <w:r w:rsidRPr="00434E9B">
              <w:rPr>
                <w:rFonts w:ascii="Tahoma" w:eastAsia="Times New Roman" w:hAnsi="Tahoma" w:cs="Tahoma"/>
              </w:rPr>
              <w:t>1</w:t>
            </w:r>
            <w:r>
              <w:rPr>
                <w:rFonts w:ascii="Tahoma" w:eastAsia="Times New Roman" w:hAnsi="Tahoma" w:cs="Tahoma"/>
              </w:rPr>
              <w:t>:</w:t>
            </w:r>
          </w:p>
          <w:p w14:paraId="6BC03B37" w14:textId="4F3A202A"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4210B848" w14:textId="779BBA2B" w:rsidR="00434E9B" w:rsidRDefault="00434E9B" w:rsidP="00434E9B">
            <w:pPr>
              <w:pStyle w:val="Akapitzlist"/>
              <w:widowControl w:val="0"/>
              <w:numPr>
                <w:ilvl w:val="0"/>
                <w:numId w:val="45"/>
              </w:numPr>
              <w:autoSpaceDE w:val="0"/>
              <w:autoSpaceDN w:val="0"/>
              <w:adjustRightInd w:val="0"/>
              <w:spacing w:line="360" w:lineRule="auto"/>
              <w:jc w:val="both"/>
              <w:rPr>
                <w:rFonts w:ascii="Tahoma" w:eastAsia="Times New Roman" w:hAnsi="Tahoma" w:cs="Tahoma"/>
              </w:rPr>
            </w:pPr>
            <w:r>
              <w:rPr>
                <w:rFonts w:ascii="Tahoma" w:eastAsia="Times New Roman" w:hAnsi="Tahoma" w:cs="Tahoma"/>
              </w:rPr>
              <w:t>R</w:t>
            </w:r>
            <w:r w:rsidRPr="00434E9B">
              <w:rPr>
                <w:rFonts w:ascii="Tahoma" w:eastAsia="Times New Roman" w:hAnsi="Tahoma" w:cs="Tahoma"/>
              </w:rPr>
              <w:t>emont budynku mieszkalnego wielorodzinnego przy ul. Wąskiej</w:t>
            </w:r>
            <w:r>
              <w:rPr>
                <w:rFonts w:ascii="Tahoma" w:eastAsia="Times New Roman" w:hAnsi="Tahoma" w:cs="Tahoma"/>
              </w:rPr>
              <w:t> </w:t>
            </w:r>
            <w:r w:rsidRPr="00434E9B">
              <w:rPr>
                <w:rFonts w:ascii="Tahoma" w:eastAsia="Times New Roman" w:hAnsi="Tahoma" w:cs="Tahoma"/>
              </w:rPr>
              <w:t>3</w:t>
            </w:r>
            <w:r>
              <w:rPr>
                <w:rFonts w:ascii="Tahoma" w:eastAsia="Times New Roman" w:hAnsi="Tahoma" w:cs="Tahoma"/>
              </w:rPr>
              <w:t>:</w:t>
            </w:r>
          </w:p>
          <w:p w14:paraId="0A758FCE" w14:textId="376C876C"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tc>
      </w:tr>
      <w:tr w:rsidR="00DD2BDB" w:rsidRPr="00DD2BDB" w14:paraId="3E1918EE" w14:textId="77777777" w:rsidTr="000543E7">
        <w:tc>
          <w:tcPr>
            <w:tcW w:w="3614" w:type="dxa"/>
            <w:shd w:val="pct12" w:color="auto" w:fill="auto"/>
            <w:vAlign w:val="center"/>
          </w:tcPr>
          <w:p w14:paraId="25F74307" w14:textId="77777777" w:rsidR="00DD2BDB" w:rsidRPr="000543E7" w:rsidRDefault="00DD2BDB" w:rsidP="00DD2BDB">
            <w:pPr>
              <w:widowControl w:val="0"/>
              <w:autoSpaceDE w:val="0"/>
              <w:autoSpaceDN w:val="0"/>
              <w:adjustRightInd w:val="0"/>
              <w:spacing w:line="360" w:lineRule="auto"/>
              <w:jc w:val="center"/>
              <w:rPr>
                <w:rFonts w:ascii="Tahoma" w:eastAsia="Times New Roman" w:hAnsi="Tahoma" w:cs="Tahoma"/>
                <w:b/>
                <w:bCs/>
                <w:sz w:val="22"/>
                <w:szCs w:val="22"/>
              </w:rPr>
            </w:pPr>
            <w:r w:rsidRPr="000543E7">
              <w:rPr>
                <w:rFonts w:ascii="Tahoma" w:eastAsia="Times New Roman" w:hAnsi="Tahoma" w:cs="Tahoma"/>
                <w:b/>
                <w:bCs/>
                <w:sz w:val="22"/>
                <w:szCs w:val="22"/>
              </w:rPr>
              <w:t>Część III</w:t>
            </w:r>
          </w:p>
        </w:tc>
        <w:tc>
          <w:tcPr>
            <w:tcW w:w="6306" w:type="dxa"/>
          </w:tcPr>
          <w:p w14:paraId="19D31C6B" w14:textId="77777777" w:rsidR="00DD2BDB" w:rsidRPr="00DD2BDB" w:rsidRDefault="00DD2BDB" w:rsidP="00DD2BDB">
            <w:pPr>
              <w:widowControl w:val="0"/>
              <w:autoSpaceDE w:val="0"/>
              <w:autoSpaceDN w:val="0"/>
              <w:adjustRightInd w:val="0"/>
              <w:spacing w:before="240" w:line="360" w:lineRule="auto"/>
              <w:jc w:val="both"/>
              <w:rPr>
                <w:rFonts w:ascii="Tahoma" w:eastAsia="Times New Roman" w:hAnsi="Tahoma" w:cs="Tahoma"/>
                <w:sz w:val="22"/>
                <w:szCs w:val="22"/>
              </w:rPr>
            </w:pPr>
            <w:r w:rsidRPr="00DD2BDB">
              <w:rPr>
                <w:rFonts w:ascii="Tahoma" w:eastAsia="Times New Roman" w:hAnsi="Tahoma" w:cs="Tahoma"/>
                <w:sz w:val="22"/>
                <w:szCs w:val="22"/>
              </w:rPr>
              <w:t>…………………</w:t>
            </w:r>
            <w:r>
              <w:rPr>
                <w:rFonts w:ascii="Tahoma" w:eastAsia="Times New Roman" w:hAnsi="Tahoma" w:cs="Tahoma"/>
                <w:sz w:val="22"/>
                <w:szCs w:val="22"/>
              </w:rPr>
              <w:t>……………..</w:t>
            </w:r>
            <w:r w:rsidRPr="00DD2BDB">
              <w:rPr>
                <w:rFonts w:ascii="Tahoma" w:eastAsia="Times New Roman" w:hAnsi="Tahoma" w:cs="Tahoma"/>
                <w:sz w:val="22"/>
                <w:szCs w:val="22"/>
              </w:rPr>
              <w:t>. zł</w:t>
            </w:r>
          </w:p>
          <w:p w14:paraId="460C8DC9" w14:textId="77777777" w:rsidR="00DD2BDB" w:rsidRDefault="00DD2BDB" w:rsidP="00DD2BDB">
            <w:pPr>
              <w:widowControl w:val="0"/>
              <w:autoSpaceDE w:val="0"/>
              <w:autoSpaceDN w:val="0"/>
              <w:adjustRightInd w:val="0"/>
              <w:spacing w:line="360" w:lineRule="auto"/>
              <w:jc w:val="both"/>
              <w:rPr>
                <w:rFonts w:ascii="Tahoma" w:eastAsia="Times New Roman" w:hAnsi="Tahoma" w:cs="Tahoma"/>
                <w:sz w:val="22"/>
                <w:szCs w:val="22"/>
              </w:rPr>
            </w:pPr>
            <w:r w:rsidRPr="00DD2BDB">
              <w:rPr>
                <w:rFonts w:ascii="Tahoma" w:eastAsia="Times New Roman" w:hAnsi="Tahoma" w:cs="Tahoma"/>
                <w:sz w:val="22"/>
                <w:szCs w:val="22"/>
              </w:rPr>
              <w:t>Słownie: ………………………………………………</w:t>
            </w:r>
            <w:r>
              <w:rPr>
                <w:rFonts w:ascii="Tahoma" w:eastAsia="Times New Roman" w:hAnsi="Tahoma" w:cs="Tahoma"/>
                <w:sz w:val="22"/>
                <w:szCs w:val="22"/>
              </w:rPr>
              <w:t>……….</w:t>
            </w:r>
            <w:r w:rsidRPr="00DD2BDB">
              <w:rPr>
                <w:rFonts w:ascii="Tahoma" w:eastAsia="Times New Roman" w:hAnsi="Tahoma" w:cs="Tahoma"/>
                <w:sz w:val="22"/>
                <w:szCs w:val="22"/>
              </w:rPr>
              <w:t>.. zł</w:t>
            </w:r>
            <w:r w:rsidR="00434E9B">
              <w:rPr>
                <w:rFonts w:ascii="Tahoma" w:eastAsia="Times New Roman" w:hAnsi="Tahoma" w:cs="Tahoma"/>
                <w:sz w:val="22"/>
                <w:szCs w:val="22"/>
              </w:rPr>
              <w:t>,</w:t>
            </w:r>
          </w:p>
          <w:p w14:paraId="45ACA346" w14:textId="77777777" w:rsidR="00434E9B" w:rsidRDefault="00434E9B" w:rsidP="00DD2BDB">
            <w:pPr>
              <w:widowControl w:val="0"/>
              <w:autoSpaceDE w:val="0"/>
              <w:autoSpaceDN w:val="0"/>
              <w:adjustRightInd w:val="0"/>
              <w:spacing w:line="360" w:lineRule="auto"/>
              <w:jc w:val="both"/>
              <w:rPr>
                <w:rFonts w:ascii="Tahoma" w:eastAsia="Times New Roman" w:hAnsi="Tahoma" w:cs="Tahoma"/>
                <w:sz w:val="22"/>
                <w:szCs w:val="22"/>
              </w:rPr>
            </w:pPr>
            <w:r>
              <w:rPr>
                <w:rFonts w:ascii="Tahoma" w:eastAsia="Times New Roman" w:hAnsi="Tahoma" w:cs="Tahoma"/>
                <w:sz w:val="22"/>
                <w:szCs w:val="22"/>
              </w:rPr>
              <w:t>w tym:</w:t>
            </w:r>
          </w:p>
          <w:p w14:paraId="6C78A1F6" w14:textId="1372A439" w:rsidR="00434E9B" w:rsidRDefault="00434E9B" w:rsidP="00434E9B">
            <w:pPr>
              <w:pStyle w:val="Akapitzlist"/>
              <w:widowControl w:val="0"/>
              <w:numPr>
                <w:ilvl w:val="0"/>
                <w:numId w:val="46"/>
              </w:numPr>
              <w:autoSpaceDE w:val="0"/>
              <w:autoSpaceDN w:val="0"/>
              <w:adjustRightInd w:val="0"/>
              <w:spacing w:line="360" w:lineRule="auto"/>
              <w:jc w:val="both"/>
              <w:rPr>
                <w:rFonts w:ascii="Tahoma" w:eastAsia="Times New Roman" w:hAnsi="Tahoma" w:cs="Tahoma"/>
              </w:rPr>
            </w:pPr>
            <w:r w:rsidRPr="00434E9B">
              <w:rPr>
                <w:rFonts w:ascii="Tahoma" w:eastAsia="Times New Roman" w:hAnsi="Tahoma" w:cs="Tahoma"/>
              </w:rPr>
              <w:t>Remont budynku mieszkalnego wielorodzinnego przy ul. Dworcowej 15</w:t>
            </w:r>
            <w:r>
              <w:rPr>
                <w:rFonts w:ascii="Tahoma" w:eastAsia="Times New Roman" w:hAnsi="Tahoma" w:cs="Tahoma"/>
              </w:rPr>
              <w:t>:</w:t>
            </w:r>
          </w:p>
          <w:p w14:paraId="3012CFA3" w14:textId="2F095EC5"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6AEA5DDD" w14:textId="39D26CB4" w:rsidR="00434E9B" w:rsidRDefault="00434E9B" w:rsidP="00434E9B">
            <w:pPr>
              <w:pStyle w:val="Akapitzlist"/>
              <w:widowControl w:val="0"/>
              <w:numPr>
                <w:ilvl w:val="0"/>
                <w:numId w:val="46"/>
              </w:numPr>
              <w:autoSpaceDE w:val="0"/>
              <w:autoSpaceDN w:val="0"/>
              <w:adjustRightInd w:val="0"/>
              <w:spacing w:line="360" w:lineRule="auto"/>
              <w:jc w:val="both"/>
              <w:rPr>
                <w:rFonts w:ascii="Tahoma" w:eastAsia="Times New Roman" w:hAnsi="Tahoma" w:cs="Tahoma"/>
              </w:rPr>
            </w:pPr>
            <w:r w:rsidRPr="00434E9B">
              <w:rPr>
                <w:rFonts w:ascii="Tahoma" w:eastAsia="Times New Roman" w:hAnsi="Tahoma" w:cs="Tahoma"/>
              </w:rPr>
              <w:lastRenderedPageBreak/>
              <w:t>Remont budynku mieszkalnego wielorodzinnego przy ul. Głogowskiej 34</w:t>
            </w:r>
            <w:r>
              <w:rPr>
                <w:rFonts w:ascii="Tahoma" w:eastAsia="Times New Roman" w:hAnsi="Tahoma" w:cs="Tahoma"/>
              </w:rPr>
              <w:t>:</w:t>
            </w:r>
          </w:p>
          <w:p w14:paraId="58A0F7B3" w14:textId="521F8864"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3C1FDF19" w14:textId="50FDFF34" w:rsidR="00434E9B" w:rsidRDefault="00434E9B" w:rsidP="00434E9B">
            <w:pPr>
              <w:pStyle w:val="Akapitzlist"/>
              <w:widowControl w:val="0"/>
              <w:numPr>
                <w:ilvl w:val="0"/>
                <w:numId w:val="46"/>
              </w:numPr>
              <w:autoSpaceDE w:val="0"/>
              <w:autoSpaceDN w:val="0"/>
              <w:adjustRightInd w:val="0"/>
              <w:spacing w:line="360" w:lineRule="auto"/>
              <w:jc w:val="both"/>
              <w:rPr>
                <w:rFonts w:ascii="Tahoma" w:eastAsia="Times New Roman" w:hAnsi="Tahoma" w:cs="Tahoma"/>
              </w:rPr>
            </w:pPr>
            <w:r w:rsidRPr="00434E9B">
              <w:rPr>
                <w:rFonts w:ascii="Tahoma" w:eastAsia="Times New Roman" w:hAnsi="Tahoma" w:cs="Tahoma"/>
              </w:rPr>
              <w:t>Remont budynku mieszkalnego wielorodzinnego przy ul. Kolbego 5</w:t>
            </w:r>
            <w:r>
              <w:rPr>
                <w:rFonts w:ascii="Tahoma" w:eastAsia="Times New Roman" w:hAnsi="Tahoma" w:cs="Tahoma"/>
              </w:rPr>
              <w:t>:</w:t>
            </w:r>
          </w:p>
          <w:p w14:paraId="3B345F1C" w14:textId="22FD447F"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2DBE86A5" w14:textId="5FFF37B7" w:rsidR="00434E9B" w:rsidRDefault="00434E9B" w:rsidP="00434E9B">
            <w:pPr>
              <w:pStyle w:val="Akapitzlist"/>
              <w:widowControl w:val="0"/>
              <w:numPr>
                <w:ilvl w:val="0"/>
                <w:numId w:val="46"/>
              </w:numPr>
              <w:autoSpaceDE w:val="0"/>
              <w:autoSpaceDN w:val="0"/>
              <w:adjustRightInd w:val="0"/>
              <w:spacing w:line="360" w:lineRule="auto"/>
              <w:jc w:val="both"/>
              <w:rPr>
                <w:rFonts w:ascii="Tahoma" w:eastAsia="Times New Roman" w:hAnsi="Tahoma" w:cs="Tahoma"/>
              </w:rPr>
            </w:pPr>
            <w:r w:rsidRPr="00434E9B">
              <w:rPr>
                <w:rFonts w:ascii="Tahoma" w:eastAsia="Times New Roman" w:hAnsi="Tahoma" w:cs="Tahoma"/>
              </w:rPr>
              <w:t>Remont budynku mieszkalnego wielorodzinnego przy ul. Konopnickiej 11</w:t>
            </w:r>
            <w:r>
              <w:rPr>
                <w:rFonts w:ascii="Tahoma" w:eastAsia="Times New Roman" w:hAnsi="Tahoma" w:cs="Tahoma"/>
              </w:rPr>
              <w:t>:</w:t>
            </w:r>
          </w:p>
          <w:p w14:paraId="5D096030" w14:textId="6F1AE331"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01402324" w14:textId="64C79E10" w:rsidR="00434E9B" w:rsidRDefault="00434E9B" w:rsidP="00434E9B">
            <w:pPr>
              <w:pStyle w:val="Akapitzlist"/>
              <w:widowControl w:val="0"/>
              <w:numPr>
                <w:ilvl w:val="0"/>
                <w:numId w:val="46"/>
              </w:numPr>
              <w:autoSpaceDE w:val="0"/>
              <w:autoSpaceDN w:val="0"/>
              <w:adjustRightInd w:val="0"/>
              <w:spacing w:line="360" w:lineRule="auto"/>
              <w:jc w:val="both"/>
              <w:rPr>
                <w:rFonts w:ascii="Tahoma" w:eastAsia="Times New Roman" w:hAnsi="Tahoma" w:cs="Tahoma"/>
              </w:rPr>
            </w:pPr>
            <w:r w:rsidRPr="00434E9B">
              <w:rPr>
                <w:rFonts w:ascii="Tahoma" w:eastAsia="Times New Roman" w:hAnsi="Tahoma" w:cs="Tahoma"/>
              </w:rPr>
              <w:t>Remont budynku mieszkalnego wielorodzinnego przy ul. Kopernika 4</w:t>
            </w:r>
            <w:r>
              <w:rPr>
                <w:rFonts w:ascii="Tahoma" w:eastAsia="Times New Roman" w:hAnsi="Tahoma" w:cs="Tahoma"/>
              </w:rPr>
              <w:t>:</w:t>
            </w:r>
          </w:p>
          <w:p w14:paraId="5907B8AF" w14:textId="0FBCDF94"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1490BC3A" w14:textId="4FB73FF9" w:rsidR="00434E9B" w:rsidRDefault="00434E9B" w:rsidP="00434E9B">
            <w:pPr>
              <w:pStyle w:val="Akapitzlist"/>
              <w:widowControl w:val="0"/>
              <w:numPr>
                <w:ilvl w:val="0"/>
                <w:numId w:val="46"/>
              </w:numPr>
              <w:autoSpaceDE w:val="0"/>
              <w:autoSpaceDN w:val="0"/>
              <w:adjustRightInd w:val="0"/>
              <w:spacing w:line="360" w:lineRule="auto"/>
              <w:jc w:val="both"/>
              <w:rPr>
                <w:rFonts w:ascii="Tahoma" w:eastAsia="Times New Roman" w:hAnsi="Tahoma" w:cs="Tahoma"/>
              </w:rPr>
            </w:pPr>
            <w:r w:rsidRPr="00434E9B">
              <w:rPr>
                <w:rFonts w:ascii="Tahoma" w:eastAsia="Times New Roman" w:hAnsi="Tahoma" w:cs="Tahoma"/>
              </w:rPr>
              <w:t>Remont budynku mieszkalnego wielorodzinnego przy ul. Krzywoustego 7</w:t>
            </w:r>
            <w:r>
              <w:rPr>
                <w:rFonts w:ascii="Tahoma" w:eastAsia="Times New Roman" w:hAnsi="Tahoma" w:cs="Tahoma"/>
              </w:rPr>
              <w:t>:</w:t>
            </w:r>
          </w:p>
          <w:p w14:paraId="441E10E5" w14:textId="1B723BF4"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0F91ADA1" w14:textId="379B460A" w:rsidR="00434E9B" w:rsidRDefault="00434E9B" w:rsidP="00434E9B">
            <w:pPr>
              <w:pStyle w:val="Akapitzlist"/>
              <w:widowControl w:val="0"/>
              <w:numPr>
                <w:ilvl w:val="0"/>
                <w:numId w:val="46"/>
              </w:numPr>
              <w:autoSpaceDE w:val="0"/>
              <w:autoSpaceDN w:val="0"/>
              <w:adjustRightInd w:val="0"/>
              <w:spacing w:line="360" w:lineRule="auto"/>
              <w:jc w:val="both"/>
              <w:rPr>
                <w:rFonts w:ascii="Tahoma" w:eastAsia="Times New Roman" w:hAnsi="Tahoma" w:cs="Tahoma"/>
              </w:rPr>
            </w:pPr>
            <w:r w:rsidRPr="00434E9B">
              <w:rPr>
                <w:rFonts w:ascii="Tahoma" w:eastAsia="Times New Roman" w:hAnsi="Tahoma" w:cs="Tahoma"/>
              </w:rPr>
              <w:t>Remont budynku mieszkalnego wielorodzinnego przy ul. Krzywoustego 25</w:t>
            </w:r>
            <w:r>
              <w:rPr>
                <w:rFonts w:ascii="Tahoma" w:eastAsia="Times New Roman" w:hAnsi="Tahoma" w:cs="Tahoma"/>
              </w:rPr>
              <w:t>:</w:t>
            </w:r>
          </w:p>
          <w:p w14:paraId="5ADAC18D" w14:textId="451A8468"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p w14:paraId="21B67EFC" w14:textId="77777777" w:rsidR="00434E9B" w:rsidRDefault="00434E9B" w:rsidP="00434E9B">
            <w:pPr>
              <w:pStyle w:val="Akapitzlist"/>
              <w:widowControl w:val="0"/>
              <w:numPr>
                <w:ilvl w:val="0"/>
                <w:numId w:val="46"/>
              </w:numPr>
              <w:autoSpaceDE w:val="0"/>
              <w:autoSpaceDN w:val="0"/>
              <w:adjustRightInd w:val="0"/>
              <w:spacing w:line="360" w:lineRule="auto"/>
              <w:jc w:val="both"/>
              <w:rPr>
                <w:rFonts w:ascii="Tahoma" w:eastAsia="Times New Roman" w:hAnsi="Tahoma" w:cs="Tahoma"/>
              </w:rPr>
            </w:pPr>
            <w:r w:rsidRPr="00434E9B">
              <w:rPr>
                <w:rFonts w:ascii="Tahoma" w:eastAsia="Times New Roman" w:hAnsi="Tahoma" w:cs="Tahoma"/>
              </w:rPr>
              <w:t>Remont budynku mieszkalnego wielorodzinnego przy ul. Nadbrzeżnej 1</w:t>
            </w:r>
            <w:r>
              <w:rPr>
                <w:rFonts w:ascii="Tahoma" w:eastAsia="Times New Roman" w:hAnsi="Tahoma" w:cs="Tahoma"/>
              </w:rPr>
              <w:t>:</w:t>
            </w:r>
          </w:p>
          <w:p w14:paraId="52F5E32D" w14:textId="3F36932B" w:rsidR="00434E9B" w:rsidRPr="00434E9B" w:rsidRDefault="00434E9B" w:rsidP="00434E9B">
            <w:pPr>
              <w:pStyle w:val="Akapitzlist"/>
              <w:widowControl w:val="0"/>
              <w:autoSpaceDE w:val="0"/>
              <w:autoSpaceDN w:val="0"/>
              <w:adjustRightInd w:val="0"/>
              <w:spacing w:line="360" w:lineRule="auto"/>
              <w:ind w:left="360"/>
              <w:jc w:val="both"/>
              <w:rPr>
                <w:rFonts w:ascii="Tahoma" w:eastAsia="Times New Roman" w:hAnsi="Tahoma" w:cs="Tahoma"/>
              </w:rPr>
            </w:pPr>
            <w:r w:rsidRPr="007D3E85">
              <w:rPr>
                <w:rFonts w:ascii="Tahoma" w:eastAsia="Times New Roman" w:hAnsi="Tahoma" w:cs="Tahoma"/>
              </w:rPr>
              <w:t>………………………………... zł</w:t>
            </w:r>
            <w:r>
              <w:rPr>
                <w:rFonts w:ascii="Tahoma" w:eastAsia="Times New Roman" w:hAnsi="Tahoma" w:cs="Tahoma"/>
              </w:rPr>
              <w:t xml:space="preserve">, słownie </w:t>
            </w:r>
            <w:r w:rsidRPr="007D3E85">
              <w:rPr>
                <w:rFonts w:ascii="Tahoma" w:eastAsia="Times New Roman" w:hAnsi="Tahoma" w:cs="Tahoma"/>
              </w:rPr>
              <w:t>………………………………...</w:t>
            </w:r>
            <w:r>
              <w:rPr>
                <w:rFonts w:ascii="Tahoma" w:eastAsia="Times New Roman" w:hAnsi="Tahoma" w:cs="Tahoma"/>
              </w:rPr>
              <w:t xml:space="preserve"> zł.</w:t>
            </w:r>
          </w:p>
        </w:tc>
      </w:tr>
    </w:tbl>
    <w:p w14:paraId="63DE254C" w14:textId="77777777" w:rsidR="0084532D" w:rsidRPr="00A23897" w:rsidRDefault="0084532D" w:rsidP="0084532D">
      <w:pPr>
        <w:widowControl w:val="0"/>
        <w:autoSpaceDE w:val="0"/>
        <w:autoSpaceDN w:val="0"/>
        <w:adjustRightInd w:val="0"/>
        <w:spacing w:after="0" w:line="240" w:lineRule="auto"/>
        <w:rPr>
          <w:rFonts w:ascii="Tahoma" w:eastAsia="Times New Roman" w:hAnsi="Tahoma" w:cs="Tahoma"/>
          <w:lang w:eastAsia="pl-PL"/>
        </w:rPr>
      </w:pPr>
    </w:p>
    <w:p w14:paraId="5C49AF59" w14:textId="77777777" w:rsidR="0084532D" w:rsidRPr="00A23897" w:rsidRDefault="0084532D" w:rsidP="0084532D">
      <w:pPr>
        <w:tabs>
          <w:tab w:val="left" w:pos="426"/>
        </w:tabs>
        <w:spacing w:after="0"/>
        <w:contextualSpacing/>
        <w:jc w:val="both"/>
        <w:rPr>
          <w:rFonts w:ascii="Tahoma" w:eastAsia="Times New Roman" w:hAnsi="Tahoma" w:cs="Tahoma"/>
          <w:lang w:eastAsia="pl-PL"/>
        </w:rPr>
      </w:pPr>
      <w:r w:rsidRPr="00A23897">
        <w:rPr>
          <w:rFonts w:ascii="Tahoma" w:eastAsia="Times New Roman" w:hAnsi="Tahoma" w:cs="Tahoma"/>
          <w:lang w:eastAsia="pl-PL"/>
        </w:rPr>
        <w:t>2.Informuję/my, że złożona oferta</w:t>
      </w:r>
      <w:r w:rsidRPr="00A23897">
        <w:rPr>
          <w:rFonts w:ascii="Tahoma" w:eastAsia="Times New Roman" w:hAnsi="Tahoma" w:cs="Tahoma"/>
          <w:b/>
          <w:lang w:eastAsia="pl-PL"/>
        </w:rPr>
        <w:t xml:space="preserve"> </w:t>
      </w:r>
      <w:r w:rsidRPr="00A23897">
        <w:rPr>
          <w:rFonts w:ascii="Tahoma" w:eastAsia="Times New Roman" w:hAnsi="Tahoma" w:cs="Tahoma"/>
          <w:lang w:eastAsia="pl-PL"/>
        </w:rPr>
        <w:t>(skreślić niewłaściwe)</w:t>
      </w:r>
      <w:r w:rsidR="008E6A0B">
        <w:rPr>
          <w:rFonts w:ascii="Tahoma" w:eastAsia="Times New Roman" w:hAnsi="Tahoma" w:cs="Tahoma"/>
          <w:lang w:eastAsia="pl-PL"/>
        </w:rPr>
        <w:t>:</w:t>
      </w:r>
    </w:p>
    <w:p w14:paraId="11D8C1E7" w14:textId="77777777" w:rsidR="0084532D" w:rsidRPr="00A23897" w:rsidRDefault="0084532D" w:rsidP="0084532D">
      <w:pPr>
        <w:spacing w:before="60" w:after="0"/>
        <w:jc w:val="both"/>
        <w:rPr>
          <w:rFonts w:ascii="Tahoma" w:eastAsia="Times New Roman" w:hAnsi="Tahoma" w:cs="Tahoma"/>
        </w:rPr>
      </w:pPr>
      <w:bookmarkStart w:id="13" w:name="_Hlk65134761"/>
      <w:r w:rsidRPr="00A23897">
        <w:rPr>
          <w:rFonts w:ascii="Tahoma" w:eastAsia="Times New Roman" w:hAnsi="Tahoma" w:cs="Tahoma"/>
          <w:b/>
        </w:rPr>
        <w:t xml:space="preserve">- </w:t>
      </w:r>
      <w:r w:rsidRPr="00A23897">
        <w:rPr>
          <w:rFonts w:ascii="Tahoma" w:eastAsia="Times New Roman" w:hAnsi="Tahoma" w:cs="Tahoma"/>
          <w:b/>
          <w:bCs/>
        </w:rPr>
        <w:t>nie</w:t>
      </w:r>
      <w:r w:rsidRPr="00A23897">
        <w:rPr>
          <w:rFonts w:ascii="Tahoma" w:eastAsia="Times New Roman" w:hAnsi="Tahoma" w:cs="Tahoma"/>
          <w:b/>
        </w:rPr>
        <w:t xml:space="preserve"> prowadzi</w:t>
      </w:r>
      <w:r w:rsidRPr="00A23897">
        <w:rPr>
          <w:rFonts w:ascii="Tahoma" w:eastAsia="Times New Roman" w:hAnsi="Tahoma" w:cs="Tahoma"/>
        </w:rPr>
        <w:t xml:space="preserve"> do powstania u zamawiającego obowiązku podatkowego zgodnie z przepisami o podatku od towarów i usług;</w:t>
      </w:r>
    </w:p>
    <w:p w14:paraId="439362DB" w14:textId="77777777" w:rsidR="0084532D" w:rsidRPr="00A23897" w:rsidRDefault="0084532D" w:rsidP="0084532D">
      <w:pPr>
        <w:spacing w:before="60" w:after="120"/>
        <w:jc w:val="both"/>
        <w:rPr>
          <w:rFonts w:ascii="Tahoma" w:eastAsia="Times New Roman" w:hAnsi="Tahoma" w:cs="Tahoma"/>
        </w:rPr>
      </w:pPr>
      <w:r w:rsidRPr="00A23897">
        <w:rPr>
          <w:rFonts w:ascii="Tahoma" w:eastAsia="Times New Roman" w:hAnsi="Tahoma" w:cs="Tahoma"/>
          <w:b/>
        </w:rPr>
        <w:t>- prowadzi</w:t>
      </w:r>
      <w:r w:rsidRPr="00A23897">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Pr>
          <w:rFonts w:ascii="Tahoma" w:eastAsia="Times New Roman" w:hAnsi="Tahoma" w:cs="Tahom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EA4636" w:rsidRPr="00A23897" w14:paraId="3D161803" w14:textId="77777777" w:rsidTr="002E6404">
        <w:tc>
          <w:tcPr>
            <w:tcW w:w="9065" w:type="dxa"/>
            <w:gridSpan w:val="4"/>
            <w:shd w:val="pct12" w:color="auto" w:fill="auto"/>
          </w:tcPr>
          <w:p w14:paraId="08443E48" w14:textId="77777777" w:rsidR="00EA4636" w:rsidRPr="00A23897" w:rsidRDefault="00EA4636" w:rsidP="002E6404">
            <w:pPr>
              <w:spacing w:before="60" w:after="60"/>
              <w:jc w:val="center"/>
              <w:rPr>
                <w:rFonts w:ascii="Tahoma" w:eastAsia="Times New Roman" w:hAnsi="Tahoma" w:cs="Tahoma"/>
                <w:b/>
                <w:bCs/>
                <w:lang w:val="en-US" w:bidi="en-US"/>
              </w:rPr>
            </w:pPr>
            <w:proofErr w:type="spellStart"/>
            <w:r>
              <w:rPr>
                <w:rFonts w:ascii="Tahoma" w:eastAsia="Times New Roman" w:hAnsi="Tahoma" w:cs="Tahoma"/>
                <w:b/>
                <w:bCs/>
                <w:lang w:val="en-US" w:bidi="en-US"/>
              </w:rPr>
              <w:t>Część</w:t>
            </w:r>
            <w:proofErr w:type="spellEnd"/>
            <w:r>
              <w:rPr>
                <w:rFonts w:ascii="Tahoma" w:eastAsia="Times New Roman" w:hAnsi="Tahoma" w:cs="Tahoma"/>
                <w:b/>
                <w:bCs/>
                <w:lang w:val="en-US" w:bidi="en-US"/>
              </w:rPr>
              <w:t xml:space="preserve"> I </w:t>
            </w:r>
            <w:proofErr w:type="spellStart"/>
            <w:r>
              <w:rPr>
                <w:rFonts w:ascii="Tahoma" w:eastAsia="Times New Roman" w:hAnsi="Tahoma" w:cs="Tahoma"/>
                <w:b/>
                <w:bCs/>
                <w:lang w:val="en-US" w:bidi="en-US"/>
              </w:rPr>
              <w:t>zamówienia</w:t>
            </w:r>
            <w:proofErr w:type="spellEnd"/>
          </w:p>
        </w:tc>
      </w:tr>
      <w:bookmarkEnd w:id="13"/>
      <w:tr w:rsidR="00A23897" w:rsidRPr="00A23897" w14:paraId="47232D14" w14:textId="77777777" w:rsidTr="002E6404">
        <w:tc>
          <w:tcPr>
            <w:tcW w:w="559" w:type="dxa"/>
            <w:shd w:val="pct12" w:color="auto" w:fill="auto"/>
          </w:tcPr>
          <w:p w14:paraId="13A40C5A" w14:textId="77777777" w:rsidR="0084532D" w:rsidRPr="00A23897" w:rsidRDefault="0084532D" w:rsidP="002E6404">
            <w:pPr>
              <w:spacing w:before="60" w:after="60"/>
              <w:jc w:val="center"/>
              <w:rPr>
                <w:rFonts w:ascii="Tahoma" w:eastAsia="Times New Roman" w:hAnsi="Tahoma" w:cs="Tahoma"/>
                <w:b/>
                <w:bCs/>
                <w:lang w:val="en-US" w:bidi="en-US"/>
              </w:rPr>
            </w:pPr>
            <w:proofErr w:type="spellStart"/>
            <w:r w:rsidRPr="00A23897">
              <w:rPr>
                <w:rFonts w:ascii="Tahoma" w:eastAsia="Times New Roman" w:hAnsi="Tahoma" w:cs="Tahoma"/>
                <w:b/>
                <w:bCs/>
                <w:lang w:val="en-US" w:bidi="en-US"/>
              </w:rPr>
              <w:t>Lp</w:t>
            </w:r>
            <w:proofErr w:type="spellEnd"/>
            <w:r w:rsidRPr="00A23897">
              <w:rPr>
                <w:rFonts w:ascii="Tahoma" w:eastAsia="Times New Roman" w:hAnsi="Tahoma" w:cs="Tahoma"/>
                <w:b/>
                <w:bCs/>
                <w:lang w:val="en-US" w:bidi="en-US"/>
              </w:rPr>
              <w:t>.</w:t>
            </w:r>
          </w:p>
        </w:tc>
        <w:tc>
          <w:tcPr>
            <w:tcW w:w="3310" w:type="dxa"/>
            <w:shd w:val="pct12" w:color="auto" w:fill="auto"/>
          </w:tcPr>
          <w:p w14:paraId="177A8355" w14:textId="77777777" w:rsidR="0084532D" w:rsidRPr="00A23897" w:rsidRDefault="0084532D" w:rsidP="002E6404">
            <w:pPr>
              <w:spacing w:before="60" w:after="60"/>
              <w:jc w:val="center"/>
              <w:rPr>
                <w:rFonts w:ascii="Tahoma" w:eastAsia="Times New Roman" w:hAnsi="Tahoma" w:cs="Tahoma"/>
                <w:b/>
                <w:bCs/>
                <w:lang w:bidi="en-US"/>
              </w:rPr>
            </w:pPr>
            <w:r w:rsidRPr="00A23897">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A23897" w:rsidRDefault="0084532D" w:rsidP="002E6404">
            <w:pPr>
              <w:spacing w:before="60" w:after="60"/>
              <w:jc w:val="center"/>
              <w:rPr>
                <w:rFonts w:ascii="Tahoma" w:eastAsia="Times New Roman" w:hAnsi="Tahoma" w:cs="Tahoma"/>
                <w:b/>
                <w:bCs/>
                <w:lang w:val="en-US" w:bidi="en-US"/>
              </w:rPr>
            </w:pPr>
            <w:proofErr w:type="spellStart"/>
            <w:r w:rsidRPr="00A23897">
              <w:rPr>
                <w:rFonts w:ascii="Tahoma" w:eastAsia="Times New Roman" w:hAnsi="Tahoma" w:cs="Tahoma"/>
                <w:b/>
                <w:bCs/>
                <w:lang w:val="en-US" w:bidi="en-US"/>
              </w:rPr>
              <w:t>Wartość</w:t>
            </w:r>
            <w:proofErr w:type="spellEnd"/>
            <w:r w:rsidRPr="00A23897">
              <w:rPr>
                <w:rFonts w:ascii="Tahoma" w:eastAsia="Times New Roman" w:hAnsi="Tahoma" w:cs="Tahoma"/>
                <w:b/>
                <w:bCs/>
                <w:lang w:val="en-US" w:bidi="en-US"/>
              </w:rPr>
              <w:t xml:space="preserve"> bez </w:t>
            </w:r>
            <w:proofErr w:type="spellStart"/>
            <w:r w:rsidRPr="00A23897">
              <w:rPr>
                <w:rFonts w:ascii="Tahoma" w:eastAsia="Times New Roman" w:hAnsi="Tahoma" w:cs="Tahoma"/>
                <w:b/>
                <w:bCs/>
                <w:lang w:val="en-US" w:bidi="en-US"/>
              </w:rPr>
              <w:t>kwoty</w:t>
            </w:r>
            <w:proofErr w:type="spellEnd"/>
            <w:r w:rsidRPr="00A23897">
              <w:rPr>
                <w:rFonts w:ascii="Tahoma" w:eastAsia="Times New Roman" w:hAnsi="Tahoma" w:cs="Tahoma"/>
                <w:b/>
                <w:bCs/>
                <w:lang w:val="en-US" w:bidi="en-US"/>
              </w:rPr>
              <w:t xml:space="preserve"> </w:t>
            </w:r>
            <w:proofErr w:type="spellStart"/>
            <w:r w:rsidRPr="00A23897">
              <w:rPr>
                <w:rFonts w:ascii="Tahoma" w:eastAsia="Times New Roman" w:hAnsi="Tahoma" w:cs="Tahoma"/>
                <w:b/>
                <w:bCs/>
                <w:lang w:val="en-US" w:bidi="en-US"/>
              </w:rPr>
              <w:t>podatku</w:t>
            </w:r>
            <w:proofErr w:type="spellEnd"/>
          </w:p>
        </w:tc>
        <w:tc>
          <w:tcPr>
            <w:tcW w:w="2717" w:type="dxa"/>
            <w:shd w:val="pct12" w:color="auto" w:fill="auto"/>
          </w:tcPr>
          <w:p w14:paraId="5AE84852" w14:textId="77777777" w:rsidR="0084532D" w:rsidRPr="00A23897" w:rsidRDefault="0084532D" w:rsidP="002E6404">
            <w:pPr>
              <w:spacing w:before="60" w:after="60"/>
              <w:jc w:val="center"/>
              <w:rPr>
                <w:rFonts w:ascii="Tahoma" w:eastAsia="Times New Roman" w:hAnsi="Tahoma" w:cs="Tahoma"/>
                <w:b/>
                <w:bCs/>
                <w:lang w:val="en-US" w:bidi="en-US"/>
              </w:rPr>
            </w:pPr>
            <w:proofErr w:type="spellStart"/>
            <w:r w:rsidRPr="00A23897">
              <w:rPr>
                <w:rFonts w:ascii="Tahoma" w:eastAsia="Times New Roman" w:hAnsi="Tahoma" w:cs="Tahoma"/>
                <w:b/>
                <w:bCs/>
                <w:lang w:val="en-US" w:bidi="en-US"/>
              </w:rPr>
              <w:t>Stawka</w:t>
            </w:r>
            <w:proofErr w:type="spellEnd"/>
            <w:r w:rsidRPr="00A23897">
              <w:rPr>
                <w:rFonts w:ascii="Tahoma" w:eastAsia="Times New Roman" w:hAnsi="Tahoma" w:cs="Tahoma"/>
                <w:b/>
                <w:bCs/>
                <w:lang w:val="en-US" w:bidi="en-US"/>
              </w:rPr>
              <w:t xml:space="preserve"> </w:t>
            </w:r>
            <w:proofErr w:type="spellStart"/>
            <w:r w:rsidRPr="00A23897">
              <w:rPr>
                <w:rFonts w:ascii="Tahoma" w:eastAsia="Times New Roman" w:hAnsi="Tahoma" w:cs="Tahoma"/>
                <w:b/>
                <w:bCs/>
                <w:lang w:val="en-US" w:bidi="en-US"/>
              </w:rPr>
              <w:t>podatku</w:t>
            </w:r>
            <w:proofErr w:type="spellEnd"/>
            <w:r w:rsidRPr="00A23897">
              <w:rPr>
                <w:rFonts w:ascii="Tahoma" w:eastAsia="Times New Roman" w:hAnsi="Tahoma" w:cs="Tahoma"/>
                <w:b/>
                <w:bCs/>
                <w:lang w:val="en-US" w:bidi="en-US"/>
              </w:rPr>
              <w:t xml:space="preserve"> Vat</w:t>
            </w:r>
          </w:p>
          <w:p w14:paraId="1C2B6089" w14:textId="77777777" w:rsidR="0084532D" w:rsidRPr="00A23897" w:rsidRDefault="0084532D" w:rsidP="002E6404">
            <w:pPr>
              <w:spacing w:before="60" w:after="60"/>
              <w:jc w:val="center"/>
              <w:rPr>
                <w:rFonts w:ascii="Tahoma" w:eastAsia="Times New Roman" w:hAnsi="Tahoma" w:cs="Tahoma"/>
                <w:b/>
                <w:bCs/>
                <w:lang w:val="en-US" w:bidi="en-US"/>
              </w:rPr>
            </w:pPr>
            <w:r w:rsidRPr="00A23897">
              <w:rPr>
                <w:rFonts w:ascii="Tahoma" w:eastAsia="Times New Roman" w:hAnsi="Tahoma" w:cs="Tahoma"/>
                <w:b/>
                <w:bCs/>
                <w:lang w:val="en-US" w:bidi="en-US"/>
              </w:rPr>
              <w:t>(%)</w:t>
            </w:r>
          </w:p>
        </w:tc>
      </w:tr>
      <w:tr w:rsidR="00A23897" w:rsidRPr="00A23897" w14:paraId="6D698628" w14:textId="77777777" w:rsidTr="002E6404">
        <w:tc>
          <w:tcPr>
            <w:tcW w:w="559" w:type="dxa"/>
            <w:shd w:val="clear" w:color="auto" w:fill="auto"/>
          </w:tcPr>
          <w:p w14:paraId="2B8532C8" w14:textId="77777777" w:rsidR="0084532D" w:rsidRPr="00A23897" w:rsidRDefault="0084532D" w:rsidP="002E6404">
            <w:pPr>
              <w:spacing w:after="0"/>
              <w:rPr>
                <w:rFonts w:ascii="Tahoma" w:eastAsia="Times New Roman" w:hAnsi="Tahoma" w:cs="Tahoma"/>
                <w:lang w:val="en-US" w:bidi="en-US"/>
              </w:rPr>
            </w:pPr>
          </w:p>
        </w:tc>
        <w:tc>
          <w:tcPr>
            <w:tcW w:w="3310" w:type="dxa"/>
            <w:shd w:val="clear" w:color="auto" w:fill="auto"/>
          </w:tcPr>
          <w:p w14:paraId="2FF9E651" w14:textId="77777777" w:rsidR="0084532D" w:rsidRPr="00A23897" w:rsidRDefault="0084532D" w:rsidP="002E6404">
            <w:pPr>
              <w:spacing w:after="0"/>
              <w:rPr>
                <w:rFonts w:ascii="Tahoma" w:eastAsia="Times New Roman" w:hAnsi="Tahoma" w:cs="Tahoma"/>
                <w:lang w:val="en-US" w:bidi="en-US"/>
              </w:rPr>
            </w:pPr>
          </w:p>
          <w:p w14:paraId="21058C17" w14:textId="77777777" w:rsidR="0084532D" w:rsidRPr="00A23897" w:rsidRDefault="0084532D" w:rsidP="002E6404">
            <w:pPr>
              <w:spacing w:after="0"/>
              <w:rPr>
                <w:rFonts w:ascii="Tahoma" w:eastAsia="Times New Roman" w:hAnsi="Tahoma" w:cs="Tahoma"/>
                <w:lang w:val="en-US" w:bidi="en-US"/>
              </w:rPr>
            </w:pPr>
          </w:p>
        </w:tc>
        <w:tc>
          <w:tcPr>
            <w:tcW w:w="2479" w:type="dxa"/>
          </w:tcPr>
          <w:p w14:paraId="6CDC1FF3" w14:textId="77777777" w:rsidR="0084532D" w:rsidRPr="00A23897"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A23897" w:rsidRDefault="0084532D" w:rsidP="002E6404">
            <w:pPr>
              <w:spacing w:after="0"/>
              <w:rPr>
                <w:rFonts w:ascii="Tahoma" w:eastAsia="Times New Roman" w:hAnsi="Tahoma" w:cs="Tahoma"/>
                <w:lang w:val="en-US" w:bidi="en-US"/>
              </w:rPr>
            </w:pPr>
          </w:p>
        </w:tc>
      </w:tr>
    </w:tbl>
    <w:p w14:paraId="044C9E47" w14:textId="77777777" w:rsidR="008E6A0B" w:rsidRDefault="008E6A0B" w:rsidP="0084532D">
      <w:pPr>
        <w:widowControl w:val="0"/>
        <w:autoSpaceDE w:val="0"/>
        <w:autoSpaceDN w:val="0"/>
        <w:adjustRightInd w:val="0"/>
        <w:spacing w:after="0" w:line="240" w:lineRule="auto"/>
        <w:jc w:val="both"/>
        <w:rPr>
          <w:rFonts w:ascii="Tahoma" w:eastAsia="Times New Roman" w:hAnsi="Tahoma" w:cs="Tahoma"/>
          <w:lang w:eastAsia="pl-PL"/>
        </w:rPr>
      </w:pPr>
    </w:p>
    <w:p w14:paraId="5982AB64" w14:textId="77777777" w:rsidR="00940BAA" w:rsidRDefault="00940BAA" w:rsidP="0084532D">
      <w:pPr>
        <w:widowControl w:val="0"/>
        <w:autoSpaceDE w:val="0"/>
        <w:autoSpaceDN w:val="0"/>
        <w:adjustRightInd w:val="0"/>
        <w:spacing w:after="0" w:line="240" w:lineRule="auto"/>
        <w:jc w:val="both"/>
        <w:rPr>
          <w:rFonts w:ascii="Tahoma" w:eastAsia="Times New Roman" w:hAnsi="Tahoma" w:cs="Tahoma"/>
          <w:lang w:eastAsia="pl-PL"/>
        </w:rPr>
      </w:pPr>
    </w:p>
    <w:p w14:paraId="269DCA6D" w14:textId="77777777" w:rsidR="0082256E" w:rsidRDefault="0082256E" w:rsidP="0084532D">
      <w:pPr>
        <w:widowControl w:val="0"/>
        <w:autoSpaceDE w:val="0"/>
        <w:autoSpaceDN w:val="0"/>
        <w:adjustRightInd w:val="0"/>
        <w:spacing w:after="0" w:line="240" w:lineRule="auto"/>
        <w:jc w:val="both"/>
        <w:rPr>
          <w:rFonts w:ascii="Tahoma" w:eastAsia="Times New Roman" w:hAnsi="Tahoma" w:cs="Tahoma"/>
          <w:lang w:eastAsia="pl-PL"/>
        </w:rPr>
      </w:pPr>
    </w:p>
    <w:p w14:paraId="0E6B8D05" w14:textId="77777777" w:rsidR="0082256E" w:rsidRDefault="0082256E" w:rsidP="0084532D">
      <w:pPr>
        <w:widowControl w:val="0"/>
        <w:autoSpaceDE w:val="0"/>
        <w:autoSpaceDN w:val="0"/>
        <w:adjustRightInd w:val="0"/>
        <w:spacing w:after="0" w:line="240" w:lineRule="auto"/>
        <w:jc w:val="both"/>
        <w:rPr>
          <w:rFonts w:ascii="Tahoma" w:eastAsia="Times New Roman" w:hAnsi="Tahoma" w:cs="Tahoma"/>
          <w:lang w:eastAsia="pl-PL"/>
        </w:rPr>
      </w:pPr>
      <w:bookmarkStart w:id="14" w:name="_GoBack"/>
      <w:bookmarkEnd w:id="14"/>
    </w:p>
    <w:p w14:paraId="04F6019C" w14:textId="77777777" w:rsidR="00940BAA" w:rsidRDefault="00940BAA"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8E6A0B" w:rsidRPr="00A23897" w14:paraId="3AC2E354" w14:textId="77777777" w:rsidTr="002E6404">
        <w:tc>
          <w:tcPr>
            <w:tcW w:w="9065" w:type="dxa"/>
            <w:gridSpan w:val="4"/>
            <w:shd w:val="pct12" w:color="auto" w:fill="auto"/>
          </w:tcPr>
          <w:p w14:paraId="0A60B315" w14:textId="77777777" w:rsidR="008E6A0B" w:rsidRPr="00A23897" w:rsidRDefault="008E6A0B" w:rsidP="002E6404">
            <w:pPr>
              <w:spacing w:before="60" w:after="60"/>
              <w:jc w:val="center"/>
              <w:rPr>
                <w:rFonts w:ascii="Tahoma" w:eastAsia="Times New Roman" w:hAnsi="Tahoma" w:cs="Tahoma"/>
                <w:b/>
                <w:bCs/>
                <w:lang w:val="en-US" w:bidi="en-US"/>
              </w:rPr>
            </w:pPr>
            <w:proofErr w:type="spellStart"/>
            <w:r>
              <w:rPr>
                <w:rFonts w:ascii="Tahoma" w:eastAsia="Times New Roman" w:hAnsi="Tahoma" w:cs="Tahoma"/>
                <w:b/>
                <w:bCs/>
                <w:lang w:val="en-US" w:bidi="en-US"/>
              </w:rPr>
              <w:lastRenderedPageBreak/>
              <w:t>Część</w:t>
            </w:r>
            <w:proofErr w:type="spellEnd"/>
            <w:r>
              <w:rPr>
                <w:rFonts w:ascii="Tahoma" w:eastAsia="Times New Roman" w:hAnsi="Tahoma" w:cs="Tahoma"/>
                <w:b/>
                <w:bCs/>
                <w:lang w:val="en-US" w:bidi="en-US"/>
              </w:rPr>
              <w:t xml:space="preserve"> II </w:t>
            </w:r>
            <w:proofErr w:type="spellStart"/>
            <w:r>
              <w:rPr>
                <w:rFonts w:ascii="Tahoma" w:eastAsia="Times New Roman" w:hAnsi="Tahoma" w:cs="Tahoma"/>
                <w:b/>
                <w:bCs/>
                <w:lang w:val="en-US" w:bidi="en-US"/>
              </w:rPr>
              <w:t>zamówienia</w:t>
            </w:r>
            <w:proofErr w:type="spellEnd"/>
          </w:p>
        </w:tc>
      </w:tr>
      <w:tr w:rsidR="008E6A0B" w:rsidRPr="00A23897" w14:paraId="5D742186" w14:textId="77777777" w:rsidTr="002E6404">
        <w:tc>
          <w:tcPr>
            <w:tcW w:w="559" w:type="dxa"/>
            <w:shd w:val="pct12" w:color="auto" w:fill="auto"/>
          </w:tcPr>
          <w:p w14:paraId="6197D7EB" w14:textId="77777777" w:rsidR="008E6A0B" w:rsidRPr="00A23897" w:rsidRDefault="008E6A0B" w:rsidP="002E6404">
            <w:pPr>
              <w:spacing w:before="60" w:after="60"/>
              <w:jc w:val="center"/>
              <w:rPr>
                <w:rFonts w:ascii="Tahoma" w:eastAsia="Times New Roman" w:hAnsi="Tahoma" w:cs="Tahoma"/>
                <w:b/>
                <w:bCs/>
                <w:lang w:val="en-US" w:bidi="en-US"/>
              </w:rPr>
            </w:pPr>
            <w:proofErr w:type="spellStart"/>
            <w:r w:rsidRPr="00A23897">
              <w:rPr>
                <w:rFonts w:ascii="Tahoma" w:eastAsia="Times New Roman" w:hAnsi="Tahoma" w:cs="Tahoma"/>
                <w:b/>
                <w:bCs/>
                <w:lang w:val="en-US" w:bidi="en-US"/>
              </w:rPr>
              <w:t>Lp</w:t>
            </w:r>
            <w:proofErr w:type="spellEnd"/>
            <w:r w:rsidRPr="00A23897">
              <w:rPr>
                <w:rFonts w:ascii="Tahoma" w:eastAsia="Times New Roman" w:hAnsi="Tahoma" w:cs="Tahoma"/>
                <w:b/>
                <w:bCs/>
                <w:lang w:val="en-US" w:bidi="en-US"/>
              </w:rPr>
              <w:t>.</w:t>
            </w:r>
          </w:p>
        </w:tc>
        <w:tc>
          <w:tcPr>
            <w:tcW w:w="3310" w:type="dxa"/>
            <w:shd w:val="pct12" w:color="auto" w:fill="auto"/>
          </w:tcPr>
          <w:p w14:paraId="19433A60" w14:textId="77777777" w:rsidR="008E6A0B" w:rsidRPr="00A23897" w:rsidRDefault="008E6A0B" w:rsidP="002E6404">
            <w:pPr>
              <w:spacing w:before="60" w:after="60"/>
              <w:jc w:val="center"/>
              <w:rPr>
                <w:rFonts w:ascii="Tahoma" w:eastAsia="Times New Roman" w:hAnsi="Tahoma" w:cs="Tahoma"/>
                <w:b/>
                <w:bCs/>
                <w:lang w:bidi="en-US"/>
              </w:rPr>
            </w:pPr>
            <w:r w:rsidRPr="00A23897">
              <w:rPr>
                <w:rFonts w:ascii="Tahoma" w:eastAsia="Times New Roman" w:hAnsi="Tahoma" w:cs="Tahoma"/>
                <w:b/>
                <w:bCs/>
                <w:lang w:bidi="en-US"/>
              </w:rPr>
              <w:t>Nazwa (rodzaj) towaru lub usługi</w:t>
            </w:r>
          </w:p>
        </w:tc>
        <w:tc>
          <w:tcPr>
            <w:tcW w:w="2479" w:type="dxa"/>
            <w:shd w:val="pct12" w:color="auto" w:fill="auto"/>
          </w:tcPr>
          <w:p w14:paraId="43232CD9" w14:textId="77777777" w:rsidR="008E6A0B" w:rsidRPr="00A23897" w:rsidRDefault="008E6A0B" w:rsidP="002E6404">
            <w:pPr>
              <w:spacing w:before="60" w:after="60"/>
              <w:jc w:val="center"/>
              <w:rPr>
                <w:rFonts w:ascii="Tahoma" w:eastAsia="Times New Roman" w:hAnsi="Tahoma" w:cs="Tahoma"/>
                <w:b/>
                <w:bCs/>
                <w:lang w:val="en-US" w:bidi="en-US"/>
              </w:rPr>
            </w:pPr>
            <w:proofErr w:type="spellStart"/>
            <w:r w:rsidRPr="00A23897">
              <w:rPr>
                <w:rFonts w:ascii="Tahoma" w:eastAsia="Times New Roman" w:hAnsi="Tahoma" w:cs="Tahoma"/>
                <w:b/>
                <w:bCs/>
                <w:lang w:val="en-US" w:bidi="en-US"/>
              </w:rPr>
              <w:t>Wartość</w:t>
            </w:r>
            <w:proofErr w:type="spellEnd"/>
            <w:r w:rsidRPr="00A23897">
              <w:rPr>
                <w:rFonts w:ascii="Tahoma" w:eastAsia="Times New Roman" w:hAnsi="Tahoma" w:cs="Tahoma"/>
                <w:b/>
                <w:bCs/>
                <w:lang w:val="en-US" w:bidi="en-US"/>
              </w:rPr>
              <w:t xml:space="preserve"> bez </w:t>
            </w:r>
            <w:proofErr w:type="spellStart"/>
            <w:r w:rsidRPr="00A23897">
              <w:rPr>
                <w:rFonts w:ascii="Tahoma" w:eastAsia="Times New Roman" w:hAnsi="Tahoma" w:cs="Tahoma"/>
                <w:b/>
                <w:bCs/>
                <w:lang w:val="en-US" w:bidi="en-US"/>
              </w:rPr>
              <w:t>kwoty</w:t>
            </w:r>
            <w:proofErr w:type="spellEnd"/>
            <w:r w:rsidRPr="00A23897">
              <w:rPr>
                <w:rFonts w:ascii="Tahoma" w:eastAsia="Times New Roman" w:hAnsi="Tahoma" w:cs="Tahoma"/>
                <w:b/>
                <w:bCs/>
                <w:lang w:val="en-US" w:bidi="en-US"/>
              </w:rPr>
              <w:t xml:space="preserve"> </w:t>
            </w:r>
            <w:proofErr w:type="spellStart"/>
            <w:r w:rsidRPr="00A23897">
              <w:rPr>
                <w:rFonts w:ascii="Tahoma" w:eastAsia="Times New Roman" w:hAnsi="Tahoma" w:cs="Tahoma"/>
                <w:b/>
                <w:bCs/>
                <w:lang w:val="en-US" w:bidi="en-US"/>
              </w:rPr>
              <w:t>podatku</w:t>
            </w:r>
            <w:proofErr w:type="spellEnd"/>
          </w:p>
        </w:tc>
        <w:tc>
          <w:tcPr>
            <w:tcW w:w="2717" w:type="dxa"/>
            <w:shd w:val="pct12" w:color="auto" w:fill="auto"/>
          </w:tcPr>
          <w:p w14:paraId="377C4E9C" w14:textId="77777777" w:rsidR="008E6A0B" w:rsidRPr="00A23897" w:rsidRDefault="008E6A0B" w:rsidP="002E6404">
            <w:pPr>
              <w:spacing w:before="60" w:after="60"/>
              <w:jc w:val="center"/>
              <w:rPr>
                <w:rFonts w:ascii="Tahoma" w:eastAsia="Times New Roman" w:hAnsi="Tahoma" w:cs="Tahoma"/>
                <w:b/>
                <w:bCs/>
                <w:lang w:val="en-US" w:bidi="en-US"/>
              </w:rPr>
            </w:pPr>
            <w:proofErr w:type="spellStart"/>
            <w:r w:rsidRPr="00A23897">
              <w:rPr>
                <w:rFonts w:ascii="Tahoma" w:eastAsia="Times New Roman" w:hAnsi="Tahoma" w:cs="Tahoma"/>
                <w:b/>
                <w:bCs/>
                <w:lang w:val="en-US" w:bidi="en-US"/>
              </w:rPr>
              <w:t>Stawka</w:t>
            </w:r>
            <w:proofErr w:type="spellEnd"/>
            <w:r w:rsidRPr="00A23897">
              <w:rPr>
                <w:rFonts w:ascii="Tahoma" w:eastAsia="Times New Roman" w:hAnsi="Tahoma" w:cs="Tahoma"/>
                <w:b/>
                <w:bCs/>
                <w:lang w:val="en-US" w:bidi="en-US"/>
              </w:rPr>
              <w:t xml:space="preserve"> </w:t>
            </w:r>
            <w:proofErr w:type="spellStart"/>
            <w:r w:rsidRPr="00A23897">
              <w:rPr>
                <w:rFonts w:ascii="Tahoma" w:eastAsia="Times New Roman" w:hAnsi="Tahoma" w:cs="Tahoma"/>
                <w:b/>
                <w:bCs/>
                <w:lang w:val="en-US" w:bidi="en-US"/>
              </w:rPr>
              <w:t>podatku</w:t>
            </w:r>
            <w:proofErr w:type="spellEnd"/>
            <w:r w:rsidRPr="00A23897">
              <w:rPr>
                <w:rFonts w:ascii="Tahoma" w:eastAsia="Times New Roman" w:hAnsi="Tahoma" w:cs="Tahoma"/>
                <w:b/>
                <w:bCs/>
                <w:lang w:val="en-US" w:bidi="en-US"/>
              </w:rPr>
              <w:t xml:space="preserve"> Vat</w:t>
            </w:r>
          </w:p>
          <w:p w14:paraId="36E07EFB" w14:textId="77777777" w:rsidR="008E6A0B" w:rsidRPr="00A23897" w:rsidRDefault="008E6A0B" w:rsidP="002E6404">
            <w:pPr>
              <w:spacing w:before="60" w:after="60"/>
              <w:jc w:val="center"/>
              <w:rPr>
                <w:rFonts w:ascii="Tahoma" w:eastAsia="Times New Roman" w:hAnsi="Tahoma" w:cs="Tahoma"/>
                <w:b/>
                <w:bCs/>
                <w:lang w:val="en-US" w:bidi="en-US"/>
              </w:rPr>
            </w:pPr>
            <w:r w:rsidRPr="00A23897">
              <w:rPr>
                <w:rFonts w:ascii="Tahoma" w:eastAsia="Times New Roman" w:hAnsi="Tahoma" w:cs="Tahoma"/>
                <w:b/>
                <w:bCs/>
                <w:lang w:val="en-US" w:bidi="en-US"/>
              </w:rPr>
              <w:t>(%)</w:t>
            </w:r>
          </w:p>
        </w:tc>
      </w:tr>
      <w:tr w:rsidR="008E6A0B" w:rsidRPr="00A23897" w14:paraId="47206525" w14:textId="77777777" w:rsidTr="002E6404">
        <w:tc>
          <w:tcPr>
            <w:tcW w:w="559" w:type="dxa"/>
            <w:shd w:val="clear" w:color="auto" w:fill="auto"/>
          </w:tcPr>
          <w:p w14:paraId="4B36F050" w14:textId="77777777" w:rsidR="008E6A0B" w:rsidRPr="00A23897" w:rsidRDefault="008E6A0B" w:rsidP="002E6404">
            <w:pPr>
              <w:spacing w:after="0"/>
              <w:rPr>
                <w:rFonts w:ascii="Tahoma" w:eastAsia="Times New Roman" w:hAnsi="Tahoma" w:cs="Tahoma"/>
                <w:lang w:val="en-US" w:bidi="en-US"/>
              </w:rPr>
            </w:pPr>
          </w:p>
        </w:tc>
        <w:tc>
          <w:tcPr>
            <w:tcW w:w="3310" w:type="dxa"/>
            <w:shd w:val="clear" w:color="auto" w:fill="auto"/>
          </w:tcPr>
          <w:p w14:paraId="15AE16B7" w14:textId="77777777" w:rsidR="008E6A0B" w:rsidRPr="00A23897" w:rsidRDefault="008E6A0B" w:rsidP="002E6404">
            <w:pPr>
              <w:spacing w:after="0"/>
              <w:rPr>
                <w:rFonts w:ascii="Tahoma" w:eastAsia="Times New Roman" w:hAnsi="Tahoma" w:cs="Tahoma"/>
                <w:lang w:val="en-US" w:bidi="en-US"/>
              </w:rPr>
            </w:pPr>
          </w:p>
          <w:p w14:paraId="52AA224D" w14:textId="77777777" w:rsidR="008E6A0B" w:rsidRPr="00A23897" w:rsidRDefault="008E6A0B" w:rsidP="002E6404">
            <w:pPr>
              <w:spacing w:after="0"/>
              <w:rPr>
                <w:rFonts w:ascii="Tahoma" w:eastAsia="Times New Roman" w:hAnsi="Tahoma" w:cs="Tahoma"/>
                <w:lang w:val="en-US" w:bidi="en-US"/>
              </w:rPr>
            </w:pPr>
          </w:p>
        </w:tc>
        <w:tc>
          <w:tcPr>
            <w:tcW w:w="2479" w:type="dxa"/>
          </w:tcPr>
          <w:p w14:paraId="63F2CA2C" w14:textId="77777777" w:rsidR="008E6A0B" w:rsidRPr="00A23897" w:rsidRDefault="008E6A0B" w:rsidP="002E6404">
            <w:pPr>
              <w:spacing w:after="0"/>
              <w:rPr>
                <w:rFonts w:ascii="Tahoma" w:eastAsia="Times New Roman" w:hAnsi="Tahoma" w:cs="Tahoma"/>
                <w:lang w:val="en-US" w:bidi="en-US"/>
              </w:rPr>
            </w:pPr>
          </w:p>
        </w:tc>
        <w:tc>
          <w:tcPr>
            <w:tcW w:w="2717" w:type="dxa"/>
            <w:shd w:val="clear" w:color="auto" w:fill="auto"/>
          </w:tcPr>
          <w:p w14:paraId="7442F0E5" w14:textId="77777777" w:rsidR="008E6A0B" w:rsidRPr="00A23897" w:rsidRDefault="008E6A0B" w:rsidP="002E6404">
            <w:pPr>
              <w:spacing w:after="0"/>
              <w:rPr>
                <w:rFonts w:ascii="Tahoma" w:eastAsia="Times New Roman" w:hAnsi="Tahoma" w:cs="Tahoma"/>
                <w:lang w:val="en-US" w:bidi="en-US"/>
              </w:rPr>
            </w:pPr>
          </w:p>
        </w:tc>
      </w:tr>
    </w:tbl>
    <w:p w14:paraId="40D52245" w14:textId="77777777" w:rsidR="008E6A0B" w:rsidRDefault="008E6A0B" w:rsidP="0084532D">
      <w:pPr>
        <w:widowControl w:val="0"/>
        <w:autoSpaceDE w:val="0"/>
        <w:autoSpaceDN w:val="0"/>
        <w:adjustRightInd w:val="0"/>
        <w:spacing w:after="0" w:line="240" w:lineRule="auto"/>
        <w:jc w:val="both"/>
        <w:rPr>
          <w:rFonts w:ascii="Tahoma" w:eastAsia="Times New Roman" w:hAnsi="Tahoma" w:cs="Tahoma"/>
          <w:lang w:eastAsia="pl-PL"/>
        </w:rPr>
      </w:pPr>
    </w:p>
    <w:p w14:paraId="6CA86ED3" w14:textId="77777777" w:rsidR="00940BAA" w:rsidRDefault="00940BAA"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8E6A0B" w:rsidRPr="00A23897" w14:paraId="025061EA" w14:textId="77777777" w:rsidTr="002E6404">
        <w:tc>
          <w:tcPr>
            <w:tcW w:w="9065" w:type="dxa"/>
            <w:gridSpan w:val="4"/>
            <w:shd w:val="pct12" w:color="auto" w:fill="auto"/>
          </w:tcPr>
          <w:p w14:paraId="4B908523" w14:textId="77777777" w:rsidR="008E6A0B" w:rsidRPr="00A23897" w:rsidRDefault="008E6A0B" w:rsidP="002E6404">
            <w:pPr>
              <w:spacing w:before="60" w:after="60"/>
              <w:jc w:val="center"/>
              <w:rPr>
                <w:rFonts w:ascii="Tahoma" w:eastAsia="Times New Roman" w:hAnsi="Tahoma" w:cs="Tahoma"/>
                <w:b/>
                <w:bCs/>
                <w:lang w:val="en-US" w:bidi="en-US"/>
              </w:rPr>
            </w:pPr>
            <w:proofErr w:type="spellStart"/>
            <w:r>
              <w:rPr>
                <w:rFonts w:ascii="Tahoma" w:eastAsia="Times New Roman" w:hAnsi="Tahoma" w:cs="Tahoma"/>
                <w:b/>
                <w:bCs/>
                <w:lang w:val="en-US" w:bidi="en-US"/>
              </w:rPr>
              <w:t>Część</w:t>
            </w:r>
            <w:proofErr w:type="spellEnd"/>
            <w:r>
              <w:rPr>
                <w:rFonts w:ascii="Tahoma" w:eastAsia="Times New Roman" w:hAnsi="Tahoma" w:cs="Tahoma"/>
                <w:b/>
                <w:bCs/>
                <w:lang w:val="en-US" w:bidi="en-US"/>
              </w:rPr>
              <w:t xml:space="preserve"> III </w:t>
            </w:r>
            <w:proofErr w:type="spellStart"/>
            <w:r>
              <w:rPr>
                <w:rFonts w:ascii="Tahoma" w:eastAsia="Times New Roman" w:hAnsi="Tahoma" w:cs="Tahoma"/>
                <w:b/>
                <w:bCs/>
                <w:lang w:val="en-US" w:bidi="en-US"/>
              </w:rPr>
              <w:t>zamówienia</w:t>
            </w:r>
            <w:proofErr w:type="spellEnd"/>
          </w:p>
        </w:tc>
      </w:tr>
      <w:tr w:rsidR="008E6A0B" w:rsidRPr="00A23897" w14:paraId="2476559C" w14:textId="77777777" w:rsidTr="002E6404">
        <w:tc>
          <w:tcPr>
            <w:tcW w:w="559" w:type="dxa"/>
            <w:shd w:val="pct12" w:color="auto" w:fill="auto"/>
          </w:tcPr>
          <w:p w14:paraId="60C90B73" w14:textId="77777777" w:rsidR="008E6A0B" w:rsidRPr="00A23897" w:rsidRDefault="008E6A0B" w:rsidP="002E6404">
            <w:pPr>
              <w:spacing w:before="60" w:after="60"/>
              <w:jc w:val="center"/>
              <w:rPr>
                <w:rFonts w:ascii="Tahoma" w:eastAsia="Times New Roman" w:hAnsi="Tahoma" w:cs="Tahoma"/>
                <w:b/>
                <w:bCs/>
                <w:lang w:val="en-US" w:bidi="en-US"/>
              </w:rPr>
            </w:pPr>
            <w:proofErr w:type="spellStart"/>
            <w:r w:rsidRPr="00A23897">
              <w:rPr>
                <w:rFonts w:ascii="Tahoma" w:eastAsia="Times New Roman" w:hAnsi="Tahoma" w:cs="Tahoma"/>
                <w:b/>
                <w:bCs/>
                <w:lang w:val="en-US" w:bidi="en-US"/>
              </w:rPr>
              <w:t>Lp</w:t>
            </w:r>
            <w:proofErr w:type="spellEnd"/>
            <w:r w:rsidRPr="00A23897">
              <w:rPr>
                <w:rFonts w:ascii="Tahoma" w:eastAsia="Times New Roman" w:hAnsi="Tahoma" w:cs="Tahoma"/>
                <w:b/>
                <w:bCs/>
                <w:lang w:val="en-US" w:bidi="en-US"/>
              </w:rPr>
              <w:t>.</w:t>
            </w:r>
          </w:p>
        </w:tc>
        <w:tc>
          <w:tcPr>
            <w:tcW w:w="3310" w:type="dxa"/>
            <w:shd w:val="pct12" w:color="auto" w:fill="auto"/>
          </w:tcPr>
          <w:p w14:paraId="1BC91286" w14:textId="77777777" w:rsidR="008E6A0B" w:rsidRPr="00A23897" w:rsidRDefault="008E6A0B" w:rsidP="002E6404">
            <w:pPr>
              <w:spacing w:before="60" w:after="60"/>
              <w:jc w:val="center"/>
              <w:rPr>
                <w:rFonts w:ascii="Tahoma" w:eastAsia="Times New Roman" w:hAnsi="Tahoma" w:cs="Tahoma"/>
                <w:b/>
                <w:bCs/>
                <w:lang w:bidi="en-US"/>
              </w:rPr>
            </w:pPr>
            <w:r w:rsidRPr="00A23897">
              <w:rPr>
                <w:rFonts w:ascii="Tahoma" w:eastAsia="Times New Roman" w:hAnsi="Tahoma" w:cs="Tahoma"/>
                <w:b/>
                <w:bCs/>
                <w:lang w:bidi="en-US"/>
              </w:rPr>
              <w:t>Nazwa (rodzaj) towaru lub usługi</w:t>
            </w:r>
          </w:p>
        </w:tc>
        <w:tc>
          <w:tcPr>
            <w:tcW w:w="2479" w:type="dxa"/>
            <w:shd w:val="pct12" w:color="auto" w:fill="auto"/>
          </w:tcPr>
          <w:p w14:paraId="0BD85DB3" w14:textId="77777777" w:rsidR="008E6A0B" w:rsidRPr="00A23897" w:rsidRDefault="008E6A0B" w:rsidP="002E6404">
            <w:pPr>
              <w:spacing w:before="60" w:after="60"/>
              <w:jc w:val="center"/>
              <w:rPr>
                <w:rFonts w:ascii="Tahoma" w:eastAsia="Times New Roman" w:hAnsi="Tahoma" w:cs="Tahoma"/>
                <w:b/>
                <w:bCs/>
                <w:lang w:val="en-US" w:bidi="en-US"/>
              </w:rPr>
            </w:pPr>
            <w:proofErr w:type="spellStart"/>
            <w:r w:rsidRPr="00A23897">
              <w:rPr>
                <w:rFonts w:ascii="Tahoma" w:eastAsia="Times New Roman" w:hAnsi="Tahoma" w:cs="Tahoma"/>
                <w:b/>
                <w:bCs/>
                <w:lang w:val="en-US" w:bidi="en-US"/>
              </w:rPr>
              <w:t>Wartość</w:t>
            </w:r>
            <w:proofErr w:type="spellEnd"/>
            <w:r w:rsidRPr="00A23897">
              <w:rPr>
                <w:rFonts w:ascii="Tahoma" w:eastAsia="Times New Roman" w:hAnsi="Tahoma" w:cs="Tahoma"/>
                <w:b/>
                <w:bCs/>
                <w:lang w:val="en-US" w:bidi="en-US"/>
              </w:rPr>
              <w:t xml:space="preserve"> bez </w:t>
            </w:r>
            <w:proofErr w:type="spellStart"/>
            <w:r w:rsidRPr="00A23897">
              <w:rPr>
                <w:rFonts w:ascii="Tahoma" w:eastAsia="Times New Roman" w:hAnsi="Tahoma" w:cs="Tahoma"/>
                <w:b/>
                <w:bCs/>
                <w:lang w:val="en-US" w:bidi="en-US"/>
              </w:rPr>
              <w:t>kwoty</w:t>
            </w:r>
            <w:proofErr w:type="spellEnd"/>
            <w:r w:rsidRPr="00A23897">
              <w:rPr>
                <w:rFonts w:ascii="Tahoma" w:eastAsia="Times New Roman" w:hAnsi="Tahoma" w:cs="Tahoma"/>
                <w:b/>
                <w:bCs/>
                <w:lang w:val="en-US" w:bidi="en-US"/>
              </w:rPr>
              <w:t xml:space="preserve"> </w:t>
            </w:r>
            <w:proofErr w:type="spellStart"/>
            <w:r w:rsidRPr="00A23897">
              <w:rPr>
                <w:rFonts w:ascii="Tahoma" w:eastAsia="Times New Roman" w:hAnsi="Tahoma" w:cs="Tahoma"/>
                <w:b/>
                <w:bCs/>
                <w:lang w:val="en-US" w:bidi="en-US"/>
              </w:rPr>
              <w:t>podatku</w:t>
            </w:r>
            <w:proofErr w:type="spellEnd"/>
          </w:p>
        </w:tc>
        <w:tc>
          <w:tcPr>
            <w:tcW w:w="2717" w:type="dxa"/>
            <w:shd w:val="pct12" w:color="auto" w:fill="auto"/>
          </w:tcPr>
          <w:p w14:paraId="068F464A" w14:textId="77777777" w:rsidR="008E6A0B" w:rsidRPr="00A23897" w:rsidRDefault="008E6A0B" w:rsidP="002E6404">
            <w:pPr>
              <w:spacing w:before="60" w:after="60"/>
              <w:jc w:val="center"/>
              <w:rPr>
                <w:rFonts w:ascii="Tahoma" w:eastAsia="Times New Roman" w:hAnsi="Tahoma" w:cs="Tahoma"/>
                <w:b/>
                <w:bCs/>
                <w:lang w:val="en-US" w:bidi="en-US"/>
              </w:rPr>
            </w:pPr>
            <w:proofErr w:type="spellStart"/>
            <w:r w:rsidRPr="00A23897">
              <w:rPr>
                <w:rFonts w:ascii="Tahoma" w:eastAsia="Times New Roman" w:hAnsi="Tahoma" w:cs="Tahoma"/>
                <w:b/>
                <w:bCs/>
                <w:lang w:val="en-US" w:bidi="en-US"/>
              </w:rPr>
              <w:t>Stawka</w:t>
            </w:r>
            <w:proofErr w:type="spellEnd"/>
            <w:r w:rsidRPr="00A23897">
              <w:rPr>
                <w:rFonts w:ascii="Tahoma" w:eastAsia="Times New Roman" w:hAnsi="Tahoma" w:cs="Tahoma"/>
                <w:b/>
                <w:bCs/>
                <w:lang w:val="en-US" w:bidi="en-US"/>
              </w:rPr>
              <w:t xml:space="preserve"> </w:t>
            </w:r>
            <w:proofErr w:type="spellStart"/>
            <w:r w:rsidRPr="00A23897">
              <w:rPr>
                <w:rFonts w:ascii="Tahoma" w:eastAsia="Times New Roman" w:hAnsi="Tahoma" w:cs="Tahoma"/>
                <w:b/>
                <w:bCs/>
                <w:lang w:val="en-US" w:bidi="en-US"/>
              </w:rPr>
              <w:t>podatku</w:t>
            </w:r>
            <w:proofErr w:type="spellEnd"/>
            <w:r w:rsidRPr="00A23897">
              <w:rPr>
                <w:rFonts w:ascii="Tahoma" w:eastAsia="Times New Roman" w:hAnsi="Tahoma" w:cs="Tahoma"/>
                <w:b/>
                <w:bCs/>
                <w:lang w:val="en-US" w:bidi="en-US"/>
              </w:rPr>
              <w:t xml:space="preserve"> Vat</w:t>
            </w:r>
          </w:p>
          <w:p w14:paraId="41884971" w14:textId="77777777" w:rsidR="008E6A0B" w:rsidRPr="00A23897" w:rsidRDefault="008E6A0B" w:rsidP="002E6404">
            <w:pPr>
              <w:spacing w:before="60" w:after="60"/>
              <w:jc w:val="center"/>
              <w:rPr>
                <w:rFonts w:ascii="Tahoma" w:eastAsia="Times New Roman" w:hAnsi="Tahoma" w:cs="Tahoma"/>
                <w:b/>
                <w:bCs/>
                <w:lang w:val="en-US" w:bidi="en-US"/>
              </w:rPr>
            </w:pPr>
            <w:r w:rsidRPr="00A23897">
              <w:rPr>
                <w:rFonts w:ascii="Tahoma" w:eastAsia="Times New Roman" w:hAnsi="Tahoma" w:cs="Tahoma"/>
                <w:b/>
                <w:bCs/>
                <w:lang w:val="en-US" w:bidi="en-US"/>
              </w:rPr>
              <w:t>(%)</w:t>
            </w:r>
          </w:p>
        </w:tc>
      </w:tr>
      <w:tr w:rsidR="008E6A0B" w:rsidRPr="00A23897" w14:paraId="0777336D" w14:textId="77777777" w:rsidTr="002E6404">
        <w:tc>
          <w:tcPr>
            <w:tcW w:w="559" w:type="dxa"/>
            <w:shd w:val="clear" w:color="auto" w:fill="auto"/>
          </w:tcPr>
          <w:p w14:paraId="6ABF082D" w14:textId="77777777" w:rsidR="008E6A0B" w:rsidRPr="00A23897" w:rsidRDefault="008E6A0B" w:rsidP="002E6404">
            <w:pPr>
              <w:spacing w:after="0"/>
              <w:rPr>
                <w:rFonts w:ascii="Tahoma" w:eastAsia="Times New Roman" w:hAnsi="Tahoma" w:cs="Tahoma"/>
                <w:lang w:val="en-US" w:bidi="en-US"/>
              </w:rPr>
            </w:pPr>
          </w:p>
        </w:tc>
        <w:tc>
          <w:tcPr>
            <w:tcW w:w="3310" w:type="dxa"/>
            <w:shd w:val="clear" w:color="auto" w:fill="auto"/>
          </w:tcPr>
          <w:p w14:paraId="3DA9A3A1" w14:textId="77777777" w:rsidR="008E6A0B" w:rsidRPr="00A23897" w:rsidRDefault="008E6A0B" w:rsidP="002E6404">
            <w:pPr>
              <w:spacing w:after="0"/>
              <w:rPr>
                <w:rFonts w:ascii="Tahoma" w:eastAsia="Times New Roman" w:hAnsi="Tahoma" w:cs="Tahoma"/>
                <w:lang w:val="en-US" w:bidi="en-US"/>
              </w:rPr>
            </w:pPr>
          </w:p>
          <w:p w14:paraId="2FF725F1" w14:textId="77777777" w:rsidR="008E6A0B" w:rsidRPr="00A23897" w:rsidRDefault="008E6A0B" w:rsidP="002E6404">
            <w:pPr>
              <w:spacing w:after="0"/>
              <w:rPr>
                <w:rFonts w:ascii="Tahoma" w:eastAsia="Times New Roman" w:hAnsi="Tahoma" w:cs="Tahoma"/>
                <w:lang w:val="en-US" w:bidi="en-US"/>
              </w:rPr>
            </w:pPr>
          </w:p>
        </w:tc>
        <w:tc>
          <w:tcPr>
            <w:tcW w:w="2479" w:type="dxa"/>
          </w:tcPr>
          <w:p w14:paraId="377748D9" w14:textId="77777777" w:rsidR="008E6A0B" w:rsidRPr="00A23897" w:rsidRDefault="008E6A0B" w:rsidP="002E6404">
            <w:pPr>
              <w:spacing w:after="0"/>
              <w:rPr>
                <w:rFonts w:ascii="Tahoma" w:eastAsia="Times New Roman" w:hAnsi="Tahoma" w:cs="Tahoma"/>
                <w:lang w:val="en-US" w:bidi="en-US"/>
              </w:rPr>
            </w:pPr>
          </w:p>
        </w:tc>
        <w:tc>
          <w:tcPr>
            <w:tcW w:w="2717" w:type="dxa"/>
            <w:shd w:val="clear" w:color="auto" w:fill="auto"/>
          </w:tcPr>
          <w:p w14:paraId="76326C71" w14:textId="77777777" w:rsidR="008E6A0B" w:rsidRPr="00A23897" w:rsidRDefault="008E6A0B" w:rsidP="002E6404">
            <w:pPr>
              <w:spacing w:after="0"/>
              <w:rPr>
                <w:rFonts w:ascii="Tahoma" w:eastAsia="Times New Roman" w:hAnsi="Tahoma" w:cs="Tahoma"/>
                <w:lang w:val="en-US" w:bidi="en-US"/>
              </w:rPr>
            </w:pPr>
          </w:p>
        </w:tc>
      </w:tr>
    </w:tbl>
    <w:p w14:paraId="02FC8031" w14:textId="77777777" w:rsidR="008E6A0B" w:rsidRDefault="008E6A0B" w:rsidP="0084532D">
      <w:pPr>
        <w:widowControl w:val="0"/>
        <w:autoSpaceDE w:val="0"/>
        <w:autoSpaceDN w:val="0"/>
        <w:adjustRightInd w:val="0"/>
        <w:spacing w:after="0" w:line="240" w:lineRule="auto"/>
        <w:jc w:val="both"/>
        <w:rPr>
          <w:rFonts w:ascii="Tahoma" w:eastAsia="Times New Roman" w:hAnsi="Tahoma" w:cs="Tahoma"/>
          <w:lang w:eastAsia="pl-PL"/>
        </w:rPr>
      </w:pPr>
    </w:p>
    <w:p w14:paraId="2BCE95FE" w14:textId="77777777" w:rsidR="0084532D"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A23897">
        <w:rPr>
          <w:rFonts w:ascii="Tahoma" w:eastAsia="Times New Roman" w:hAnsi="Tahoma" w:cs="Tahoma"/>
          <w:lang w:eastAsia="pl-PL"/>
        </w:rPr>
        <w:t>Oświadczam/y, że niewypełnienie formularza oferty w zakresie wskazanym powyżej oznacza, że złożenie oferty nie prowadzi do powstania obowiązku podatkowego po stronie zamawiającego.</w:t>
      </w:r>
    </w:p>
    <w:p w14:paraId="2F5D01FA" w14:textId="77777777" w:rsidR="008E6A0B" w:rsidRPr="00A23897" w:rsidRDefault="008E6A0B" w:rsidP="0084532D">
      <w:pPr>
        <w:widowControl w:val="0"/>
        <w:autoSpaceDE w:val="0"/>
        <w:autoSpaceDN w:val="0"/>
        <w:adjustRightInd w:val="0"/>
        <w:spacing w:after="0" w:line="240" w:lineRule="auto"/>
        <w:jc w:val="both"/>
        <w:rPr>
          <w:rFonts w:ascii="Tahoma" w:eastAsia="Times New Roman" w:hAnsi="Tahoma" w:cs="Tahoma"/>
          <w:lang w:eastAsia="pl-PL"/>
        </w:rPr>
      </w:pPr>
    </w:p>
    <w:p w14:paraId="1E218FFD" w14:textId="77777777" w:rsidR="000543E7" w:rsidRDefault="000543E7" w:rsidP="0084532D">
      <w:pPr>
        <w:widowControl w:val="0"/>
        <w:autoSpaceDE w:val="0"/>
        <w:autoSpaceDN w:val="0"/>
        <w:adjustRightInd w:val="0"/>
        <w:spacing w:after="0" w:line="240" w:lineRule="auto"/>
        <w:jc w:val="both"/>
        <w:rPr>
          <w:rFonts w:ascii="Tahoma" w:eastAsia="Times New Roman" w:hAnsi="Tahoma" w:cs="Tahoma"/>
          <w:color w:val="000000"/>
          <w:lang w:eastAsia="pl-PL"/>
        </w:rPr>
      </w:pPr>
    </w:p>
    <w:p w14:paraId="089DB148" w14:textId="77777777" w:rsidR="0084532D" w:rsidRDefault="0084532D" w:rsidP="0084532D">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3.</w:t>
      </w:r>
      <w:r w:rsidR="000543E7">
        <w:rPr>
          <w:rFonts w:ascii="Tahoma" w:eastAsia="Times New Roman" w:hAnsi="Tahoma" w:cs="Tahoma"/>
          <w:color w:val="000000"/>
          <w:lang w:eastAsia="pl-PL"/>
        </w:rPr>
        <w:t xml:space="preserve"> </w:t>
      </w:r>
      <w:r w:rsidRPr="006B0498">
        <w:rPr>
          <w:rFonts w:ascii="Tahoma" w:eastAsia="Times New Roman" w:hAnsi="Tahoma" w:cs="Tahoma"/>
          <w:color w:val="000000"/>
          <w:lang w:eastAsia="pl-PL"/>
        </w:rPr>
        <w:t>Następujący zakres zamówienia zostanie wykonany przez każdego z wykonawców wspólnie ubiegających się o udzielenie zamówienia:</w:t>
      </w:r>
    </w:p>
    <w:p w14:paraId="24A6DEDD" w14:textId="77777777" w:rsidR="00AB02C2" w:rsidRPr="006B0498" w:rsidRDefault="00AB02C2" w:rsidP="0084532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Część I zamówienia:</w:t>
      </w:r>
    </w:p>
    <w:p w14:paraId="30C0979B" w14:textId="77777777" w:rsidR="0084532D" w:rsidRPr="006B0498" w:rsidRDefault="0084532D" w:rsidP="0084532D">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a) ................................ (zakres) – nazwa/firma Wykonawcy .................................</w:t>
      </w:r>
    </w:p>
    <w:p w14:paraId="6784EE8C" w14:textId="77777777" w:rsidR="0084532D" w:rsidRDefault="0084532D" w:rsidP="0084532D">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b) ................................ (zakres) – nazwa/firma Wykonawcy .................................</w:t>
      </w:r>
    </w:p>
    <w:p w14:paraId="71C05782" w14:textId="77777777" w:rsidR="00AB02C2" w:rsidRDefault="00AB02C2" w:rsidP="0084532D">
      <w:pPr>
        <w:widowControl w:val="0"/>
        <w:autoSpaceDE w:val="0"/>
        <w:autoSpaceDN w:val="0"/>
        <w:adjustRightInd w:val="0"/>
        <w:spacing w:before="240" w:after="240"/>
        <w:jc w:val="both"/>
        <w:rPr>
          <w:rFonts w:ascii="Tahoma" w:eastAsia="Times New Roman" w:hAnsi="Tahoma" w:cs="Tahoma"/>
          <w:color w:val="000000"/>
          <w:lang w:eastAsia="pl-PL"/>
        </w:rPr>
      </w:pPr>
      <w:r>
        <w:rPr>
          <w:rFonts w:ascii="Tahoma" w:eastAsia="Times New Roman" w:hAnsi="Tahoma" w:cs="Tahoma"/>
          <w:color w:val="000000"/>
          <w:lang w:eastAsia="pl-PL"/>
        </w:rPr>
        <w:t>Część II zamówienia:</w:t>
      </w:r>
    </w:p>
    <w:p w14:paraId="7AEA1095" w14:textId="77777777" w:rsidR="00AB02C2" w:rsidRPr="006B0498" w:rsidRDefault="00AB02C2" w:rsidP="00AB02C2">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a) ................................ (zakres) – nazwa/firma Wykonawcy .................................</w:t>
      </w:r>
    </w:p>
    <w:p w14:paraId="008B15CD" w14:textId="77777777" w:rsidR="00AB02C2" w:rsidRDefault="00AB02C2" w:rsidP="00AB02C2">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b) ................................ (zakres) – nazwa/firma Wykonawcy .................................</w:t>
      </w:r>
    </w:p>
    <w:p w14:paraId="72CFFBB6" w14:textId="77777777" w:rsidR="00AB02C2" w:rsidRDefault="00AB02C2" w:rsidP="0084532D">
      <w:pPr>
        <w:widowControl w:val="0"/>
        <w:autoSpaceDE w:val="0"/>
        <w:autoSpaceDN w:val="0"/>
        <w:adjustRightInd w:val="0"/>
        <w:spacing w:before="240" w:after="240"/>
        <w:jc w:val="both"/>
        <w:rPr>
          <w:rFonts w:ascii="Tahoma" w:eastAsia="Times New Roman" w:hAnsi="Tahoma" w:cs="Tahoma"/>
          <w:color w:val="000000"/>
          <w:lang w:eastAsia="pl-PL"/>
        </w:rPr>
      </w:pPr>
      <w:r>
        <w:rPr>
          <w:rFonts w:ascii="Tahoma" w:eastAsia="Times New Roman" w:hAnsi="Tahoma" w:cs="Tahoma"/>
          <w:color w:val="000000"/>
          <w:lang w:eastAsia="pl-PL"/>
        </w:rPr>
        <w:t>Cześć III zamówienia:</w:t>
      </w:r>
    </w:p>
    <w:p w14:paraId="2FF875B2" w14:textId="77777777" w:rsidR="00AB02C2" w:rsidRPr="006B0498" w:rsidRDefault="00AB02C2" w:rsidP="00AB02C2">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a) ................................ (zakres) – nazwa/firma Wykonawcy .................................</w:t>
      </w:r>
    </w:p>
    <w:p w14:paraId="69C8075A" w14:textId="77777777" w:rsidR="00AB02C2" w:rsidRPr="006B0498" w:rsidRDefault="00AB02C2" w:rsidP="0084532D">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b) ................................ (zakres) – nazwa/firma Wykonawcy .................................</w:t>
      </w:r>
    </w:p>
    <w:p w14:paraId="39CEF1CB" w14:textId="4BD5E66B" w:rsidR="0084532D" w:rsidRPr="00FB2EAF" w:rsidRDefault="0084532D" w:rsidP="0084532D">
      <w:pPr>
        <w:spacing w:after="0" w:line="240" w:lineRule="auto"/>
        <w:jc w:val="both"/>
        <w:rPr>
          <w:rFonts w:ascii="Tahoma" w:hAnsi="Tahoma" w:cs="Tahoma"/>
        </w:rPr>
      </w:pPr>
      <w:r w:rsidRPr="006B0498">
        <w:rPr>
          <w:rFonts w:ascii="Tahoma" w:eastAsia="Times New Roman" w:hAnsi="Tahoma" w:cs="Tahoma"/>
          <w:lang w:eastAsia="pl-PL"/>
        </w:rPr>
        <w:t>4.</w:t>
      </w:r>
      <w:r w:rsidR="00DD2BDB">
        <w:rPr>
          <w:rFonts w:ascii="Tahoma" w:eastAsia="Times New Roman" w:hAnsi="Tahoma" w:cs="Tahoma"/>
          <w:lang w:eastAsia="pl-PL"/>
        </w:rPr>
        <w:t xml:space="preserve"> </w:t>
      </w:r>
      <w:r w:rsidRPr="006B0498">
        <w:rPr>
          <w:rFonts w:ascii="Tahoma" w:eastAsia="Times New Roman" w:hAnsi="Tahoma" w:cs="Tahoma"/>
          <w:lang w:eastAsia="pl-PL"/>
        </w:rPr>
        <w:t>Oferujemy wykonanie przedmiotu zamówienia: w terminie</w:t>
      </w:r>
      <w:r w:rsidRPr="0056535B">
        <w:rPr>
          <w:rFonts w:ascii="Tahoma" w:eastAsia="Times New Roman" w:hAnsi="Tahoma" w:cs="Tahoma"/>
          <w:lang w:eastAsia="pl-PL"/>
        </w:rPr>
        <w:t xml:space="preserve">: </w:t>
      </w:r>
      <w:r w:rsidR="00457AE8">
        <w:rPr>
          <w:rFonts w:ascii="Tahoma" w:eastAsia="Times New Roman" w:hAnsi="Tahoma" w:cs="Tahoma"/>
          <w:lang w:eastAsia="pl-PL"/>
        </w:rPr>
        <w:t>do</w:t>
      </w:r>
      <w:r w:rsidR="00FB2EAF">
        <w:rPr>
          <w:rFonts w:ascii="Tahoma" w:eastAsia="Times New Roman" w:hAnsi="Tahoma" w:cs="Tahoma"/>
          <w:lang w:eastAsia="pl-PL"/>
        </w:rPr>
        <w:t xml:space="preserve"> </w:t>
      </w:r>
      <w:r w:rsidR="00FB2EAF">
        <w:rPr>
          <w:rFonts w:ascii="Tahoma" w:eastAsia="Times New Roman" w:hAnsi="Tahoma" w:cs="Tahoma"/>
          <w:b/>
          <w:bCs/>
          <w:lang w:eastAsia="pl-PL"/>
        </w:rPr>
        <w:t xml:space="preserve">12 miesięcy </w:t>
      </w:r>
      <w:r w:rsidR="00FB2EAF">
        <w:rPr>
          <w:rFonts w:ascii="Tahoma" w:eastAsia="Times New Roman" w:hAnsi="Tahoma" w:cs="Tahoma"/>
          <w:lang w:eastAsia="pl-PL"/>
        </w:rPr>
        <w:t>od daty zawarcia umowy.</w:t>
      </w:r>
    </w:p>
    <w:p w14:paraId="531EDA60" w14:textId="77777777" w:rsidR="0084532D" w:rsidRPr="006B0498" w:rsidRDefault="0084532D" w:rsidP="0084532D">
      <w:pPr>
        <w:tabs>
          <w:tab w:val="left" w:pos="9514"/>
          <w:tab w:val="left" w:pos="9940"/>
        </w:tabs>
        <w:spacing w:after="0" w:line="240" w:lineRule="auto"/>
        <w:jc w:val="both"/>
        <w:rPr>
          <w:rFonts w:ascii="Tahoma" w:eastAsia="Times New Roman" w:hAnsi="Tahoma" w:cs="Tahoma"/>
          <w:b/>
          <w:lang w:eastAsia="pl-PL"/>
        </w:rPr>
      </w:pPr>
    </w:p>
    <w:p w14:paraId="61AC88B6" w14:textId="77777777" w:rsidR="000543E7" w:rsidRDefault="0084532D" w:rsidP="0084532D">
      <w:pPr>
        <w:tabs>
          <w:tab w:val="left" w:pos="9514"/>
          <w:tab w:val="left" w:pos="9940"/>
        </w:tabs>
        <w:spacing w:after="0" w:line="240" w:lineRule="auto"/>
        <w:jc w:val="both"/>
        <w:rPr>
          <w:rFonts w:ascii="Tahoma" w:eastAsia="Times New Roman" w:hAnsi="Tahoma" w:cs="Tahoma"/>
          <w:lang w:eastAsia="pl-PL"/>
        </w:rPr>
      </w:pPr>
      <w:r w:rsidRPr="00A85CFD">
        <w:rPr>
          <w:rFonts w:ascii="Tahoma" w:eastAsia="Times New Roman" w:hAnsi="Tahoma" w:cs="Tahoma"/>
          <w:lang w:eastAsia="pl-PL"/>
        </w:rPr>
        <w:t>5.Na przedmiot zamówienia udzielamy gwarancji jakości na okres</w:t>
      </w:r>
      <w:r w:rsidR="000543E7">
        <w:rPr>
          <w:rFonts w:ascii="Tahoma" w:eastAsia="Times New Roman" w:hAnsi="Tahoma" w:cs="Tahoma"/>
          <w:lang w:eastAsia="pl-PL"/>
        </w:rPr>
        <w:t>:</w:t>
      </w:r>
    </w:p>
    <w:tbl>
      <w:tblPr>
        <w:tblStyle w:val="Tabela-Siatka"/>
        <w:tblW w:w="0" w:type="auto"/>
        <w:tblInd w:w="38" w:type="dxa"/>
        <w:tblLook w:val="04A0" w:firstRow="1" w:lastRow="0" w:firstColumn="1" w:lastColumn="0" w:noHBand="0" w:noVBand="1"/>
      </w:tblPr>
      <w:tblGrid>
        <w:gridCol w:w="3614"/>
        <w:gridCol w:w="6306"/>
      </w:tblGrid>
      <w:tr w:rsidR="000543E7" w:rsidRPr="00DD2BDB" w14:paraId="42501389" w14:textId="77777777" w:rsidTr="000543E7">
        <w:tc>
          <w:tcPr>
            <w:tcW w:w="3614" w:type="dxa"/>
            <w:tcBorders>
              <w:bottom w:val="single" w:sz="4" w:space="0" w:color="auto"/>
            </w:tcBorders>
            <w:shd w:val="pct12" w:color="auto" w:fill="auto"/>
            <w:vAlign w:val="center"/>
          </w:tcPr>
          <w:p w14:paraId="3305A747" w14:textId="77777777" w:rsidR="000543E7" w:rsidRPr="000543E7" w:rsidRDefault="000543E7" w:rsidP="002E6404">
            <w:pPr>
              <w:widowControl w:val="0"/>
              <w:autoSpaceDE w:val="0"/>
              <w:autoSpaceDN w:val="0"/>
              <w:adjustRightInd w:val="0"/>
              <w:spacing w:line="360" w:lineRule="auto"/>
              <w:jc w:val="center"/>
              <w:rPr>
                <w:rFonts w:ascii="Tahoma" w:eastAsia="Times New Roman" w:hAnsi="Tahoma" w:cs="Tahoma"/>
                <w:b/>
                <w:bCs/>
                <w:sz w:val="22"/>
                <w:szCs w:val="22"/>
              </w:rPr>
            </w:pPr>
            <w:r w:rsidRPr="000543E7">
              <w:rPr>
                <w:rFonts w:ascii="Tahoma" w:eastAsia="Times New Roman" w:hAnsi="Tahoma" w:cs="Tahoma"/>
                <w:b/>
                <w:bCs/>
                <w:sz w:val="22"/>
                <w:szCs w:val="22"/>
              </w:rPr>
              <w:t>Nr części</w:t>
            </w:r>
          </w:p>
        </w:tc>
        <w:tc>
          <w:tcPr>
            <w:tcW w:w="6306" w:type="dxa"/>
            <w:shd w:val="pct12" w:color="auto" w:fill="auto"/>
            <w:vAlign w:val="center"/>
          </w:tcPr>
          <w:p w14:paraId="7AEF1D9D" w14:textId="77777777" w:rsidR="000543E7" w:rsidRPr="000543E7" w:rsidRDefault="000543E7" w:rsidP="002E6404">
            <w:pPr>
              <w:widowControl w:val="0"/>
              <w:autoSpaceDE w:val="0"/>
              <w:autoSpaceDN w:val="0"/>
              <w:adjustRightInd w:val="0"/>
              <w:spacing w:line="360" w:lineRule="auto"/>
              <w:jc w:val="center"/>
              <w:rPr>
                <w:rFonts w:ascii="Tahoma" w:eastAsia="Times New Roman" w:hAnsi="Tahoma" w:cs="Tahoma"/>
                <w:b/>
                <w:bCs/>
                <w:sz w:val="22"/>
                <w:szCs w:val="22"/>
              </w:rPr>
            </w:pPr>
            <w:r w:rsidRPr="000543E7">
              <w:rPr>
                <w:rFonts w:ascii="Tahoma" w:eastAsia="Times New Roman" w:hAnsi="Tahoma" w:cs="Tahoma"/>
                <w:b/>
                <w:bCs/>
                <w:sz w:val="22"/>
                <w:szCs w:val="22"/>
              </w:rPr>
              <w:t>Okres gwarancji (miesiące) (G)</w:t>
            </w:r>
          </w:p>
        </w:tc>
      </w:tr>
      <w:tr w:rsidR="000543E7" w:rsidRPr="00DD2BDB" w14:paraId="6C18679A" w14:textId="77777777" w:rsidTr="000543E7">
        <w:trPr>
          <w:trHeight w:val="507"/>
        </w:trPr>
        <w:tc>
          <w:tcPr>
            <w:tcW w:w="3614" w:type="dxa"/>
            <w:shd w:val="pct12" w:color="auto" w:fill="auto"/>
            <w:vAlign w:val="center"/>
          </w:tcPr>
          <w:p w14:paraId="150A4038" w14:textId="77777777" w:rsidR="000543E7" w:rsidRPr="000543E7" w:rsidRDefault="000543E7" w:rsidP="000543E7">
            <w:pPr>
              <w:widowControl w:val="0"/>
              <w:autoSpaceDE w:val="0"/>
              <w:autoSpaceDN w:val="0"/>
              <w:adjustRightInd w:val="0"/>
              <w:spacing w:line="360" w:lineRule="auto"/>
              <w:jc w:val="center"/>
              <w:rPr>
                <w:rFonts w:ascii="Tahoma" w:eastAsia="Times New Roman" w:hAnsi="Tahoma" w:cs="Tahoma"/>
                <w:b/>
                <w:bCs/>
                <w:sz w:val="22"/>
                <w:szCs w:val="22"/>
              </w:rPr>
            </w:pPr>
            <w:r w:rsidRPr="000543E7">
              <w:rPr>
                <w:rFonts w:ascii="Tahoma" w:eastAsia="Times New Roman" w:hAnsi="Tahoma" w:cs="Tahoma"/>
                <w:b/>
                <w:bCs/>
                <w:sz w:val="22"/>
                <w:szCs w:val="22"/>
              </w:rPr>
              <w:t>Część I</w:t>
            </w:r>
          </w:p>
        </w:tc>
        <w:tc>
          <w:tcPr>
            <w:tcW w:w="6306" w:type="dxa"/>
            <w:vAlign w:val="center"/>
          </w:tcPr>
          <w:p w14:paraId="454E68D4" w14:textId="77777777" w:rsidR="000543E7" w:rsidRPr="00DD2BDB" w:rsidRDefault="000543E7" w:rsidP="000543E7">
            <w:pPr>
              <w:widowControl w:val="0"/>
              <w:autoSpaceDE w:val="0"/>
              <w:autoSpaceDN w:val="0"/>
              <w:adjustRightInd w:val="0"/>
              <w:spacing w:line="360" w:lineRule="auto"/>
              <w:rPr>
                <w:rFonts w:ascii="Tahoma" w:eastAsia="Times New Roman" w:hAnsi="Tahoma" w:cs="Tahoma"/>
                <w:sz w:val="22"/>
                <w:szCs w:val="22"/>
              </w:rPr>
            </w:pPr>
            <w:r>
              <w:rPr>
                <w:rFonts w:ascii="Tahoma" w:eastAsia="Times New Roman" w:hAnsi="Tahoma" w:cs="Tahoma"/>
                <w:sz w:val="22"/>
                <w:szCs w:val="22"/>
              </w:rPr>
              <w:t xml:space="preserve">… miesięcy licząc od dnia odbioru </w:t>
            </w:r>
            <w:proofErr w:type="spellStart"/>
            <w:r>
              <w:rPr>
                <w:rFonts w:ascii="Tahoma" w:eastAsia="Times New Roman" w:hAnsi="Tahoma" w:cs="Tahoma"/>
                <w:sz w:val="22"/>
                <w:szCs w:val="22"/>
              </w:rPr>
              <w:t>końcowgo</w:t>
            </w:r>
            <w:proofErr w:type="spellEnd"/>
            <w:r>
              <w:rPr>
                <w:rFonts w:ascii="Tahoma" w:eastAsia="Times New Roman" w:hAnsi="Tahoma" w:cs="Tahoma"/>
                <w:sz w:val="22"/>
                <w:szCs w:val="22"/>
              </w:rPr>
              <w:t>.</w:t>
            </w:r>
          </w:p>
        </w:tc>
      </w:tr>
      <w:tr w:rsidR="000543E7" w:rsidRPr="00DD2BDB" w14:paraId="2E7E77FB" w14:textId="77777777" w:rsidTr="000543E7">
        <w:trPr>
          <w:trHeight w:val="557"/>
        </w:trPr>
        <w:tc>
          <w:tcPr>
            <w:tcW w:w="3614" w:type="dxa"/>
            <w:shd w:val="pct12" w:color="auto" w:fill="auto"/>
            <w:vAlign w:val="center"/>
          </w:tcPr>
          <w:p w14:paraId="7F4B6FEF" w14:textId="77777777" w:rsidR="000543E7" w:rsidRPr="000543E7" w:rsidRDefault="000543E7" w:rsidP="000543E7">
            <w:pPr>
              <w:widowControl w:val="0"/>
              <w:autoSpaceDE w:val="0"/>
              <w:autoSpaceDN w:val="0"/>
              <w:adjustRightInd w:val="0"/>
              <w:spacing w:line="360" w:lineRule="auto"/>
              <w:jc w:val="center"/>
              <w:rPr>
                <w:rFonts w:ascii="Tahoma" w:eastAsia="Times New Roman" w:hAnsi="Tahoma" w:cs="Tahoma"/>
                <w:b/>
                <w:bCs/>
                <w:sz w:val="22"/>
                <w:szCs w:val="22"/>
              </w:rPr>
            </w:pPr>
            <w:r w:rsidRPr="000543E7">
              <w:rPr>
                <w:rFonts w:ascii="Tahoma" w:eastAsia="Times New Roman" w:hAnsi="Tahoma" w:cs="Tahoma"/>
                <w:b/>
                <w:bCs/>
                <w:sz w:val="22"/>
                <w:szCs w:val="22"/>
              </w:rPr>
              <w:t>Część II</w:t>
            </w:r>
          </w:p>
        </w:tc>
        <w:tc>
          <w:tcPr>
            <w:tcW w:w="6306" w:type="dxa"/>
            <w:vAlign w:val="center"/>
          </w:tcPr>
          <w:p w14:paraId="0C1220BC" w14:textId="77777777" w:rsidR="000543E7" w:rsidRPr="00DD2BDB" w:rsidRDefault="000543E7" w:rsidP="000543E7">
            <w:pPr>
              <w:widowControl w:val="0"/>
              <w:autoSpaceDE w:val="0"/>
              <w:autoSpaceDN w:val="0"/>
              <w:adjustRightInd w:val="0"/>
              <w:spacing w:line="360" w:lineRule="auto"/>
              <w:rPr>
                <w:rFonts w:ascii="Tahoma" w:eastAsia="Times New Roman" w:hAnsi="Tahoma" w:cs="Tahoma"/>
                <w:sz w:val="22"/>
                <w:szCs w:val="22"/>
              </w:rPr>
            </w:pPr>
            <w:r w:rsidRPr="002D354F">
              <w:rPr>
                <w:rFonts w:ascii="Tahoma" w:eastAsia="Times New Roman" w:hAnsi="Tahoma" w:cs="Tahoma"/>
                <w:sz w:val="22"/>
                <w:szCs w:val="22"/>
              </w:rPr>
              <w:t xml:space="preserve">… miesięcy licząc od dnia odbioru </w:t>
            </w:r>
            <w:proofErr w:type="spellStart"/>
            <w:r w:rsidRPr="002D354F">
              <w:rPr>
                <w:rFonts w:ascii="Tahoma" w:eastAsia="Times New Roman" w:hAnsi="Tahoma" w:cs="Tahoma"/>
                <w:sz w:val="22"/>
                <w:szCs w:val="22"/>
              </w:rPr>
              <w:t>końcowgo</w:t>
            </w:r>
            <w:proofErr w:type="spellEnd"/>
            <w:r w:rsidRPr="002D354F">
              <w:rPr>
                <w:rFonts w:ascii="Tahoma" w:eastAsia="Times New Roman" w:hAnsi="Tahoma" w:cs="Tahoma"/>
                <w:sz w:val="22"/>
                <w:szCs w:val="22"/>
              </w:rPr>
              <w:t>.</w:t>
            </w:r>
          </w:p>
        </w:tc>
      </w:tr>
      <w:tr w:rsidR="000543E7" w:rsidRPr="00DD2BDB" w14:paraId="53A9D561" w14:textId="77777777" w:rsidTr="000543E7">
        <w:trPr>
          <w:trHeight w:val="551"/>
        </w:trPr>
        <w:tc>
          <w:tcPr>
            <w:tcW w:w="3614" w:type="dxa"/>
            <w:shd w:val="pct12" w:color="auto" w:fill="auto"/>
            <w:vAlign w:val="center"/>
          </w:tcPr>
          <w:p w14:paraId="44CDAE0D" w14:textId="77777777" w:rsidR="000543E7" w:rsidRPr="000543E7" w:rsidRDefault="000543E7" w:rsidP="000543E7">
            <w:pPr>
              <w:widowControl w:val="0"/>
              <w:autoSpaceDE w:val="0"/>
              <w:autoSpaceDN w:val="0"/>
              <w:adjustRightInd w:val="0"/>
              <w:spacing w:line="360" w:lineRule="auto"/>
              <w:jc w:val="center"/>
              <w:rPr>
                <w:rFonts w:ascii="Tahoma" w:eastAsia="Times New Roman" w:hAnsi="Tahoma" w:cs="Tahoma"/>
                <w:b/>
                <w:bCs/>
                <w:sz w:val="22"/>
                <w:szCs w:val="22"/>
              </w:rPr>
            </w:pPr>
            <w:r w:rsidRPr="000543E7">
              <w:rPr>
                <w:rFonts w:ascii="Tahoma" w:eastAsia="Times New Roman" w:hAnsi="Tahoma" w:cs="Tahoma"/>
                <w:b/>
                <w:bCs/>
                <w:sz w:val="22"/>
                <w:szCs w:val="22"/>
              </w:rPr>
              <w:lastRenderedPageBreak/>
              <w:t>Część III</w:t>
            </w:r>
          </w:p>
        </w:tc>
        <w:tc>
          <w:tcPr>
            <w:tcW w:w="6306" w:type="dxa"/>
            <w:vAlign w:val="center"/>
          </w:tcPr>
          <w:p w14:paraId="219B08B5" w14:textId="77777777" w:rsidR="000543E7" w:rsidRPr="00DD2BDB" w:rsidRDefault="000543E7" w:rsidP="000543E7">
            <w:pPr>
              <w:widowControl w:val="0"/>
              <w:autoSpaceDE w:val="0"/>
              <w:autoSpaceDN w:val="0"/>
              <w:adjustRightInd w:val="0"/>
              <w:spacing w:line="360" w:lineRule="auto"/>
              <w:rPr>
                <w:rFonts w:ascii="Tahoma" w:eastAsia="Times New Roman" w:hAnsi="Tahoma" w:cs="Tahoma"/>
                <w:sz w:val="22"/>
                <w:szCs w:val="22"/>
              </w:rPr>
            </w:pPr>
            <w:r w:rsidRPr="002D354F">
              <w:rPr>
                <w:rFonts w:ascii="Tahoma" w:eastAsia="Times New Roman" w:hAnsi="Tahoma" w:cs="Tahoma"/>
                <w:sz w:val="22"/>
                <w:szCs w:val="22"/>
              </w:rPr>
              <w:t xml:space="preserve">… miesięcy licząc od dnia odbioru </w:t>
            </w:r>
            <w:proofErr w:type="spellStart"/>
            <w:r w:rsidRPr="002D354F">
              <w:rPr>
                <w:rFonts w:ascii="Tahoma" w:eastAsia="Times New Roman" w:hAnsi="Tahoma" w:cs="Tahoma"/>
                <w:sz w:val="22"/>
                <w:szCs w:val="22"/>
              </w:rPr>
              <w:t>końcowgo</w:t>
            </w:r>
            <w:proofErr w:type="spellEnd"/>
            <w:r w:rsidRPr="002D354F">
              <w:rPr>
                <w:rFonts w:ascii="Tahoma" w:eastAsia="Times New Roman" w:hAnsi="Tahoma" w:cs="Tahoma"/>
                <w:sz w:val="22"/>
                <w:szCs w:val="22"/>
              </w:rPr>
              <w:t>.</w:t>
            </w:r>
          </w:p>
        </w:tc>
      </w:tr>
    </w:tbl>
    <w:p w14:paraId="356BCAF9" w14:textId="77777777" w:rsidR="0084532D" w:rsidRPr="006B0498" w:rsidRDefault="0084532D" w:rsidP="0084532D">
      <w:pPr>
        <w:tabs>
          <w:tab w:val="left" w:pos="9514"/>
          <w:tab w:val="left" w:pos="9940"/>
        </w:tabs>
        <w:spacing w:after="0" w:line="240" w:lineRule="auto"/>
        <w:jc w:val="both"/>
        <w:rPr>
          <w:rFonts w:ascii="Tahoma" w:eastAsia="Times New Roman" w:hAnsi="Tahoma" w:cs="Tahoma"/>
          <w:lang w:eastAsia="pl-PL"/>
        </w:rPr>
      </w:pPr>
    </w:p>
    <w:p w14:paraId="0356790B" w14:textId="77777777" w:rsidR="00A23897" w:rsidRDefault="0084532D" w:rsidP="00EA4636">
      <w:pPr>
        <w:widowControl w:val="0"/>
        <w:autoSpaceDE w:val="0"/>
        <w:autoSpaceDN w:val="0"/>
        <w:adjustRightInd w:val="0"/>
        <w:spacing w:after="0"/>
        <w:jc w:val="both"/>
        <w:rPr>
          <w:rFonts w:ascii="Tahoma" w:eastAsia="Times New Roman" w:hAnsi="Tahoma" w:cs="Tahoma"/>
          <w:color w:val="000000"/>
          <w:lang w:eastAsia="pl-PL"/>
        </w:rPr>
      </w:pPr>
      <w:r w:rsidRPr="006B0498">
        <w:rPr>
          <w:rFonts w:ascii="Tahoma" w:eastAsia="Times New Roman" w:hAnsi="Tahoma" w:cs="Tahoma"/>
          <w:color w:val="000000"/>
          <w:lang w:eastAsia="pl-PL"/>
        </w:rPr>
        <w:t>6.</w:t>
      </w:r>
      <w:r w:rsidR="000543E7">
        <w:rPr>
          <w:rFonts w:ascii="Tahoma" w:eastAsia="Times New Roman" w:hAnsi="Tahoma" w:cs="Tahoma"/>
          <w:color w:val="000000"/>
          <w:lang w:eastAsia="pl-PL"/>
        </w:rPr>
        <w:t xml:space="preserve"> </w:t>
      </w:r>
      <w:r w:rsidR="00A23897">
        <w:rPr>
          <w:rFonts w:ascii="Tahoma" w:eastAsia="Times New Roman" w:hAnsi="Tahoma" w:cs="Tahoma"/>
          <w:color w:val="000000"/>
          <w:lang w:eastAsia="pl-PL"/>
        </w:rPr>
        <w:t>Wadium na:</w:t>
      </w:r>
    </w:p>
    <w:p w14:paraId="276E5285" w14:textId="16027FC6" w:rsidR="00A23897" w:rsidRDefault="00A23897" w:rsidP="00EA4636">
      <w:pPr>
        <w:pStyle w:val="Akapitzlist"/>
        <w:widowControl w:val="0"/>
        <w:numPr>
          <w:ilvl w:val="0"/>
          <w:numId w:val="43"/>
        </w:numPr>
        <w:autoSpaceDE w:val="0"/>
        <w:autoSpaceDN w:val="0"/>
        <w:adjustRightInd w:val="0"/>
        <w:spacing w:after="0"/>
        <w:jc w:val="both"/>
        <w:rPr>
          <w:rFonts w:ascii="Tahoma" w:eastAsia="Times New Roman" w:hAnsi="Tahoma" w:cs="Tahoma"/>
          <w:color w:val="000000"/>
          <w:lang w:eastAsia="pl-PL"/>
        </w:rPr>
      </w:pPr>
      <w:r w:rsidRPr="00EA4636">
        <w:rPr>
          <w:rFonts w:ascii="Tahoma" w:eastAsia="Times New Roman" w:hAnsi="Tahoma" w:cs="Tahoma"/>
          <w:color w:val="000000"/>
          <w:lang w:eastAsia="pl-PL"/>
        </w:rPr>
        <w:t xml:space="preserve">Część I w kwocie </w:t>
      </w:r>
      <w:r w:rsidR="00DF2E3A">
        <w:rPr>
          <w:rFonts w:ascii="Tahoma" w:eastAsia="Times New Roman" w:hAnsi="Tahoma" w:cs="Tahoma"/>
          <w:color w:val="000000"/>
          <w:lang w:eastAsia="pl-PL"/>
        </w:rPr>
        <w:t>10</w:t>
      </w:r>
      <w:r w:rsidRPr="00EA4636">
        <w:rPr>
          <w:rFonts w:ascii="Tahoma" w:eastAsia="Times New Roman" w:hAnsi="Tahoma" w:cs="Tahoma"/>
          <w:color w:val="000000"/>
          <w:lang w:eastAsia="pl-PL"/>
        </w:rPr>
        <w:t> 000,00 zł zostało wniesione w dniu ……………………………………………………</w:t>
      </w:r>
      <w:r w:rsidR="00EA4636">
        <w:rPr>
          <w:rFonts w:ascii="Tahoma" w:eastAsia="Times New Roman" w:hAnsi="Tahoma" w:cs="Tahoma"/>
          <w:color w:val="000000"/>
          <w:lang w:eastAsia="pl-PL"/>
        </w:rPr>
        <w:t xml:space="preserve"> </w:t>
      </w:r>
      <w:r w:rsidRPr="00EA4636">
        <w:rPr>
          <w:rFonts w:ascii="Tahoma" w:eastAsia="Times New Roman" w:hAnsi="Tahoma" w:cs="Tahoma"/>
          <w:color w:val="000000"/>
          <w:lang w:eastAsia="pl-PL"/>
        </w:rPr>
        <w:t>w</w:t>
      </w:r>
      <w:r w:rsidR="00EA4636">
        <w:rPr>
          <w:rFonts w:ascii="Tahoma" w:eastAsia="Times New Roman" w:hAnsi="Tahoma" w:cs="Tahoma"/>
          <w:color w:val="000000"/>
          <w:lang w:eastAsia="pl-PL"/>
        </w:rPr>
        <w:t> </w:t>
      </w:r>
      <w:r w:rsidRPr="00EA4636">
        <w:rPr>
          <w:rFonts w:ascii="Tahoma" w:eastAsia="Times New Roman" w:hAnsi="Tahoma" w:cs="Tahoma"/>
          <w:color w:val="000000"/>
          <w:lang w:eastAsia="pl-PL"/>
        </w:rPr>
        <w:t>postaci …………………………………………………………………….. (potwierdzenie wniesienia w załączeniu)</w:t>
      </w:r>
      <w:r w:rsidR="00EA4636">
        <w:rPr>
          <w:rFonts w:ascii="Tahoma" w:eastAsia="Times New Roman" w:hAnsi="Tahoma" w:cs="Tahoma"/>
          <w:color w:val="000000"/>
          <w:lang w:eastAsia="pl-PL"/>
        </w:rPr>
        <w:t>,</w:t>
      </w:r>
    </w:p>
    <w:p w14:paraId="4E6082A5" w14:textId="608D90F0" w:rsidR="00EA4636" w:rsidRPr="00EA4636" w:rsidRDefault="00EA4636" w:rsidP="00EA4636">
      <w:pPr>
        <w:pStyle w:val="Akapitzlist"/>
        <w:widowControl w:val="0"/>
        <w:numPr>
          <w:ilvl w:val="0"/>
          <w:numId w:val="43"/>
        </w:numPr>
        <w:autoSpaceDE w:val="0"/>
        <w:autoSpaceDN w:val="0"/>
        <w:adjustRightInd w:val="0"/>
        <w:spacing w:after="0"/>
        <w:jc w:val="both"/>
        <w:rPr>
          <w:rFonts w:ascii="Tahoma" w:eastAsia="Times New Roman" w:hAnsi="Tahoma" w:cs="Tahoma"/>
          <w:color w:val="000000"/>
          <w:lang w:eastAsia="pl-PL"/>
        </w:rPr>
      </w:pPr>
      <w:r w:rsidRPr="00EA4636">
        <w:rPr>
          <w:rFonts w:ascii="Tahoma" w:eastAsia="Times New Roman" w:hAnsi="Tahoma" w:cs="Tahoma"/>
          <w:color w:val="000000"/>
          <w:lang w:eastAsia="pl-PL"/>
        </w:rPr>
        <w:t>Część I</w:t>
      </w:r>
      <w:r>
        <w:rPr>
          <w:rFonts w:ascii="Tahoma" w:eastAsia="Times New Roman" w:hAnsi="Tahoma" w:cs="Tahoma"/>
          <w:color w:val="000000"/>
          <w:lang w:eastAsia="pl-PL"/>
        </w:rPr>
        <w:t>I</w:t>
      </w:r>
      <w:r w:rsidRPr="00EA4636">
        <w:rPr>
          <w:rFonts w:ascii="Tahoma" w:eastAsia="Times New Roman" w:hAnsi="Tahoma" w:cs="Tahoma"/>
          <w:color w:val="000000"/>
          <w:lang w:eastAsia="pl-PL"/>
        </w:rPr>
        <w:t xml:space="preserve"> w kwocie </w:t>
      </w:r>
      <w:r w:rsidR="00DF2E3A">
        <w:rPr>
          <w:rFonts w:ascii="Tahoma" w:eastAsia="Times New Roman" w:hAnsi="Tahoma" w:cs="Tahoma"/>
          <w:color w:val="000000"/>
          <w:lang w:eastAsia="pl-PL"/>
        </w:rPr>
        <w:t>10</w:t>
      </w:r>
      <w:r w:rsidRPr="00EA4636">
        <w:rPr>
          <w:rFonts w:ascii="Tahoma" w:eastAsia="Times New Roman" w:hAnsi="Tahoma" w:cs="Tahoma"/>
          <w:color w:val="000000"/>
          <w:lang w:eastAsia="pl-PL"/>
        </w:rPr>
        <w:t> 000,00 zł zostało wniesione w dniu ……………………………………………………</w:t>
      </w:r>
      <w:r>
        <w:rPr>
          <w:rFonts w:ascii="Tahoma" w:eastAsia="Times New Roman" w:hAnsi="Tahoma" w:cs="Tahoma"/>
          <w:color w:val="000000"/>
          <w:lang w:eastAsia="pl-PL"/>
        </w:rPr>
        <w:t xml:space="preserve"> </w:t>
      </w:r>
      <w:r w:rsidRPr="00EA4636">
        <w:rPr>
          <w:rFonts w:ascii="Tahoma" w:eastAsia="Times New Roman" w:hAnsi="Tahoma" w:cs="Tahoma"/>
          <w:color w:val="000000"/>
          <w:lang w:eastAsia="pl-PL"/>
        </w:rPr>
        <w:t>w</w:t>
      </w:r>
      <w:r>
        <w:rPr>
          <w:rFonts w:ascii="Tahoma" w:eastAsia="Times New Roman" w:hAnsi="Tahoma" w:cs="Tahoma"/>
          <w:color w:val="000000"/>
          <w:lang w:eastAsia="pl-PL"/>
        </w:rPr>
        <w:t> </w:t>
      </w:r>
      <w:r w:rsidRPr="00EA4636">
        <w:rPr>
          <w:rFonts w:ascii="Tahoma" w:eastAsia="Times New Roman" w:hAnsi="Tahoma" w:cs="Tahoma"/>
          <w:color w:val="000000"/>
          <w:lang w:eastAsia="pl-PL"/>
        </w:rPr>
        <w:t>postaci …………………………………………………………………….. (potwierdzenie wniesienia w załączeniu)</w:t>
      </w:r>
    </w:p>
    <w:p w14:paraId="6780D4F9" w14:textId="051CC35F" w:rsidR="00EA4636" w:rsidRPr="00EA4636" w:rsidRDefault="00EA4636" w:rsidP="00EA4636">
      <w:pPr>
        <w:pStyle w:val="Akapitzlist"/>
        <w:widowControl w:val="0"/>
        <w:numPr>
          <w:ilvl w:val="0"/>
          <w:numId w:val="43"/>
        </w:numPr>
        <w:autoSpaceDE w:val="0"/>
        <w:autoSpaceDN w:val="0"/>
        <w:adjustRightInd w:val="0"/>
        <w:spacing w:after="0"/>
        <w:jc w:val="both"/>
        <w:rPr>
          <w:rFonts w:ascii="Tahoma" w:eastAsia="Times New Roman" w:hAnsi="Tahoma" w:cs="Tahoma"/>
          <w:color w:val="000000"/>
          <w:lang w:eastAsia="pl-PL"/>
        </w:rPr>
      </w:pPr>
      <w:r w:rsidRPr="00EA4636">
        <w:rPr>
          <w:rFonts w:ascii="Tahoma" w:eastAsia="Times New Roman" w:hAnsi="Tahoma" w:cs="Tahoma"/>
          <w:color w:val="000000"/>
          <w:lang w:eastAsia="pl-PL"/>
        </w:rPr>
        <w:t>Część I</w:t>
      </w:r>
      <w:r>
        <w:rPr>
          <w:rFonts w:ascii="Tahoma" w:eastAsia="Times New Roman" w:hAnsi="Tahoma" w:cs="Tahoma"/>
          <w:color w:val="000000"/>
          <w:lang w:eastAsia="pl-PL"/>
        </w:rPr>
        <w:t>II</w:t>
      </w:r>
      <w:r w:rsidRPr="00EA4636">
        <w:rPr>
          <w:rFonts w:ascii="Tahoma" w:eastAsia="Times New Roman" w:hAnsi="Tahoma" w:cs="Tahoma"/>
          <w:color w:val="000000"/>
          <w:lang w:eastAsia="pl-PL"/>
        </w:rPr>
        <w:t xml:space="preserve"> w kwocie </w:t>
      </w:r>
      <w:r w:rsidR="00DF2E3A">
        <w:rPr>
          <w:rFonts w:ascii="Tahoma" w:eastAsia="Times New Roman" w:hAnsi="Tahoma" w:cs="Tahoma"/>
          <w:color w:val="000000"/>
          <w:lang w:eastAsia="pl-PL"/>
        </w:rPr>
        <w:t>10</w:t>
      </w:r>
      <w:r w:rsidRPr="00EA4636">
        <w:rPr>
          <w:rFonts w:ascii="Tahoma" w:eastAsia="Times New Roman" w:hAnsi="Tahoma" w:cs="Tahoma"/>
          <w:color w:val="000000"/>
          <w:lang w:eastAsia="pl-PL"/>
        </w:rPr>
        <w:t> 000,00 zł zostało wniesione w dniu ……………………………………………………</w:t>
      </w:r>
      <w:r>
        <w:rPr>
          <w:rFonts w:ascii="Tahoma" w:eastAsia="Times New Roman" w:hAnsi="Tahoma" w:cs="Tahoma"/>
          <w:color w:val="000000"/>
          <w:lang w:eastAsia="pl-PL"/>
        </w:rPr>
        <w:t xml:space="preserve"> </w:t>
      </w:r>
      <w:r w:rsidRPr="00EA4636">
        <w:rPr>
          <w:rFonts w:ascii="Tahoma" w:eastAsia="Times New Roman" w:hAnsi="Tahoma" w:cs="Tahoma"/>
          <w:color w:val="000000"/>
          <w:lang w:eastAsia="pl-PL"/>
        </w:rPr>
        <w:t>w</w:t>
      </w:r>
      <w:r>
        <w:rPr>
          <w:rFonts w:ascii="Tahoma" w:eastAsia="Times New Roman" w:hAnsi="Tahoma" w:cs="Tahoma"/>
          <w:color w:val="000000"/>
          <w:lang w:eastAsia="pl-PL"/>
        </w:rPr>
        <w:t> </w:t>
      </w:r>
      <w:r w:rsidRPr="00EA4636">
        <w:rPr>
          <w:rFonts w:ascii="Tahoma" w:eastAsia="Times New Roman" w:hAnsi="Tahoma" w:cs="Tahoma"/>
          <w:color w:val="000000"/>
          <w:lang w:eastAsia="pl-PL"/>
        </w:rPr>
        <w:t>postaci …………………………………………………………………….. (potwierdzenie wniesienia w załączeniu)</w:t>
      </w:r>
      <w:r>
        <w:rPr>
          <w:rFonts w:ascii="Tahoma" w:eastAsia="Times New Roman" w:hAnsi="Tahoma" w:cs="Tahoma"/>
          <w:color w:val="000000"/>
          <w:lang w:eastAsia="pl-PL"/>
        </w:rPr>
        <w:t>.</w:t>
      </w:r>
    </w:p>
    <w:p w14:paraId="547736E9" w14:textId="77777777" w:rsidR="0084532D" w:rsidRPr="006B0498" w:rsidRDefault="0084532D" w:rsidP="00EA4636">
      <w:pPr>
        <w:widowControl w:val="0"/>
        <w:autoSpaceDE w:val="0"/>
        <w:autoSpaceDN w:val="0"/>
        <w:adjustRightInd w:val="0"/>
        <w:spacing w:after="0"/>
        <w:jc w:val="both"/>
        <w:rPr>
          <w:rFonts w:ascii="Tahoma" w:eastAsia="Times New Roman" w:hAnsi="Tahoma" w:cs="Tahoma"/>
          <w:color w:val="000000"/>
          <w:lang w:eastAsia="pl-PL"/>
        </w:rPr>
      </w:pPr>
      <w:r w:rsidRPr="006B0498">
        <w:rPr>
          <w:rFonts w:ascii="Tahoma" w:eastAsia="Times New Roman" w:hAnsi="Tahoma" w:cs="Tahoma"/>
          <w:color w:val="000000"/>
          <w:lang w:eastAsia="pl-PL"/>
        </w:rPr>
        <w:t>Wadium wniesione w formie pieniężnej należy zwrócić na rachunek nr ......................…….............……....………………………………………...............……………</w:t>
      </w:r>
    </w:p>
    <w:p w14:paraId="7C827C68" w14:textId="77777777" w:rsidR="0084532D" w:rsidRPr="006B0498" w:rsidRDefault="0084532D" w:rsidP="0084532D">
      <w:pPr>
        <w:spacing w:after="0" w:line="240" w:lineRule="auto"/>
        <w:jc w:val="both"/>
        <w:rPr>
          <w:rFonts w:ascii="Tahoma" w:eastAsia="Times New Roman" w:hAnsi="Tahoma" w:cs="Tahoma"/>
        </w:rPr>
      </w:pPr>
      <w:r w:rsidRPr="006B0498">
        <w:rPr>
          <w:rFonts w:ascii="Tahoma" w:eastAsia="Times New Roman" w:hAnsi="Tahoma" w:cs="Tahoma"/>
        </w:rPr>
        <w:t>7.</w:t>
      </w:r>
      <w:r w:rsidR="000543E7">
        <w:rPr>
          <w:rFonts w:ascii="Tahoma" w:eastAsia="Times New Roman" w:hAnsi="Tahoma" w:cs="Tahoma"/>
        </w:rPr>
        <w:t xml:space="preserve"> </w:t>
      </w:r>
      <w:r w:rsidRPr="006B0498">
        <w:rPr>
          <w:rFonts w:ascii="Tahoma" w:eastAsia="Times New Roman" w:hAnsi="Tahoma" w:cs="Tahoma"/>
        </w:rPr>
        <w:t xml:space="preserve">W przypadku wadium wniesionego w formie gwarancji lub poręczenia, oświadczenie zamawiającego o zwolnieniu wadium należy przesłać na adres poczty elektronicznej lub skrzynki </w:t>
      </w:r>
      <w:proofErr w:type="spellStart"/>
      <w:r w:rsidRPr="006B0498">
        <w:rPr>
          <w:rFonts w:ascii="Tahoma" w:eastAsia="Times New Roman" w:hAnsi="Tahoma" w:cs="Tahoma"/>
        </w:rPr>
        <w:t>ePUAP</w:t>
      </w:r>
      <w:proofErr w:type="spellEnd"/>
      <w:r w:rsidRPr="006B0498">
        <w:rPr>
          <w:rFonts w:ascii="Tahoma" w:eastAsia="Times New Roman" w:hAnsi="Tahoma" w:cs="Tahoma"/>
        </w:rPr>
        <w:t xml:space="preserve"> wystawcy gwarancji lub poręczenia</w:t>
      </w:r>
      <w:r w:rsidR="00EA4636">
        <w:rPr>
          <w:rFonts w:ascii="Tahoma" w:eastAsia="Times New Roman" w:hAnsi="Tahoma" w:cs="Tahoma"/>
        </w:rPr>
        <w:t>:</w:t>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595"/>
      </w:tblGrid>
      <w:tr w:rsidR="0084532D" w:rsidRPr="006B0498" w14:paraId="13026E2F" w14:textId="77777777" w:rsidTr="002E6404">
        <w:trPr>
          <w:trHeight w:val="597"/>
        </w:trPr>
        <w:tc>
          <w:tcPr>
            <w:tcW w:w="3331" w:type="dxa"/>
            <w:shd w:val="pct15" w:color="auto" w:fill="auto"/>
            <w:vAlign w:val="center"/>
          </w:tcPr>
          <w:p w14:paraId="34EB93F9" w14:textId="77777777" w:rsidR="0084532D" w:rsidRPr="006B0498" w:rsidRDefault="0084532D" w:rsidP="002E6404">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proofErr w:type="spellStart"/>
            <w:r w:rsidRPr="006B0498">
              <w:rPr>
                <w:rFonts w:ascii="Tahoma" w:eastAsia="Times New Roman" w:hAnsi="Tahoma" w:cs="Tahoma"/>
                <w:lang w:val="de-DE" w:eastAsia="pl-PL"/>
              </w:rPr>
              <w:t>e-mail</w:t>
            </w:r>
            <w:proofErr w:type="spellEnd"/>
          </w:p>
        </w:tc>
        <w:tc>
          <w:tcPr>
            <w:tcW w:w="5595" w:type="dxa"/>
            <w:vAlign w:val="center"/>
          </w:tcPr>
          <w:p w14:paraId="4C988A67" w14:textId="77777777" w:rsidR="0084532D" w:rsidRPr="006B0498" w:rsidRDefault="0084532D" w:rsidP="002E6404">
            <w:pPr>
              <w:keepNext/>
              <w:widowControl w:val="0"/>
              <w:spacing w:after="0" w:line="240" w:lineRule="auto"/>
              <w:rPr>
                <w:rFonts w:ascii="Tahoma" w:eastAsia="Times New Roman" w:hAnsi="Tahoma" w:cs="Tahoma"/>
                <w:lang w:val="de-DE" w:eastAsia="pl-PL"/>
              </w:rPr>
            </w:pPr>
          </w:p>
        </w:tc>
      </w:tr>
      <w:tr w:rsidR="0084532D" w:rsidRPr="006B0498" w14:paraId="190B1BCD" w14:textId="77777777" w:rsidTr="002E6404">
        <w:trPr>
          <w:trHeight w:val="563"/>
        </w:trPr>
        <w:tc>
          <w:tcPr>
            <w:tcW w:w="3331" w:type="dxa"/>
            <w:shd w:val="pct15" w:color="auto" w:fill="auto"/>
            <w:vAlign w:val="center"/>
          </w:tcPr>
          <w:p w14:paraId="5F49AF9A" w14:textId="77777777" w:rsidR="0084532D" w:rsidRPr="006B0498" w:rsidRDefault="0084532D" w:rsidP="002E6404">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r w:rsidRPr="006B0498">
              <w:rPr>
                <w:rFonts w:ascii="Tahoma" w:eastAsia="Times New Roman" w:hAnsi="Tahoma" w:cs="Tahoma"/>
                <w:bCs/>
                <w:lang w:eastAsia="pl-PL"/>
              </w:rPr>
              <w:t xml:space="preserve">skrzynki </w:t>
            </w:r>
            <w:proofErr w:type="spellStart"/>
            <w:r w:rsidRPr="006B0498">
              <w:rPr>
                <w:rFonts w:ascii="Tahoma" w:eastAsia="Times New Roman" w:hAnsi="Tahoma" w:cs="Tahoma"/>
                <w:bCs/>
                <w:lang w:eastAsia="pl-PL"/>
              </w:rPr>
              <w:t>ePUAP</w:t>
            </w:r>
            <w:proofErr w:type="spellEnd"/>
          </w:p>
        </w:tc>
        <w:tc>
          <w:tcPr>
            <w:tcW w:w="5595" w:type="dxa"/>
            <w:vAlign w:val="center"/>
          </w:tcPr>
          <w:p w14:paraId="28E29F6F" w14:textId="77777777" w:rsidR="0084532D" w:rsidRPr="006B0498" w:rsidRDefault="0084532D" w:rsidP="002E6404">
            <w:pPr>
              <w:keepNext/>
              <w:widowControl w:val="0"/>
              <w:spacing w:after="0" w:line="240" w:lineRule="auto"/>
              <w:rPr>
                <w:rFonts w:ascii="Tahoma" w:eastAsia="Times New Roman" w:hAnsi="Tahoma" w:cs="Tahoma"/>
                <w:lang w:val="de-DE" w:eastAsia="pl-PL"/>
              </w:rPr>
            </w:pPr>
          </w:p>
        </w:tc>
      </w:tr>
    </w:tbl>
    <w:p w14:paraId="5A363CF8" w14:textId="77777777" w:rsidR="000543E7" w:rsidRDefault="000543E7" w:rsidP="0084532D">
      <w:pPr>
        <w:tabs>
          <w:tab w:val="left" w:pos="9514"/>
          <w:tab w:val="left" w:pos="9940"/>
        </w:tabs>
        <w:spacing w:after="0" w:line="240" w:lineRule="auto"/>
        <w:jc w:val="both"/>
        <w:rPr>
          <w:rFonts w:ascii="Tahoma" w:eastAsia="Times New Roman" w:hAnsi="Tahoma" w:cs="Tahoma"/>
          <w:lang w:eastAsia="pl-PL"/>
        </w:rPr>
      </w:pPr>
    </w:p>
    <w:p w14:paraId="6DCDEA74" w14:textId="77777777" w:rsidR="0084532D" w:rsidRPr="006B0498" w:rsidRDefault="0084532D" w:rsidP="0084532D">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8.</w:t>
      </w:r>
      <w:r w:rsidR="000543E7">
        <w:rPr>
          <w:rFonts w:ascii="Tahoma" w:eastAsia="Times New Roman" w:hAnsi="Tahoma" w:cs="Tahoma"/>
          <w:lang w:eastAsia="pl-PL"/>
        </w:rPr>
        <w:t xml:space="preserve"> </w:t>
      </w:r>
      <w:r w:rsidRPr="006B0498">
        <w:rPr>
          <w:rFonts w:ascii="Tahoma" w:eastAsia="Times New Roman" w:hAnsi="Tahoma" w:cs="Tahoma"/>
          <w:lang w:eastAsia="pl-PL"/>
        </w:rPr>
        <w:t>Oświadczamy, że zapoznaliśmy się ze Specyfikacją Warunków Zamówienia i akceptujemy wszystkie warunki w niej zawarte.</w:t>
      </w:r>
    </w:p>
    <w:p w14:paraId="0FA867B8" w14:textId="77777777" w:rsidR="0084532D" w:rsidRPr="006B0498" w:rsidRDefault="0084532D" w:rsidP="0084532D">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9.</w:t>
      </w:r>
      <w:r w:rsidR="000543E7">
        <w:rPr>
          <w:rFonts w:ascii="Tahoma" w:eastAsia="Times New Roman" w:hAnsi="Tahoma" w:cs="Tahoma"/>
          <w:lang w:eastAsia="pl-PL"/>
        </w:rPr>
        <w:t xml:space="preserve"> </w:t>
      </w:r>
      <w:r w:rsidRPr="006B0498">
        <w:rPr>
          <w:rFonts w:ascii="Tahoma" w:eastAsia="Times New Roman" w:hAnsi="Tahoma" w:cs="Tahoma"/>
          <w:lang w:eastAsia="pl-PL"/>
        </w:rPr>
        <w:t>Oświadczamy, że uzyskaliśmy wszelkie informacje niezbędne do prawidłowego przygotowania i złożenia niniejszej oferty.</w:t>
      </w:r>
    </w:p>
    <w:p w14:paraId="4A9FAFD2" w14:textId="77777777" w:rsidR="0084532D" w:rsidRPr="00FC7413" w:rsidRDefault="0084532D" w:rsidP="0084532D">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10.</w:t>
      </w:r>
      <w:r w:rsidR="000543E7">
        <w:rPr>
          <w:rFonts w:ascii="Tahoma" w:eastAsia="Times New Roman" w:hAnsi="Tahoma" w:cs="Tahoma"/>
          <w:lang w:eastAsia="pl-PL"/>
        </w:rPr>
        <w:t xml:space="preserve"> </w:t>
      </w:r>
      <w:r w:rsidRPr="006B0498">
        <w:rPr>
          <w:rFonts w:ascii="Tahoma" w:eastAsia="Times New Roman" w:hAnsi="Tahoma" w:cs="Tahoma"/>
          <w:lang w:eastAsia="pl-PL"/>
        </w:rPr>
        <w:t>Oświadczamy, że zapoznaliśmy się z projektowanymi postanowieniami umowy, określonymi w załączniku nr 1</w:t>
      </w:r>
      <w:r>
        <w:rPr>
          <w:rFonts w:ascii="Tahoma" w:eastAsia="Times New Roman" w:hAnsi="Tahoma" w:cs="Tahoma"/>
          <w:lang w:eastAsia="pl-PL"/>
        </w:rPr>
        <w:t>1</w:t>
      </w:r>
      <w:r w:rsidRPr="006B0498">
        <w:rPr>
          <w:rFonts w:ascii="Tahoma" w:eastAsia="Times New Roman" w:hAnsi="Tahoma" w:cs="Tahoma"/>
          <w:lang w:eastAsia="pl-PL"/>
        </w:rPr>
        <w:t xml:space="preserve"> do Specyfikacji Warunków Zamówienia i zobowiązujemy się, w przypadku wyboru naszej oferty, </w:t>
      </w:r>
      <w:r w:rsidRPr="00FC7413">
        <w:rPr>
          <w:rFonts w:ascii="Tahoma" w:eastAsia="Times New Roman" w:hAnsi="Tahoma" w:cs="Tahoma"/>
          <w:lang w:eastAsia="pl-PL"/>
        </w:rPr>
        <w:t>do zawarcia umowy zgodnej z niniejszą ofertą, na warunkach w nich określonych.</w:t>
      </w:r>
    </w:p>
    <w:p w14:paraId="6B28EB0C" w14:textId="3D96BA0E" w:rsidR="0084532D" w:rsidRPr="006B0498" w:rsidRDefault="0084532D" w:rsidP="0084532D">
      <w:pPr>
        <w:widowControl w:val="0"/>
        <w:autoSpaceDE w:val="0"/>
        <w:autoSpaceDN w:val="0"/>
        <w:adjustRightInd w:val="0"/>
        <w:spacing w:after="0" w:line="240" w:lineRule="auto"/>
        <w:jc w:val="both"/>
        <w:rPr>
          <w:rFonts w:ascii="Tahoma" w:eastAsia="Times New Roman" w:hAnsi="Tahoma" w:cs="Tahoma"/>
          <w:color w:val="000000"/>
          <w:lang w:eastAsia="pl-PL"/>
        </w:rPr>
      </w:pPr>
      <w:r w:rsidRPr="00FC7413">
        <w:rPr>
          <w:rFonts w:ascii="Tahoma" w:eastAsia="Times New Roman" w:hAnsi="Tahoma" w:cs="Tahoma"/>
          <w:lang w:eastAsia="pl-PL"/>
        </w:rPr>
        <w:t>11.</w:t>
      </w:r>
      <w:r w:rsidR="000543E7" w:rsidRPr="00FC7413">
        <w:rPr>
          <w:rFonts w:ascii="Tahoma" w:eastAsia="Times New Roman" w:hAnsi="Tahoma" w:cs="Tahoma"/>
          <w:lang w:eastAsia="pl-PL"/>
        </w:rPr>
        <w:t xml:space="preserve"> </w:t>
      </w:r>
      <w:r w:rsidRPr="00FC7413">
        <w:rPr>
          <w:rFonts w:ascii="Tahoma" w:eastAsia="Times New Roman" w:hAnsi="Tahoma" w:cs="Tahoma"/>
          <w:lang w:eastAsia="pl-PL"/>
        </w:rPr>
        <w:t xml:space="preserve">Oświadczamy, że jesteśmy związani niniejszą ofertą od dnia upływu terminu składania ofert </w:t>
      </w:r>
      <w:r w:rsidRPr="00FC7413">
        <w:rPr>
          <w:rFonts w:ascii="Tahoma" w:eastAsia="Times New Roman" w:hAnsi="Tahoma" w:cs="Tahoma"/>
          <w:b/>
          <w:lang w:eastAsia="pl-PL"/>
        </w:rPr>
        <w:t xml:space="preserve">do dnia: </w:t>
      </w:r>
      <w:r w:rsidR="00FC7413" w:rsidRPr="00FC7413">
        <w:rPr>
          <w:rFonts w:ascii="Tahoma" w:eastAsia="Times New Roman" w:hAnsi="Tahoma" w:cs="Tahoma"/>
          <w:b/>
          <w:lang w:eastAsia="pl-PL"/>
        </w:rPr>
        <w:t>7 lipca</w:t>
      </w:r>
      <w:r w:rsidRPr="00FC7413">
        <w:rPr>
          <w:rFonts w:ascii="Tahoma" w:eastAsia="Times New Roman" w:hAnsi="Tahoma" w:cs="Tahoma"/>
          <w:b/>
          <w:lang w:eastAsia="pl-PL"/>
        </w:rPr>
        <w:t xml:space="preserve"> 2022 </w:t>
      </w:r>
      <w:r w:rsidRPr="001761C9">
        <w:rPr>
          <w:rFonts w:ascii="Tahoma" w:eastAsia="Times New Roman" w:hAnsi="Tahoma" w:cs="Tahoma"/>
          <w:b/>
          <w:color w:val="000000"/>
          <w:lang w:eastAsia="pl-PL"/>
        </w:rPr>
        <w:t>r.</w:t>
      </w:r>
    </w:p>
    <w:p w14:paraId="1BCE0A72" w14:textId="77777777" w:rsidR="0084532D" w:rsidRPr="006B0498" w:rsidRDefault="0084532D" w:rsidP="0084532D">
      <w:pPr>
        <w:tabs>
          <w:tab w:val="num" w:pos="1420"/>
        </w:tabs>
        <w:spacing w:before="240" w:after="240" w:line="240" w:lineRule="auto"/>
        <w:jc w:val="both"/>
        <w:rPr>
          <w:rFonts w:ascii="Tahoma" w:eastAsia="Times New Roman" w:hAnsi="Tahoma" w:cs="Tahoma"/>
        </w:rPr>
      </w:pPr>
      <w:r w:rsidRPr="006B0498">
        <w:rPr>
          <w:rFonts w:ascii="Tahoma" w:eastAsia="Times New Roman" w:hAnsi="Tahoma" w:cs="Tahoma"/>
        </w:rPr>
        <w:t>12.Oświadczam/y, że zamierzam/y powierzyć wykonanie następujących części zamówienia podwykonawcom;</w:t>
      </w:r>
    </w:p>
    <w:tbl>
      <w:tblPr>
        <w:tblStyle w:val="Tabela-Siatka"/>
        <w:tblW w:w="9575" w:type="dxa"/>
        <w:jc w:val="center"/>
        <w:tblInd w:w="0" w:type="dxa"/>
        <w:tblLook w:val="04A0" w:firstRow="1" w:lastRow="0" w:firstColumn="1" w:lastColumn="0" w:noHBand="0" w:noVBand="1"/>
      </w:tblPr>
      <w:tblGrid>
        <w:gridCol w:w="2940"/>
        <w:gridCol w:w="3717"/>
        <w:gridCol w:w="2918"/>
      </w:tblGrid>
      <w:tr w:rsidR="00AB02C2" w:rsidRPr="006B0498" w14:paraId="35295C0A" w14:textId="77777777" w:rsidTr="00AB02C2">
        <w:trPr>
          <w:jc w:val="center"/>
        </w:trPr>
        <w:tc>
          <w:tcPr>
            <w:tcW w:w="2940" w:type="dxa"/>
            <w:tcBorders>
              <w:top w:val="single" w:sz="4" w:space="0" w:color="auto"/>
              <w:left w:val="single" w:sz="4" w:space="0" w:color="auto"/>
              <w:bottom w:val="single" w:sz="4" w:space="0" w:color="auto"/>
              <w:right w:val="single" w:sz="4" w:space="0" w:color="auto"/>
            </w:tcBorders>
            <w:shd w:val="pct12" w:color="auto" w:fill="auto"/>
          </w:tcPr>
          <w:p w14:paraId="4A737E39" w14:textId="77777777" w:rsidR="00AB02C2" w:rsidRPr="00D117E6" w:rsidRDefault="00AB02C2" w:rsidP="002E6404">
            <w:pPr>
              <w:jc w:val="center"/>
              <w:rPr>
                <w:rFonts w:ascii="Tahoma" w:eastAsia="Times New Roman" w:hAnsi="Tahoma" w:cs="Tahoma"/>
                <w:b/>
                <w:bCs/>
              </w:rPr>
            </w:pPr>
            <w:r>
              <w:rPr>
                <w:rFonts w:ascii="Tahoma" w:eastAsia="Times New Roman" w:hAnsi="Tahoma" w:cs="Tahoma"/>
                <w:b/>
                <w:bCs/>
              </w:rPr>
              <w:t>Nr części zamówienia</w:t>
            </w:r>
          </w:p>
        </w:tc>
        <w:tc>
          <w:tcPr>
            <w:tcW w:w="3717"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77777777" w:rsidR="00AB02C2" w:rsidRPr="00D117E6" w:rsidRDefault="00AB02C2" w:rsidP="002E6404">
            <w:pPr>
              <w:jc w:val="center"/>
              <w:rPr>
                <w:rFonts w:ascii="Tahoma" w:eastAsia="Times New Roman" w:hAnsi="Tahoma" w:cs="Tahoma"/>
                <w:b/>
              </w:rPr>
            </w:pPr>
            <w:r w:rsidRPr="00D117E6">
              <w:rPr>
                <w:rFonts w:ascii="Tahoma" w:eastAsia="Times New Roman" w:hAnsi="Tahoma" w:cs="Tahoma"/>
                <w:b/>
                <w:bCs/>
              </w:rPr>
              <w:t>Części zamówienia, których wykonanie zostanie powierzone podwykonawcom</w:t>
            </w:r>
          </w:p>
        </w:tc>
        <w:tc>
          <w:tcPr>
            <w:tcW w:w="2918"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AB02C2" w:rsidRPr="00D117E6" w:rsidRDefault="00AB02C2" w:rsidP="002E6404">
            <w:pPr>
              <w:jc w:val="center"/>
              <w:rPr>
                <w:rFonts w:ascii="Tahoma" w:eastAsia="Times New Roman" w:hAnsi="Tahoma" w:cs="Tahoma"/>
                <w:b/>
                <w:bCs/>
              </w:rPr>
            </w:pPr>
            <w:r w:rsidRPr="00D117E6">
              <w:rPr>
                <w:rFonts w:ascii="Tahoma" w:eastAsia="Times New Roman" w:hAnsi="Tahoma" w:cs="Tahoma"/>
                <w:b/>
                <w:bCs/>
              </w:rPr>
              <w:t>Nazwa, siedziba podwykonawcy</w:t>
            </w:r>
          </w:p>
          <w:p w14:paraId="12C5465F" w14:textId="77777777" w:rsidR="00AB02C2" w:rsidRPr="006B0498" w:rsidRDefault="00AB02C2" w:rsidP="002E6404">
            <w:pPr>
              <w:jc w:val="center"/>
              <w:rPr>
                <w:rFonts w:ascii="Tahoma" w:eastAsia="Times New Roman" w:hAnsi="Tahoma" w:cs="Tahoma"/>
                <w:b/>
                <w:sz w:val="22"/>
                <w:szCs w:val="22"/>
              </w:rPr>
            </w:pPr>
            <w:r w:rsidRPr="00D117E6">
              <w:rPr>
                <w:rFonts w:ascii="Tahoma" w:eastAsia="Times New Roman" w:hAnsi="Tahoma" w:cs="Tahoma"/>
                <w:b/>
                <w:bCs/>
              </w:rPr>
              <w:t>(o ile są znane)</w:t>
            </w:r>
          </w:p>
        </w:tc>
      </w:tr>
      <w:tr w:rsidR="00AB02C2" w:rsidRPr="006B0498" w14:paraId="3A46B867" w14:textId="77777777" w:rsidTr="00AB02C2">
        <w:trPr>
          <w:jc w:val="center"/>
        </w:trPr>
        <w:tc>
          <w:tcPr>
            <w:tcW w:w="2940" w:type="dxa"/>
            <w:tcBorders>
              <w:top w:val="single" w:sz="4" w:space="0" w:color="auto"/>
              <w:left w:val="single" w:sz="4" w:space="0" w:color="auto"/>
              <w:bottom w:val="single" w:sz="4" w:space="0" w:color="auto"/>
              <w:right w:val="single" w:sz="4" w:space="0" w:color="auto"/>
            </w:tcBorders>
            <w:vAlign w:val="center"/>
          </w:tcPr>
          <w:p w14:paraId="0EBCC7F3" w14:textId="77777777" w:rsidR="00AB02C2" w:rsidRPr="006B0498" w:rsidRDefault="00AB02C2" w:rsidP="00AB02C2">
            <w:pPr>
              <w:rPr>
                <w:rFonts w:ascii="Tahoma" w:eastAsia="Times New Roman" w:hAnsi="Tahoma" w:cs="Tahoma"/>
              </w:rPr>
            </w:pPr>
            <w:r>
              <w:rPr>
                <w:rFonts w:ascii="Tahoma" w:eastAsia="Times New Roman" w:hAnsi="Tahoma" w:cs="Tahoma"/>
              </w:rPr>
              <w:t>Część I</w:t>
            </w:r>
          </w:p>
        </w:tc>
        <w:tc>
          <w:tcPr>
            <w:tcW w:w="3717" w:type="dxa"/>
            <w:tcBorders>
              <w:top w:val="single" w:sz="4" w:space="0" w:color="auto"/>
              <w:left w:val="single" w:sz="4" w:space="0" w:color="auto"/>
              <w:bottom w:val="single" w:sz="4" w:space="0" w:color="auto"/>
              <w:right w:val="single" w:sz="4" w:space="0" w:color="auto"/>
            </w:tcBorders>
          </w:tcPr>
          <w:p w14:paraId="7B4F605C" w14:textId="77777777" w:rsidR="00AB02C2" w:rsidRPr="006B0498" w:rsidRDefault="00AB02C2" w:rsidP="002E6404">
            <w:pPr>
              <w:rPr>
                <w:rFonts w:ascii="Tahoma" w:eastAsia="Times New Roman" w:hAnsi="Tahoma" w:cs="Tahoma"/>
                <w:sz w:val="22"/>
                <w:szCs w:val="22"/>
              </w:rPr>
            </w:pPr>
          </w:p>
          <w:p w14:paraId="2F309445" w14:textId="77777777" w:rsidR="00AB02C2" w:rsidRPr="006B0498" w:rsidRDefault="00AB02C2" w:rsidP="002E6404">
            <w:pPr>
              <w:rPr>
                <w:rFonts w:ascii="Tahoma" w:eastAsia="Times New Roman" w:hAnsi="Tahoma" w:cs="Tahoma"/>
                <w:sz w:val="22"/>
                <w:szCs w:val="22"/>
              </w:rPr>
            </w:pPr>
          </w:p>
        </w:tc>
        <w:tc>
          <w:tcPr>
            <w:tcW w:w="2918" w:type="dxa"/>
            <w:tcBorders>
              <w:top w:val="single" w:sz="4" w:space="0" w:color="auto"/>
              <w:left w:val="single" w:sz="4" w:space="0" w:color="auto"/>
              <w:bottom w:val="single" w:sz="4" w:space="0" w:color="auto"/>
              <w:right w:val="single" w:sz="4" w:space="0" w:color="auto"/>
            </w:tcBorders>
          </w:tcPr>
          <w:p w14:paraId="75B4F5CD" w14:textId="77777777" w:rsidR="00AB02C2" w:rsidRPr="006B0498" w:rsidRDefault="00AB02C2" w:rsidP="002E6404">
            <w:pPr>
              <w:rPr>
                <w:rFonts w:ascii="Tahoma" w:eastAsia="Times New Roman" w:hAnsi="Tahoma" w:cs="Tahoma"/>
                <w:sz w:val="22"/>
                <w:szCs w:val="22"/>
              </w:rPr>
            </w:pPr>
          </w:p>
        </w:tc>
      </w:tr>
      <w:tr w:rsidR="00AB02C2" w:rsidRPr="006B0498" w14:paraId="02D0D313" w14:textId="77777777" w:rsidTr="00AB02C2">
        <w:trPr>
          <w:trHeight w:val="467"/>
          <w:jc w:val="center"/>
        </w:trPr>
        <w:tc>
          <w:tcPr>
            <w:tcW w:w="2940" w:type="dxa"/>
            <w:tcBorders>
              <w:top w:val="single" w:sz="4" w:space="0" w:color="auto"/>
              <w:left w:val="single" w:sz="4" w:space="0" w:color="auto"/>
              <w:bottom w:val="single" w:sz="4" w:space="0" w:color="auto"/>
              <w:right w:val="single" w:sz="4" w:space="0" w:color="auto"/>
            </w:tcBorders>
            <w:vAlign w:val="center"/>
          </w:tcPr>
          <w:p w14:paraId="461D15DE" w14:textId="77777777" w:rsidR="00AB02C2" w:rsidRPr="006B0498" w:rsidRDefault="00AB02C2" w:rsidP="00AB02C2">
            <w:pPr>
              <w:rPr>
                <w:rFonts w:ascii="Tahoma" w:eastAsia="Times New Roman" w:hAnsi="Tahoma" w:cs="Tahoma"/>
              </w:rPr>
            </w:pPr>
            <w:r>
              <w:rPr>
                <w:rFonts w:ascii="Tahoma" w:eastAsia="Times New Roman" w:hAnsi="Tahoma" w:cs="Tahoma"/>
              </w:rPr>
              <w:t>Część II</w:t>
            </w:r>
          </w:p>
        </w:tc>
        <w:tc>
          <w:tcPr>
            <w:tcW w:w="3717" w:type="dxa"/>
            <w:tcBorders>
              <w:top w:val="single" w:sz="4" w:space="0" w:color="auto"/>
              <w:left w:val="single" w:sz="4" w:space="0" w:color="auto"/>
              <w:bottom w:val="single" w:sz="4" w:space="0" w:color="auto"/>
              <w:right w:val="single" w:sz="4" w:space="0" w:color="auto"/>
            </w:tcBorders>
          </w:tcPr>
          <w:p w14:paraId="64DCC64E" w14:textId="77777777" w:rsidR="00AB02C2" w:rsidRPr="006B0498" w:rsidRDefault="00AB02C2" w:rsidP="002E6404">
            <w:pPr>
              <w:rPr>
                <w:rFonts w:ascii="Tahoma" w:eastAsia="Times New Roman" w:hAnsi="Tahoma" w:cs="Tahoma"/>
              </w:rPr>
            </w:pPr>
          </w:p>
        </w:tc>
        <w:tc>
          <w:tcPr>
            <w:tcW w:w="2918" w:type="dxa"/>
            <w:tcBorders>
              <w:top w:val="single" w:sz="4" w:space="0" w:color="auto"/>
              <w:left w:val="single" w:sz="4" w:space="0" w:color="auto"/>
              <w:bottom w:val="single" w:sz="4" w:space="0" w:color="auto"/>
              <w:right w:val="single" w:sz="4" w:space="0" w:color="auto"/>
            </w:tcBorders>
          </w:tcPr>
          <w:p w14:paraId="04B08451" w14:textId="77777777" w:rsidR="00AB02C2" w:rsidRPr="006B0498" w:rsidRDefault="00AB02C2" w:rsidP="002E6404">
            <w:pPr>
              <w:rPr>
                <w:rFonts w:ascii="Tahoma" w:eastAsia="Times New Roman" w:hAnsi="Tahoma" w:cs="Tahoma"/>
              </w:rPr>
            </w:pPr>
          </w:p>
        </w:tc>
      </w:tr>
      <w:tr w:rsidR="00AB02C2" w:rsidRPr="006B0498" w14:paraId="3CBB11CE" w14:textId="77777777" w:rsidTr="00AB02C2">
        <w:trPr>
          <w:trHeight w:val="545"/>
          <w:jc w:val="center"/>
        </w:trPr>
        <w:tc>
          <w:tcPr>
            <w:tcW w:w="2940" w:type="dxa"/>
            <w:tcBorders>
              <w:top w:val="single" w:sz="4" w:space="0" w:color="auto"/>
              <w:left w:val="single" w:sz="4" w:space="0" w:color="auto"/>
              <w:bottom w:val="single" w:sz="4" w:space="0" w:color="auto"/>
              <w:right w:val="single" w:sz="4" w:space="0" w:color="auto"/>
            </w:tcBorders>
            <w:vAlign w:val="center"/>
          </w:tcPr>
          <w:p w14:paraId="203E237F" w14:textId="77777777" w:rsidR="00AB02C2" w:rsidRPr="006B0498" w:rsidRDefault="00AB02C2" w:rsidP="00AB02C2">
            <w:pPr>
              <w:rPr>
                <w:rFonts w:ascii="Tahoma" w:eastAsia="Times New Roman" w:hAnsi="Tahoma" w:cs="Tahoma"/>
              </w:rPr>
            </w:pPr>
            <w:r>
              <w:rPr>
                <w:rFonts w:ascii="Tahoma" w:eastAsia="Times New Roman" w:hAnsi="Tahoma" w:cs="Tahoma"/>
              </w:rPr>
              <w:t>Część III</w:t>
            </w:r>
          </w:p>
        </w:tc>
        <w:tc>
          <w:tcPr>
            <w:tcW w:w="3717" w:type="dxa"/>
            <w:tcBorders>
              <w:top w:val="single" w:sz="4" w:space="0" w:color="auto"/>
              <w:left w:val="single" w:sz="4" w:space="0" w:color="auto"/>
              <w:bottom w:val="single" w:sz="4" w:space="0" w:color="auto"/>
              <w:right w:val="single" w:sz="4" w:space="0" w:color="auto"/>
            </w:tcBorders>
          </w:tcPr>
          <w:p w14:paraId="0AE47D55" w14:textId="77777777" w:rsidR="00AB02C2" w:rsidRPr="006B0498" w:rsidRDefault="00AB02C2" w:rsidP="002E6404">
            <w:pPr>
              <w:rPr>
                <w:rFonts w:ascii="Tahoma" w:eastAsia="Times New Roman" w:hAnsi="Tahoma" w:cs="Tahoma"/>
              </w:rPr>
            </w:pPr>
          </w:p>
        </w:tc>
        <w:tc>
          <w:tcPr>
            <w:tcW w:w="2918" w:type="dxa"/>
            <w:tcBorders>
              <w:top w:val="single" w:sz="4" w:space="0" w:color="auto"/>
              <w:left w:val="single" w:sz="4" w:space="0" w:color="auto"/>
              <w:bottom w:val="single" w:sz="4" w:space="0" w:color="auto"/>
              <w:right w:val="single" w:sz="4" w:space="0" w:color="auto"/>
            </w:tcBorders>
          </w:tcPr>
          <w:p w14:paraId="7AA8E737" w14:textId="77777777" w:rsidR="00AB02C2" w:rsidRPr="006B0498" w:rsidRDefault="00AB02C2" w:rsidP="002E6404">
            <w:pPr>
              <w:rPr>
                <w:rFonts w:ascii="Tahoma" w:eastAsia="Times New Roman" w:hAnsi="Tahoma" w:cs="Tahoma"/>
              </w:rPr>
            </w:pPr>
          </w:p>
        </w:tc>
      </w:tr>
    </w:tbl>
    <w:p w14:paraId="6FA6EA2B" w14:textId="77777777" w:rsidR="0084532D" w:rsidRPr="001B6EF4" w:rsidRDefault="0084532D" w:rsidP="0084532D">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1B6EF4">
        <w:rPr>
          <w:rFonts w:ascii="Tahoma" w:eastAsia="Times New Roman" w:hAnsi="Tahoma" w:cs="Tahoma"/>
          <w:sz w:val="20"/>
          <w:szCs w:val="20"/>
          <w:lang w:eastAsia="pl-PL"/>
        </w:rPr>
        <w:t>Uwaga! W przypadku braku wskazania  części zamówienia, której wykonanie będzie powierzone podwykonawcom, przyjmuje się, że całość zamówienia zostanie zrealizowana siłami własnymi wykonawcy.</w:t>
      </w:r>
    </w:p>
    <w:p w14:paraId="717267C2" w14:textId="77777777" w:rsidR="0084532D" w:rsidRDefault="0084532D" w:rsidP="0084532D">
      <w:pPr>
        <w:spacing w:after="0" w:line="240" w:lineRule="auto"/>
        <w:jc w:val="both"/>
        <w:rPr>
          <w:rFonts w:ascii="Tahoma" w:hAnsi="Tahoma" w:cs="Tahoma"/>
        </w:rPr>
      </w:pPr>
    </w:p>
    <w:p w14:paraId="4D036C4C" w14:textId="77777777" w:rsidR="0084532D" w:rsidRPr="006B0498" w:rsidRDefault="0084532D" w:rsidP="0084532D">
      <w:pPr>
        <w:spacing w:after="0" w:line="240" w:lineRule="auto"/>
        <w:jc w:val="both"/>
        <w:rPr>
          <w:rFonts w:ascii="Tahoma" w:eastAsia="Calibri" w:hAnsi="Tahoma" w:cs="Tahoma"/>
        </w:rPr>
      </w:pPr>
      <w:r w:rsidRPr="006B0498">
        <w:rPr>
          <w:rFonts w:ascii="Tahoma" w:hAnsi="Tahoma" w:cs="Tahoma"/>
        </w:rPr>
        <w:lastRenderedPageBreak/>
        <w:t>13.</w:t>
      </w:r>
      <w:r w:rsidR="004B63C5">
        <w:rPr>
          <w:rFonts w:ascii="Tahoma" w:hAnsi="Tahoma" w:cs="Tahoma"/>
        </w:rPr>
        <w:t xml:space="preserve"> </w:t>
      </w:r>
      <w:r w:rsidRPr="006B0498">
        <w:rPr>
          <w:rFonts w:ascii="Tahoma" w:eastAsia="Calibri" w:hAnsi="Tahoma" w:cs="Tahoma"/>
          <w:color w:val="000000"/>
        </w:rPr>
        <w:t>Oświadczam, że wypełniłem obowiązki informacyjne przewidziane w art. 13 lub art. 14 RODO</w:t>
      </w:r>
      <w:r w:rsidRPr="006B0498">
        <w:rPr>
          <w:rStyle w:val="Odwoanieprzypisudolnego"/>
          <w:rFonts w:ascii="Tahoma" w:eastAsia="Calibri" w:hAnsi="Tahoma" w:cs="Tahoma"/>
          <w:color w:val="000000"/>
        </w:rPr>
        <w:footnoteReference w:id="2"/>
      </w:r>
      <w:r w:rsidRPr="006B0498">
        <w:rPr>
          <w:rFonts w:ascii="Tahoma" w:eastAsia="Calibri" w:hAnsi="Tahoma" w:cs="Tahoma"/>
          <w:color w:val="000000"/>
        </w:rPr>
        <w:t xml:space="preserve"> wobec osób fizycznych, </w:t>
      </w:r>
      <w:r w:rsidRPr="006B0498">
        <w:rPr>
          <w:rFonts w:ascii="Tahoma" w:eastAsia="Calibri" w:hAnsi="Tahoma" w:cs="Tahoma"/>
        </w:rPr>
        <w:t>od których dane osobowe bezpośrednio lub pośrednio pozyskałem</w:t>
      </w:r>
      <w:r w:rsidRPr="006B0498">
        <w:rPr>
          <w:rFonts w:ascii="Tahoma" w:eastAsia="Calibri" w:hAnsi="Tahoma" w:cs="Tahoma"/>
          <w:color w:val="000000"/>
        </w:rPr>
        <w:t xml:space="preserve"> w celu ubiegania się o udzielenie zamówienia publicznego w niniejszym postępowaniu</w:t>
      </w:r>
      <w:r w:rsidRPr="006B0498">
        <w:rPr>
          <w:rFonts w:ascii="Tahoma" w:eastAsia="Calibri" w:hAnsi="Tahoma" w:cs="Tahoma"/>
        </w:rPr>
        <w:t>**.</w:t>
      </w:r>
    </w:p>
    <w:p w14:paraId="175E6BF7" w14:textId="77777777" w:rsidR="0084532D" w:rsidRPr="006B0498" w:rsidRDefault="0084532D" w:rsidP="0084532D">
      <w:pPr>
        <w:spacing w:after="0" w:line="240" w:lineRule="auto"/>
        <w:jc w:val="both"/>
        <w:rPr>
          <w:rFonts w:ascii="Tahoma" w:eastAsia="Times New Roman" w:hAnsi="Tahoma" w:cs="Tahoma"/>
          <w:lang w:eastAsia="pl-PL"/>
        </w:rPr>
      </w:pPr>
    </w:p>
    <w:p w14:paraId="1C6099BB" w14:textId="77777777" w:rsidR="0084532D" w:rsidRPr="006B0498" w:rsidRDefault="0084532D" w:rsidP="0084532D">
      <w:pPr>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14.</w:t>
      </w:r>
      <w:r w:rsidR="004B63C5">
        <w:rPr>
          <w:rFonts w:ascii="Tahoma" w:eastAsia="Times New Roman" w:hAnsi="Tahoma" w:cs="Tahoma"/>
          <w:lang w:eastAsia="pl-PL"/>
        </w:rPr>
        <w:t xml:space="preserve"> </w:t>
      </w:r>
      <w:r w:rsidRPr="006B0498">
        <w:rPr>
          <w:rFonts w:ascii="Tahoma" w:eastAsia="Times New Roman" w:hAnsi="Tahoma" w:cs="Tahoma"/>
          <w:lang w:eastAsia="pl-PL"/>
        </w:rPr>
        <w:t>Wraz z ofertą składamy następujące oświadczenia i dokumenty:</w:t>
      </w:r>
    </w:p>
    <w:p w14:paraId="40F65AD9" w14:textId="77777777" w:rsidR="0084532D" w:rsidRPr="006B0498" w:rsidRDefault="0084532D" w:rsidP="0084532D">
      <w:pPr>
        <w:tabs>
          <w:tab w:val="left" w:pos="9514"/>
          <w:tab w:val="left" w:pos="9940"/>
        </w:tabs>
        <w:spacing w:after="0" w:line="360" w:lineRule="auto"/>
        <w:jc w:val="both"/>
        <w:rPr>
          <w:rFonts w:ascii="Tahoma" w:eastAsia="Times New Roman" w:hAnsi="Tahoma" w:cs="Tahoma"/>
          <w:lang w:eastAsia="pl-PL"/>
        </w:rPr>
      </w:pPr>
    </w:p>
    <w:p w14:paraId="46080E59" w14:textId="77777777" w:rsidR="0084532D" w:rsidRPr="006B0498" w:rsidRDefault="0084532D" w:rsidP="0084532D">
      <w:pPr>
        <w:spacing w:after="0" w:line="480" w:lineRule="auto"/>
        <w:jc w:val="both"/>
        <w:rPr>
          <w:rFonts w:ascii="Tahoma" w:hAnsi="Tahoma" w:cs="Tahoma"/>
          <w:lang w:val="x-none" w:eastAsia="x-none"/>
        </w:rPr>
      </w:pPr>
      <w:r w:rsidRPr="006B0498">
        <w:rPr>
          <w:rFonts w:ascii="Tahoma" w:hAnsi="Tahoma" w:cs="Tahoma"/>
          <w:lang w:eastAsia="x-none"/>
        </w:rPr>
        <w:t>1.</w:t>
      </w:r>
      <w:r w:rsidRPr="006B0498">
        <w:rPr>
          <w:rFonts w:ascii="Tahoma" w:hAnsi="Tahoma" w:cs="Tahoma"/>
          <w:lang w:val="x-none" w:eastAsia="x-none"/>
        </w:rPr>
        <w:t>...................................................................................</w:t>
      </w:r>
    </w:p>
    <w:p w14:paraId="3E1B4C2A" w14:textId="77777777" w:rsidR="0084532D" w:rsidRPr="006B0498" w:rsidRDefault="0084532D" w:rsidP="0084532D">
      <w:pPr>
        <w:spacing w:after="0" w:line="480" w:lineRule="auto"/>
        <w:jc w:val="both"/>
        <w:rPr>
          <w:rFonts w:ascii="Tahoma" w:eastAsia="Times New Roman" w:hAnsi="Tahoma" w:cs="Tahoma"/>
          <w:lang w:eastAsia="pl-PL"/>
        </w:rPr>
      </w:pPr>
      <w:r w:rsidRPr="006B0498">
        <w:rPr>
          <w:rFonts w:ascii="Tahoma" w:eastAsia="Times New Roman" w:hAnsi="Tahoma" w:cs="Tahoma"/>
          <w:lang w:eastAsia="pl-PL"/>
        </w:rPr>
        <w:t>2....................................................................................</w:t>
      </w:r>
    </w:p>
    <w:p w14:paraId="3845CD50" w14:textId="77777777" w:rsidR="0084532D" w:rsidRPr="006B0498" w:rsidRDefault="0084532D" w:rsidP="0084532D">
      <w:pPr>
        <w:spacing w:after="0" w:line="480" w:lineRule="auto"/>
        <w:jc w:val="both"/>
        <w:rPr>
          <w:rFonts w:ascii="Tahoma" w:hAnsi="Tahoma" w:cs="Tahoma"/>
          <w:lang w:val="x-none" w:eastAsia="x-none"/>
        </w:rPr>
      </w:pPr>
      <w:r w:rsidRPr="006B0498">
        <w:rPr>
          <w:rFonts w:ascii="Tahoma" w:hAnsi="Tahoma" w:cs="Tahoma"/>
          <w:lang w:eastAsia="x-none"/>
        </w:rPr>
        <w:t>3</w:t>
      </w:r>
      <w:r w:rsidRPr="006B0498">
        <w:rPr>
          <w:rFonts w:ascii="Tahoma" w:hAnsi="Tahoma" w:cs="Tahoma"/>
          <w:lang w:val="x-none" w:eastAsia="x-none"/>
        </w:rPr>
        <w:t>.</w:t>
      </w:r>
      <w:r w:rsidRPr="006B0498">
        <w:rPr>
          <w:rFonts w:ascii="Tahoma" w:hAnsi="Tahoma" w:cs="Tahoma"/>
          <w:lang w:eastAsia="x-none"/>
        </w:rPr>
        <w:t>.</w:t>
      </w:r>
      <w:r w:rsidRPr="006B0498">
        <w:rPr>
          <w:rFonts w:ascii="Tahoma" w:hAnsi="Tahoma" w:cs="Tahoma"/>
          <w:lang w:val="x-none" w:eastAsia="x-none"/>
        </w:rPr>
        <w:t>..................................................................................</w:t>
      </w:r>
    </w:p>
    <w:p w14:paraId="68E238AC" w14:textId="77777777" w:rsidR="0084532D" w:rsidRPr="00DF482E" w:rsidRDefault="0084532D" w:rsidP="0084532D">
      <w:pPr>
        <w:spacing w:after="0" w:line="240" w:lineRule="auto"/>
        <w:ind w:left="3545" w:hanging="3545"/>
        <w:rPr>
          <w:rFonts w:ascii="Tahoma" w:eastAsia="Times New Roman" w:hAnsi="Tahoma" w:cs="Tahoma"/>
          <w:sz w:val="16"/>
          <w:szCs w:val="16"/>
          <w:lang w:eastAsia="pl-PL"/>
        </w:rPr>
      </w:pPr>
      <w:r w:rsidRPr="00DF482E">
        <w:rPr>
          <w:rFonts w:ascii="Tahoma" w:eastAsia="Times New Roman" w:hAnsi="Tahoma" w:cs="Tahoma"/>
          <w:sz w:val="20"/>
          <w:szCs w:val="20"/>
          <w:lang w:eastAsia="pl-PL"/>
        </w:rPr>
        <w:tab/>
      </w:r>
      <w:r>
        <w:rPr>
          <w:rFonts w:ascii="Tahoma" w:eastAsia="Times New Roman" w:hAnsi="Tahoma" w:cs="Tahoma"/>
          <w:sz w:val="20"/>
          <w:szCs w:val="20"/>
          <w:lang w:eastAsia="pl-PL"/>
        </w:rPr>
        <w:tab/>
      </w:r>
      <w:r>
        <w:rPr>
          <w:rFonts w:ascii="Tahoma" w:eastAsia="Times New Roman" w:hAnsi="Tahoma" w:cs="Tahoma"/>
          <w:sz w:val="20"/>
          <w:szCs w:val="20"/>
          <w:lang w:eastAsia="pl-PL"/>
        </w:rPr>
        <w:tab/>
      </w:r>
      <w:r>
        <w:rPr>
          <w:rFonts w:ascii="Tahoma" w:eastAsia="Times New Roman" w:hAnsi="Tahoma" w:cs="Tahoma"/>
          <w:sz w:val="20"/>
          <w:szCs w:val="20"/>
          <w:lang w:eastAsia="pl-PL"/>
        </w:rPr>
        <w:tab/>
      </w:r>
      <w:r>
        <w:rPr>
          <w:rFonts w:ascii="Tahoma" w:eastAsia="Times New Roman" w:hAnsi="Tahoma" w:cs="Tahoma"/>
          <w:sz w:val="20"/>
          <w:szCs w:val="20"/>
          <w:lang w:eastAsia="pl-PL"/>
        </w:rPr>
        <w:tab/>
      </w:r>
      <w:r>
        <w:rPr>
          <w:rFonts w:ascii="Tahoma" w:eastAsia="Times New Roman" w:hAnsi="Tahoma" w:cs="Tahoma"/>
          <w:sz w:val="16"/>
          <w:szCs w:val="16"/>
          <w:lang w:eastAsia="pl-PL"/>
        </w:rPr>
        <w:t>....................................................</w:t>
      </w:r>
    </w:p>
    <w:p w14:paraId="49A50AAE" w14:textId="77777777" w:rsidR="0084532D" w:rsidRPr="00F97F76" w:rsidRDefault="0084532D" w:rsidP="0084532D">
      <w:pPr>
        <w:spacing w:after="0" w:line="240" w:lineRule="auto"/>
        <w:ind w:left="6372"/>
        <w:jc w:val="center"/>
        <w:rPr>
          <w:rFonts w:ascii="Tahoma" w:eastAsia="Times New Roman" w:hAnsi="Tahoma" w:cs="Tahoma"/>
          <w:sz w:val="18"/>
          <w:szCs w:val="18"/>
          <w:u w:val="single"/>
          <w:lang w:eastAsia="pl-PL"/>
        </w:rPr>
      </w:pPr>
      <w:r w:rsidRPr="00F97F76">
        <w:rPr>
          <w:rFonts w:ascii="Tahoma" w:eastAsia="Calibri" w:hAnsi="Tahoma" w:cs="Tahoma"/>
          <w:sz w:val="18"/>
          <w:szCs w:val="18"/>
        </w:rPr>
        <w:t>Podpis kwalifikowany, podpis zaufany lub podpis osobisty osoby uprawnionej</w:t>
      </w:r>
    </w:p>
    <w:p w14:paraId="5B979A23" w14:textId="77777777" w:rsidR="0084532D" w:rsidRDefault="0084532D" w:rsidP="0084532D">
      <w:pPr>
        <w:spacing w:after="0" w:line="240" w:lineRule="auto"/>
        <w:ind w:left="3545" w:hanging="3545"/>
        <w:jc w:val="center"/>
        <w:rPr>
          <w:rFonts w:ascii="Tahoma" w:eastAsia="Times New Roman" w:hAnsi="Tahoma" w:cs="Tahoma"/>
          <w:sz w:val="16"/>
          <w:szCs w:val="16"/>
          <w:u w:val="single"/>
          <w:lang w:eastAsia="pl-PL"/>
        </w:rPr>
      </w:pPr>
    </w:p>
    <w:p w14:paraId="62012441" w14:textId="77777777" w:rsidR="0084532D" w:rsidRPr="00C43AEA" w:rsidRDefault="0084532D" w:rsidP="0084532D">
      <w:pPr>
        <w:spacing w:after="0" w:line="240" w:lineRule="auto"/>
        <w:ind w:left="3545" w:hanging="3545"/>
        <w:jc w:val="both"/>
        <w:rPr>
          <w:rFonts w:ascii="Tahoma" w:eastAsia="Times New Roman" w:hAnsi="Tahoma" w:cs="Tahoma"/>
          <w:sz w:val="16"/>
          <w:szCs w:val="16"/>
          <w:u w:val="single"/>
          <w:lang w:eastAsia="pl-PL"/>
        </w:rPr>
      </w:pPr>
      <w:r w:rsidRPr="00C43AEA">
        <w:rPr>
          <w:rFonts w:ascii="Tahoma" w:eastAsia="Times New Roman" w:hAnsi="Tahoma" w:cs="Tahoma"/>
          <w:sz w:val="16"/>
          <w:szCs w:val="16"/>
          <w:u w:val="single"/>
          <w:lang w:eastAsia="pl-PL"/>
        </w:rPr>
        <w:t>Informacja dla Wykonawcy:</w:t>
      </w:r>
    </w:p>
    <w:p w14:paraId="60D8AEE6" w14:textId="77777777" w:rsidR="0084532D" w:rsidRDefault="0084532D" w:rsidP="0084532D">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Pr>
          <w:rFonts w:ascii="Tahoma" w:eastAsia="Times New Roman" w:hAnsi="Tahoma" w:cs="Tahoma"/>
          <w:sz w:val="16"/>
          <w:szCs w:val="16"/>
          <w:lang w:eastAsia="pl-PL"/>
        </w:rPr>
        <w:t>ami</w:t>
      </w:r>
      <w:proofErr w:type="spellEnd"/>
      <w:r>
        <w:rPr>
          <w:rFonts w:ascii="Tahoma" w:eastAsia="Times New Roman" w:hAnsi="Tahoma" w:cs="Tahoma"/>
          <w:sz w:val="16"/>
          <w:szCs w:val="16"/>
          <w:lang w:eastAsia="pl-PL"/>
        </w:rPr>
        <w:t>) potwierdzającymi prawo do reprezentacji Wykonawcy przez osobę podpisującą ofertę.</w:t>
      </w:r>
    </w:p>
    <w:p w14:paraId="73BA8CDC" w14:textId="77777777" w:rsidR="0084532D" w:rsidRDefault="0084532D" w:rsidP="0084532D">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*niepotrzebne skreślić</w:t>
      </w:r>
    </w:p>
    <w:p w14:paraId="56BAD5EC" w14:textId="77777777" w:rsidR="0084532D" w:rsidRDefault="0084532D" w:rsidP="0084532D">
      <w:pPr>
        <w:spacing w:after="0" w:line="240" w:lineRule="auto"/>
        <w:jc w:val="both"/>
        <w:rPr>
          <w:rFonts w:ascii="Tahoma" w:eastAsia="Times New Roman" w:hAnsi="Tahoma" w:cs="Tahoma"/>
          <w:sz w:val="16"/>
          <w:szCs w:val="16"/>
          <w:lang w:eastAsia="pl-PL"/>
        </w:rPr>
      </w:pPr>
    </w:p>
    <w:p w14:paraId="58AD9E44" w14:textId="77777777" w:rsidR="0084532D" w:rsidRPr="00DF482E" w:rsidRDefault="0084532D" w:rsidP="0084532D">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Default="0084532D" w:rsidP="00F01ACF">
      <w:pPr>
        <w:spacing w:after="0" w:line="240" w:lineRule="auto"/>
        <w:jc w:val="both"/>
        <w:rPr>
          <w:rFonts w:ascii="Tahoma" w:hAnsi="Tahoma" w:cs="Tahoma"/>
          <w:color w:val="FF0000"/>
        </w:rPr>
      </w:pPr>
    </w:p>
    <w:p w14:paraId="115A4EFC" w14:textId="77777777" w:rsidR="00424998" w:rsidRDefault="00424998" w:rsidP="00F01ACF">
      <w:pPr>
        <w:spacing w:after="0" w:line="240" w:lineRule="auto"/>
        <w:jc w:val="both"/>
        <w:rPr>
          <w:rFonts w:ascii="Tahoma" w:hAnsi="Tahoma" w:cs="Tahoma"/>
          <w:color w:val="FF0000"/>
        </w:rPr>
      </w:pPr>
    </w:p>
    <w:p w14:paraId="5094DDE1" w14:textId="77777777" w:rsidR="00424998" w:rsidRDefault="00424998" w:rsidP="00F01ACF">
      <w:pPr>
        <w:spacing w:after="0" w:line="240" w:lineRule="auto"/>
        <w:jc w:val="both"/>
        <w:rPr>
          <w:rFonts w:ascii="Tahoma" w:hAnsi="Tahoma" w:cs="Tahoma"/>
          <w:color w:val="FF0000"/>
        </w:rPr>
      </w:pPr>
    </w:p>
    <w:p w14:paraId="7A10F3C0" w14:textId="77777777" w:rsidR="00424998" w:rsidRDefault="00424998" w:rsidP="00F01ACF">
      <w:pPr>
        <w:spacing w:after="0" w:line="240" w:lineRule="auto"/>
        <w:jc w:val="both"/>
        <w:rPr>
          <w:rFonts w:ascii="Tahoma" w:hAnsi="Tahoma" w:cs="Tahoma"/>
          <w:color w:val="FF0000"/>
        </w:rPr>
      </w:pPr>
    </w:p>
    <w:p w14:paraId="776405FB" w14:textId="77777777" w:rsidR="00424998" w:rsidRDefault="00424998" w:rsidP="00F01ACF">
      <w:pPr>
        <w:spacing w:after="0" w:line="240" w:lineRule="auto"/>
        <w:jc w:val="both"/>
        <w:rPr>
          <w:rFonts w:ascii="Tahoma" w:hAnsi="Tahoma" w:cs="Tahoma"/>
          <w:color w:val="FF0000"/>
        </w:rPr>
      </w:pPr>
    </w:p>
    <w:p w14:paraId="53466A7D" w14:textId="77777777" w:rsidR="00424998" w:rsidRDefault="00424998" w:rsidP="00F01ACF">
      <w:pPr>
        <w:spacing w:after="0" w:line="240" w:lineRule="auto"/>
        <w:jc w:val="both"/>
        <w:rPr>
          <w:rFonts w:ascii="Tahoma" w:hAnsi="Tahoma" w:cs="Tahoma"/>
          <w:color w:val="FF0000"/>
        </w:rPr>
      </w:pPr>
    </w:p>
    <w:p w14:paraId="4F702470" w14:textId="77777777" w:rsidR="00424998" w:rsidRDefault="00424998" w:rsidP="00F01ACF">
      <w:pPr>
        <w:spacing w:after="0" w:line="240" w:lineRule="auto"/>
        <w:jc w:val="both"/>
        <w:rPr>
          <w:rFonts w:ascii="Tahoma" w:hAnsi="Tahoma" w:cs="Tahoma"/>
          <w:color w:val="FF0000"/>
        </w:rPr>
      </w:pPr>
    </w:p>
    <w:p w14:paraId="1C32AD2A" w14:textId="77777777" w:rsidR="00424998" w:rsidRDefault="00424998" w:rsidP="00F01ACF">
      <w:pPr>
        <w:spacing w:after="0" w:line="240" w:lineRule="auto"/>
        <w:jc w:val="both"/>
        <w:rPr>
          <w:rFonts w:ascii="Tahoma" w:hAnsi="Tahoma" w:cs="Tahoma"/>
          <w:color w:val="FF0000"/>
        </w:rPr>
      </w:pPr>
    </w:p>
    <w:p w14:paraId="5F29DAE1" w14:textId="77777777" w:rsidR="00424998" w:rsidRDefault="00424998" w:rsidP="00F01ACF">
      <w:pPr>
        <w:spacing w:after="0" w:line="240" w:lineRule="auto"/>
        <w:jc w:val="both"/>
        <w:rPr>
          <w:rFonts w:ascii="Tahoma" w:hAnsi="Tahoma" w:cs="Tahoma"/>
          <w:color w:val="FF0000"/>
        </w:rPr>
      </w:pPr>
    </w:p>
    <w:p w14:paraId="63BED389" w14:textId="77777777" w:rsidR="00424998" w:rsidRDefault="00424998" w:rsidP="00F01ACF">
      <w:pPr>
        <w:spacing w:after="0" w:line="240" w:lineRule="auto"/>
        <w:jc w:val="both"/>
        <w:rPr>
          <w:rFonts w:ascii="Tahoma" w:hAnsi="Tahoma" w:cs="Tahoma"/>
          <w:color w:val="FF0000"/>
        </w:rPr>
      </w:pPr>
    </w:p>
    <w:p w14:paraId="2AC61AE5" w14:textId="77777777" w:rsidR="00424998" w:rsidRDefault="00424998" w:rsidP="00F01ACF">
      <w:pPr>
        <w:spacing w:after="0" w:line="240" w:lineRule="auto"/>
        <w:jc w:val="both"/>
        <w:rPr>
          <w:rFonts w:ascii="Tahoma" w:hAnsi="Tahoma" w:cs="Tahoma"/>
          <w:color w:val="FF0000"/>
        </w:rPr>
      </w:pPr>
    </w:p>
    <w:p w14:paraId="0D027ACB" w14:textId="77777777" w:rsidR="00424998" w:rsidRDefault="00424998" w:rsidP="00F01ACF">
      <w:pPr>
        <w:spacing w:after="0" w:line="240" w:lineRule="auto"/>
        <w:jc w:val="both"/>
        <w:rPr>
          <w:rFonts w:ascii="Tahoma" w:hAnsi="Tahoma" w:cs="Tahoma"/>
          <w:color w:val="FF0000"/>
        </w:rPr>
      </w:pPr>
    </w:p>
    <w:p w14:paraId="332D68AE" w14:textId="77777777" w:rsidR="00424998" w:rsidRDefault="00424998" w:rsidP="00F01ACF">
      <w:pPr>
        <w:spacing w:after="0" w:line="240" w:lineRule="auto"/>
        <w:jc w:val="both"/>
        <w:rPr>
          <w:rFonts w:ascii="Tahoma" w:hAnsi="Tahoma" w:cs="Tahoma"/>
          <w:color w:val="FF0000"/>
        </w:rPr>
      </w:pPr>
    </w:p>
    <w:p w14:paraId="7015B81F" w14:textId="77777777" w:rsidR="00424998" w:rsidRDefault="00424998" w:rsidP="00F01ACF">
      <w:pPr>
        <w:spacing w:after="0" w:line="240" w:lineRule="auto"/>
        <w:jc w:val="both"/>
        <w:rPr>
          <w:rFonts w:ascii="Tahoma" w:hAnsi="Tahoma" w:cs="Tahoma"/>
          <w:color w:val="FF0000"/>
        </w:rPr>
      </w:pPr>
    </w:p>
    <w:p w14:paraId="0C456018" w14:textId="77777777" w:rsidR="00424998" w:rsidRDefault="00424998" w:rsidP="00F01ACF">
      <w:pPr>
        <w:spacing w:after="0" w:line="240" w:lineRule="auto"/>
        <w:jc w:val="both"/>
        <w:rPr>
          <w:rFonts w:ascii="Tahoma" w:hAnsi="Tahoma" w:cs="Tahoma"/>
          <w:color w:val="FF0000"/>
        </w:rPr>
      </w:pPr>
    </w:p>
    <w:p w14:paraId="5C8442AC" w14:textId="77777777" w:rsidR="00424998" w:rsidRDefault="00424998" w:rsidP="00F01ACF">
      <w:pPr>
        <w:spacing w:after="0" w:line="240" w:lineRule="auto"/>
        <w:jc w:val="both"/>
        <w:rPr>
          <w:rFonts w:ascii="Tahoma" w:hAnsi="Tahoma" w:cs="Tahoma"/>
          <w:color w:val="FF0000"/>
        </w:rPr>
      </w:pPr>
    </w:p>
    <w:p w14:paraId="58FEA509" w14:textId="77777777" w:rsidR="00424998" w:rsidRDefault="00424998" w:rsidP="00F01ACF">
      <w:pPr>
        <w:spacing w:after="0" w:line="240" w:lineRule="auto"/>
        <w:jc w:val="both"/>
        <w:rPr>
          <w:rFonts w:ascii="Tahoma" w:hAnsi="Tahoma" w:cs="Tahoma"/>
          <w:color w:val="FF0000"/>
        </w:rPr>
      </w:pPr>
    </w:p>
    <w:p w14:paraId="3C0E4155" w14:textId="77777777" w:rsidR="00424998" w:rsidRDefault="00424998" w:rsidP="00F01ACF">
      <w:pPr>
        <w:spacing w:after="0" w:line="240" w:lineRule="auto"/>
        <w:jc w:val="both"/>
        <w:rPr>
          <w:rFonts w:ascii="Tahoma" w:hAnsi="Tahoma" w:cs="Tahoma"/>
          <w:color w:val="FF0000"/>
        </w:rPr>
      </w:pPr>
    </w:p>
    <w:p w14:paraId="09ED2569" w14:textId="77777777" w:rsidR="00424998" w:rsidRDefault="00424998" w:rsidP="00F01ACF">
      <w:pPr>
        <w:spacing w:after="0" w:line="240" w:lineRule="auto"/>
        <w:jc w:val="both"/>
        <w:rPr>
          <w:rFonts w:ascii="Tahoma" w:hAnsi="Tahoma" w:cs="Tahoma"/>
          <w:color w:val="FF0000"/>
        </w:rPr>
      </w:pPr>
    </w:p>
    <w:p w14:paraId="69C0E437" w14:textId="77777777" w:rsidR="00424998" w:rsidRDefault="00424998" w:rsidP="00F01ACF">
      <w:pPr>
        <w:spacing w:after="0" w:line="240" w:lineRule="auto"/>
        <w:jc w:val="both"/>
        <w:rPr>
          <w:rFonts w:ascii="Tahoma" w:hAnsi="Tahoma" w:cs="Tahoma"/>
          <w:color w:val="FF0000"/>
        </w:rPr>
      </w:pPr>
    </w:p>
    <w:p w14:paraId="27FFFF3A" w14:textId="77777777" w:rsidR="00424998" w:rsidRDefault="00424998" w:rsidP="00F01ACF">
      <w:pPr>
        <w:spacing w:after="0" w:line="240" w:lineRule="auto"/>
        <w:jc w:val="both"/>
        <w:rPr>
          <w:rFonts w:ascii="Tahoma" w:hAnsi="Tahoma" w:cs="Tahoma"/>
          <w:color w:val="FF0000"/>
        </w:rPr>
      </w:pPr>
    </w:p>
    <w:p w14:paraId="22EF2778" w14:textId="77777777" w:rsidR="00424998" w:rsidRDefault="00424998" w:rsidP="00F01ACF">
      <w:pPr>
        <w:spacing w:after="0" w:line="240" w:lineRule="auto"/>
        <w:jc w:val="both"/>
        <w:rPr>
          <w:rFonts w:ascii="Tahoma" w:hAnsi="Tahoma" w:cs="Tahoma"/>
          <w:color w:val="FF0000"/>
        </w:rPr>
      </w:pPr>
    </w:p>
    <w:p w14:paraId="4BC9E070" w14:textId="77777777" w:rsidR="00424998" w:rsidRDefault="00424998" w:rsidP="00F01ACF">
      <w:pPr>
        <w:spacing w:after="0" w:line="240" w:lineRule="auto"/>
        <w:jc w:val="both"/>
        <w:rPr>
          <w:rFonts w:ascii="Tahoma" w:hAnsi="Tahoma" w:cs="Tahoma"/>
          <w:color w:val="FF0000"/>
        </w:rPr>
      </w:pPr>
    </w:p>
    <w:p w14:paraId="1AB40B39" w14:textId="77777777" w:rsidR="00424998" w:rsidRDefault="00424998" w:rsidP="00F01ACF">
      <w:pPr>
        <w:spacing w:after="0" w:line="240" w:lineRule="auto"/>
        <w:jc w:val="both"/>
        <w:rPr>
          <w:rFonts w:ascii="Tahoma" w:hAnsi="Tahoma" w:cs="Tahoma"/>
          <w:color w:val="FF0000"/>
        </w:rPr>
      </w:pPr>
    </w:p>
    <w:p w14:paraId="081F37B7" w14:textId="77777777" w:rsidR="00424998" w:rsidRDefault="00424998" w:rsidP="00F01ACF">
      <w:pPr>
        <w:spacing w:after="0" w:line="240" w:lineRule="auto"/>
        <w:jc w:val="both"/>
        <w:rPr>
          <w:rFonts w:ascii="Tahoma" w:hAnsi="Tahoma" w:cs="Tahoma"/>
          <w:color w:val="FF0000"/>
        </w:rPr>
      </w:pPr>
    </w:p>
    <w:p w14:paraId="30A92F30" w14:textId="77777777" w:rsidR="00424998" w:rsidRDefault="00424998" w:rsidP="00F01ACF">
      <w:pPr>
        <w:spacing w:after="0" w:line="240" w:lineRule="auto"/>
        <w:jc w:val="both"/>
        <w:rPr>
          <w:rFonts w:ascii="Tahoma" w:hAnsi="Tahoma" w:cs="Tahoma"/>
          <w:color w:val="FF0000"/>
        </w:rPr>
      </w:pPr>
    </w:p>
    <w:p w14:paraId="007B0D3F" w14:textId="18445734" w:rsidR="00457AE8" w:rsidRPr="00457AE8" w:rsidRDefault="00457AE8" w:rsidP="00457AE8">
      <w:pPr>
        <w:spacing w:after="0" w:line="240" w:lineRule="auto"/>
        <w:jc w:val="right"/>
        <w:rPr>
          <w:rFonts w:ascii="Tahoma" w:hAnsi="Tahoma" w:cs="Tahoma"/>
          <w:b/>
          <w:bCs/>
        </w:rPr>
      </w:pPr>
      <w:r w:rsidRPr="00457AE8">
        <w:rPr>
          <w:rFonts w:ascii="Tahoma" w:hAnsi="Tahoma" w:cs="Tahoma"/>
          <w:b/>
          <w:bCs/>
        </w:rPr>
        <w:lastRenderedPageBreak/>
        <w:t>Załącznik nr 3 do SWZ</w:t>
      </w:r>
    </w:p>
    <w:p w14:paraId="1C5A76C3" w14:textId="11B85E18" w:rsidR="00424998" w:rsidRPr="00DF482E" w:rsidRDefault="00424998" w:rsidP="00457AE8">
      <w:pPr>
        <w:spacing w:after="0" w:line="240" w:lineRule="auto"/>
        <w:jc w:val="both"/>
        <w:rPr>
          <w:rFonts w:ascii="Tahoma" w:eastAsia="Times New Roman" w:hAnsi="Tahoma" w:cs="Tahoma"/>
          <w:b/>
          <w:sz w:val="20"/>
          <w:szCs w:val="20"/>
          <w:lang w:eastAsia="pl-PL"/>
        </w:rPr>
      </w:pPr>
    </w:p>
    <w:p w14:paraId="558ADBEC" w14:textId="77777777" w:rsidR="00424998" w:rsidRPr="00EE5386"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bookmarkStart w:id="15" w:name="_Hlk65061709"/>
      <w:r w:rsidRPr="00EE5386">
        <w:rPr>
          <w:rFonts w:ascii="Tahoma" w:eastAsia="Times New Roman" w:hAnsi="Tahoma" w:cs="Tahoma"/>
          <w:b/>
          <w:bCs/>
          <w:sz w:val="28"/>
          <w:szCs w:val="24"/>
          <w:lang w:eastAsia="pl-PL"/>
        </w:rPr>
        <w:t>Oświadczenie wykonawcy</w:t>
      </w:r>
    </w:p>
    <w:p w14:paraId="4B23D8B5" w14:textId="77777777" w:rsidR="00424998" w:rsidRPr="00EE5386"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r w:rsidRPr="00EE5386">
        <w:rPr>
          <w:rFonts w:ascii="Tahoma" w:eastAsia="Times New Roman" w:hAnsi="Tahoma" w:cs="Tahoma"/>
          <w:b/>
          <w:bCs/>
          <w:sz w:val="28"/>
          <w:szCs w:val="24"/>
          <w:lang w:eastAsia="pl-PL"/>
        </w:rPr>
        <w:t>dotyczące spełniania warunków udziału w postępowaniu</w:t>
      </w:r>
    </w:p>
    <w:p w14:paraId="393D67C7" w14:textId="77777777" w:rsidR="00424998" w:rsidRPr="00EE5386" w:rsidRDefault="00424998" w:rsidP="00424998">
      <w:pPr>
        <w:widowControl w:val="0"/>
        <w:autoSpaceDE w:val="0"/>
        <w:autoSpaceDN w:val="0"/>
        <w:adjustRightInd w:val="0"/>
        <w:spacing w:after="0" w:line="240" w:lineRule="auto"/>
        <w:jc w:val="center"/>
        <w:rPr>
          <w:rFonts w:ascii="Tahoma" w:eastAsia="Times New Roman" w:hAnsi="Tahoma" w:cs="Tahoma"/>
          <w:sz w:val="28"/>
          <w:szCs w:val="24"/>
          <w:lang w:eastAsia="pl-PL"/>
        </w:rPr>
      </w:pPr>
      <w:r w:rsidRPr="00EE5386">
        <w:rPr>
          <w:rFonts w:ascii="Tahoma" w:eastAsia="Times New Roman" w:hAnsi="Tahoma" w:cs="Tahoma"/>
          <w:b/>
          <w:sz w:val="21"/>
          <w:szCs w:val="21"/>
          <w:lang w:eastAsia="pl-PL"/>
        </w:rPr>
        <w:t>składane na podstawie art. 125 ust. 1 ustawy z dnia 11 września 20</w:t>
      </w:r>
      <w:r>
        <w:rPr>
          <w:rFonts w:ascii="Tahoma" w:eastAsia="Times New Roman" w:hAnsi="Tahoma" w:cs="Tahoma"/>
          <w:b/>
          <w:sz w:val="21"/>
          <w:szCs w:val="21"/>
          <w:lang w:eastAsia="pl-PL"/>
        </w:rPr>
        <w:t>19</w:t>
      </w:r>
      <w:r w:rsidRPr="00EE5386">
        <w:rPr>
          <w:rFonts w:ascii="Tahoma" w:eastAsia="Times New Roman" w:hAnsi="Tahoma" w:cs="Tahoma"/>
          <w:b/>
          <w:sz w:val="21"/>
          <w:szCs w:val="21"/>
          <w:lang w:eastAsia="pl-PL"/>
        </w:rPr>
        <w:t xml:space="preserve"> r. </w:t>
      </w:r>
    </w:p>
    <w:p w14:paraId="03C316D6" w14:textId="77777777" w:rsidR="00424998" w:rsidRPr="00EE5386" w:rsidRDefault="00424998" w:rsidP="00424998">
      <w:pPr>
        <w:spacing w:after="160" w:line="360" w:lineRule="auto"/>
        <w:jc w:val="center"/>
        <w:rPr>
          <w:rFonts w:ascii="Tahoma" w:eastAsia="Calibri" w:hAnsi="Tahoma" w:cs="Tahoma"/>
          <w:b/>
          <w:sz w:val="21"/>
          <w:szCs w:val="21"/>
        </w:rPr>
      </w:pPr>
      <w:r w:rsidRPr="00EE5386">
        <w:rPr>
          <w:rFonts w:ascii="Tahoma" w:eastAsia="Calibri" w:hAnsi="Tahoma" w:cs="Tahoma"/>
          <w:b/>
          <w:sz w:val="21"/>
          <w:szCs w:val="21"/>
        </w:rPr>
        <w:t xml:space="preserve"> Prawo zamówień publicznych</w:t>
      </w:r>
    </w:p>
    <w:p w14:paraId="6E4FC58A" w14:textId="77777777" w:rsidR="00424998" w:rsidRPr="00A032F6" w:rsidRDefault="00424998" w:rsidP="00424998">
      <w:pPr>
        <w:spacing w:after="0" w:line="240" w:lineRule="auto"/>
        <w:ind w:firstLine="708"/>
        <w:jc w:val="both"/>
        <w:rPr>
          <w:rFonts w:ascii="Tahoma" w:eastAsia="Calibri" w:hAnsi="Tahoma" w:cs="Tahoma"/>
        </w:rPr>
      </w:pPr>
      <w:r w:rsidRPr="00A032F6">
        <w:rPr>
          <w:rFonts w:ascii="Tahoma" w:eastAsia="Calibri" w:hAnsi="Tahoma" w:cs="Tahoma"/>
          <w:spacing w:val="-4"/>
        </w:rPr>
        <w:t xml:space="preserve">Na potrzeby postępowania o udzielenie zamówienia publicznego na </w:t>
      </w:r>
      <w:r w:rsidRPr="00493720">
        <w:rPr>
          <w:rFonts w:ascii="Tahoma" w:eastAsia="Times New Roman" w:hAnsi="Tahoma" w:cs="Tahoma"/>
          <w:b/>
          <w:color w:val="000000"/>
          <w:lang w:eastAsia="x-none"/>
        </w:rPr>
        <w:t>„</w:t>
      </w:r>
      <w:r w:rsidR="00A17780" w:rsidRPr="00A17780">
        <w:rPr>
          <w:rFonts w:ascii="Tahoma" w:hAnsi="Tahoma" w:cs="Tahoma"/>
          <w:b/>
        </w:rPr>
        <w:t>Remonty budynków mieszkalnych wielorodzinnych</w:t>
      </w:r>
      <w:r>
        <w:rPr>
          <w:rFonts w:ascii="Tahoma" w:hAnsi="Tahoma" w:cs="Tahoma"/>
          <w:b/>
        </w:rPr>
        <w:t>”</w:t>
      </w:r>
      <w:r w:rsidR="00A17780">
        <w:rPr>
          <w:rFonts w:ascii="Tahoma" w:hAnsi="Tahoma" w:cs="Tahoma"/>
          <w:b/>
        </w:rPr>
        <w:t xml:space="preserve"> dotyczy części nr …</w:t>
      </w:r>
      <w:r>
        <w:rPr>
          <w:rFonts w:ascii="Tahoma" w:hAnsi="Tahoma" w:cs="Tahoma"/>
          <w:b/>
          <w:sz w:val="28"/>
          <w:szCs w:val="28"/>
        </w:rPr>
        <w:t xml:space="preserve"> </w:t>
      </w:r>
      <w:r w:rsidRPr="00A032F6">
        <w:rPr>
          <w:rFonts w:ascii="Tahoma" w:eastAsia="Calibri" w:hAnsi="Tahoma" w:cs="Tahoma"/>
        </w:rPr>
        <w:t>prowadzonego przez Gminę BYTOM ODRZAŃSKI</w:t>
      </w:r>
      <w:r w:rsidRPr="00A032F6">
        <w:rPr>
          <w:rFonts w:ascii="Tahoma" w:eastAsia="Calibri" w:hAnsi="Tahoma" w:cs="Tahoma"/>
          <w:i/>
        </w:rPr>
        <w:t xml:space="preserve"> </w:t>
      </w:r>
      <w:r w:rsidRPr="00A032F6">
        <w:rPr>
          <w:rFonts w:ascii="Tahoma" w:eastAsia="Calibri" w:hAnsi="Tahoma" w:cs="Tahoma"/>
        </w:rPr>
        <w:t>oświadczam/my, że</w:t>
      </w:r>
      <w:r w:rsidR="00A17780">
        <w:rPr>
          <w:rFonts w:ascii="Tahoma" w:eastAsia="Calibri" w:hAnsi="Tahoma" w:cs="Tahoma"/>
        </w:rPr>
        <w:t>:</w:t>
      </w:r>
    </w:p>
    <w:bookmarkEnd w:id="15"/>
    <w:p w14:paraId="055A2903" w14:textId="77777777" w:rsidR="00424998" w:rsidRPr="00A032F6" w:rsidRDefault="00424998" w:rsidP="00424998">
      <w:pPr>
        <w:spacing w:after="0" w:line="240" w:lineRule="auto"/>
        <w:jc w:val="both"/>
        <w:rPr>
          <w:rFonts w:ascii="Tahoma" w:eastAsia="Times New Roman" w:hAnsi="Tahoma" w:cs="Tahoma"/>
        </w:rPr>
      </w:pPr>
      <w:r>
        <w:rPr>
          <w:rFonts w:ascii="Tahoma" w:eastAsia="Times New Roman" w:hAnsi="Tahoma" w:cs="Tahoma"/>
        </w:rPr>
        <w:t>1.</w:t>
      </w:r>
      <w:r w:rsidR="00A17780">
        <w:rPr>
          <w:rFonts w:ascii="Tahoma" w:eastAsia="Times New Roman" w:hAnsi="Tahoma" w:cs="Tahoma"/>
        </w:rPr>
        <w:t xml:space="preserve"> </w:t>
      </w:r>
      <w:r w:rsidRPr="00A032F6">
        <w:rPr>
          <w:rFonts w:ascii="Tahoma" w:eastAsia="Times New Roman" w:hAnsi="Tahoma" w:cs="Tahoma"/>
        </w:rPr>
        <w:t xml:space="preserve">samodzielnie spełniam/my warunki udziału w postępowaniu określone przez zamawiającego w </w:t>
      </w:r>
      <w:r w:rsidRPr="007C4B2B">
        <w:rPr>
          <w:rFonts w:ascii="Tahoma" w:eastAsia="Times New Roman" w:hAnsi="Tahoma" w:cs="Tahoma"/>
          <w:b/>
        </w:rPr>
        <w:t>rozdziale IX ust. 1</w:t>
      </w:r>
      <w:r>
        <w:rPr>
          <w:rFonts w:ascii="Tahoma" w:eastAsia="Times New Roman" w:hAnsi="Tahoma" w:cs="Tahoma"/>
          <w:b/>
        </w:rPr>
        <w:t>.</w:t>
      </w:r>
      <w:r w:rsidRPr="007C4B2B">
        <w:rPr>
          <w:rFonts w:ascii="Tahoma" w:eastAsia="Times New Roman" w:hAnsi="Tahoma" w:cs="Tahoma"/>
          <w:b/>
        </w:rPr>
        <w:t>4</w:t>
      </w:r>
      <w:r w:rsidRPr="00A032F6">
        <w:rPr>
          <w:rFonts w:ascii="Tahoma" w:eastAsia="Times New Roman" w:hAnsi="Tahoma" w:cs="Tahoma"/>
        </w:rPr>
        <w:t xml:space="preserve"> specyfikacji warunków zamówienia</w:t>
      </w:r>
      <w:r w:rsidRPr="00A032F6">
        <w:rPr>
          <w:rFonts w:ascii="Tahoma" w:eastAsia="Times New Roman" w:hAnsi="Tahoma" w:cs="Tahoma"/>
        </w:rPr>
        <w:sym w:font="Symbol" w:char="F02A"/>
      </w:r>
      <w:r w:rsidRPr="00A032F6">
        <w:rPr>
          <w:rFonts w:ascii="Tahoma" w:eastAsia="Times New Roman" w:hAnsi="Tahoma" w:cs="Tahoma"/>
        </w:rPr>
        <w:t>,</w:t>
      </w:r>
    </w:p>
    <w:p w14:paraId="6EE3FE87" w14:textId="77777777" w:rsidR="00424998" w:rsidRPr="00A032F6" w:rsidRDefault="00424998" w:rsidP="00424998">
      <w:pPr>
        <w:spacing w:after="0" w:line="240" w:lineRule="auto"/>
        <w:jc w:val="both"/>
        <w:rPr>
          <w:rFonts w:ascii="Tahoma" w:eastAsia="Times New Roman" w:hAnsi="Tahoma" w:cs="Tahoma"/>
        </w:rPr>
      </w:pPr>
      <w:r>
        <w:rPr>
          <w:rFonts w:ascii="Tahoma" w:eastAsia="Times New Roman" w:hAnsi="Tahoma" w:cs="Tahoma"/>
        </w:rPr>
        <w:t>2.</w:t>
      </w:r>
      <w:r w:rsidR="00A17780">
        <w:rPr>
          <w:rFonts w:ascii="Tahoma" w:eastAsia="Times New Roman" w:hAnsi="Tahoma" w:cs="Tahoma"/>
        </w:rPr>
        <w:t xml:space="preserve"> </w:t>
      </w:r>
      <w:r w:rsidRPr="00A032F6">
        <w:rPr>
          <w:rFonts w:ascii="Tahoma" w:eastAsia="Times New Roman" w:hAnsi="Tahoma" w:cs="Tahoma"/>
        </w:rPr>
        <w:t xml:space="preserve">w celu wykazania spełniania warunków udziału w postępowaniu określonych </w:t>
      </w:r>
      <w:r w:rsidRPr="007C4B2B">
        <w:rPr>
          <w:rFonts w:ascii="Tahoma" w:eastAsia="Times New Roman" w:hAnsi="Tahoma" w:cs="Tahoma"/>
          <w:b/>
        </w:rPr>
        <w:t>w rozdziale IX ust. 1</w:t>
      </w:r>
      <w:r>
        <w:rPr>
          <w:rFonts w:ascii="Tahoma" w:eastAsia="Times New Roman" w:hAnsi="Tahoma" w:cs="Tahoma"/>
          <w:b/>
        </w:rPr>
        <w:t>.</w:t>
      </w:r>
      <w:r w:rsidRPr="007C4B2B">
        <w:rPr>
          <w:rFonts w:ascii="Tahoma" w:eastAsia="Times New Roman" w:hAnsi="Tahoma" w:cs="Tahoma"/>
          <w:b/>
        </w:rPr>
        <w:t>4</w:t>
      </w:r>
      <w:r>
        <w:rPr>
          <w:rFonts w:ascii="Tahoma" w:eastAsia="Times New Roman" w:hAnsi="Tahoma" w:cs="Tahoma"/>
        </w:rPr>
        <w:t xml:space="preserve"> (</w:t>
      </w:r>
      <w:r w:rsidRPr="00A032F6">
        <w:rPr>
          <w:rFonts w:ascii="Tahoma" w:eastAsia="Times New Roman" w:hAnsi="Tahoma" w:cs="Tahoma"/>
          <w:iCs/>
        </w:rPr>
        <w:t>wskazać lub opisać warunek udziału, którego dotyczy),</w:t>
      </w:r>
      <w:r w:rsidRPr="00A032F6">
        <w:rPr>
          <w:rFonts w:ascii="Tahoma" w:eastAsia="Times New Roman" w:hAnsi="Tahoma" w:cs="Tahoma"/>
        </w:rPr>
        <w:t xml:space="preserve"> </w:t>
      </w:r>
    </w:p>
    <w:p w14:paraId="3BA861DA" w14:textId="77777777" w:rsidR="00424998" w:rsidRPr="00EE5386" w:rsidRDefault="00424998" w:rsidP="00424998">
      <w:pPr>
        <w:spacing w:after="0" w:line="240" w:lineRule="auto"/>
        <w:jc w:val="both"/>
        <w:rPr>
          <w:rFonts w:ascii="Tahoma" w:eastAsia="Times New Roman" w:hAnsi="Tahoma" w:cs="Tahoma"/>
          <w:sz w:val="24"/>
          <w:szCs w:val="24"/>
        </w:rPr>
      </w:pPr>
      <w:r w:rsidRPr="00A032F6">
        <w:rPr>
          <w:rFonts w:ascii="Tahoma" w:eastAsia="Times New Roman" w:hAnsi="Tahoma" w:cs="Tahoma"/>
        </w:rPr>
        <w:t>specyfikacji warunków zamówienia oświadczam/my, że polegam/my na zasobach następującego/</w:t>
      </w:r>
      <w:proofErr w:type="spellStart"/>
      <w:r w:rsidRPr="00A032F6">
        <w:rPr>
          <w:rFonts w:ascii="Tahoma" w:eastAsia="Times New Roman" w:hAnsi="Tahoma" w:cs="Tahoma"/>
        </w:rPr>
        <w:t>ych</w:t>
      </w:r>
      <w:proofErr w:type="spellEnd"/>
      <w:r w:rsidRPr="00A032F6">
        <w:rPr>
          <w:rFonts w:ascii="Tahoma" w:eastAsia="Times New Roman" w:hAnsi="Tahoma" w:cs="Tahoma"/>
        </w:rPr>
        <w:t xml:space="preserve"> podmiotu/ów: ………………………………………………………….……… </w:t>
      </w:r>
      <w:r>
        <w:rPr>
          <w:rFonts w:ascii="Tahoma" w:eastAsia="Times New Roman" w:hAnsi="Tahoma" w:cs="Tahoma"/>
        </w:rPr>
        <w:t>w </w:t>
      </w:r>
      <w:r w:rsidRPr="00A032F6">
        <w:rPr>
          <w:rFonts w:ascii="Tahoma" w:eastAsia="Times New Roman" w:hAnsi="Tahoma" w:cs="Tahoma"/>
        </w:rPr>
        <w:t>następującym zakresie………………………………………………………………………………</w:t>
      </w:r>
      <w:r w:rsidRPr="00EE5386">
        <w:rPr>
          <w:rFonts w:ascii="Tahoma" w:eastAsia="Times New Roman" w:hAnsi="Tahoma" w:cs="Tahoma"/>
          <w:sz w:val="24"/>
          <w:szCs w:val="24"/>
        </w:rPr>
        <w:t xml:space="preserve">  </w:t>
      </w:r>
      <w:r w:rsidRPr="00EE5386">
        <w:rPr>
          <w:rFonts w:ascii="Times New Roman" w:eastAsia="Times New Roman" w:hAnsi="Times New Roman" w:cs="Times New Roman"/>
          <w:sz w:val="24"/>
          <w:szCs w:val="24"/>
        </w:rPr>
        <w:sym w:font="Symbol" w:char="F02A"/>
      </w:r>
      <w:r w:rsidRPr="00EE5386">
        <w:rPr>
          <w:rFonts w:ascii="Times New Roman" w:eastAsia="Times New Roman" w:hAnsi="Times New Roman" w:cs="Times New Roman"/>
          <w:sz w:val="24"/>
          <w:szCs w:val="24"/>
        </w:rPr>
        <w:t xml:space="preserve"> </w:t>
      </w:r>
    </w:p>
    <w:p w14:paraId="45BEB5BF" w14:textId="77777777" w:rsidR="00424998" w:rsidRDefault="00424998" w:rsidP="00424998">
      <w:pPr>
        <w:spacing w:after="160"/>
        <w:ind w:left="5245"/>
        <w:jc w:val="both"/>
        <w:rPr>
          <w:rFonts w:ascii="Tahoma" w:eastAsia="Calibri" w:hAnsi="Tahoma" w:cs="Tahoma"/>
          <w:sz w:val="18"/>
          <w:szCs w:val="18"/>
        </w:rPr>
      </w:pPr>
    </w:p>
    <w:p w14:paraId="404F3A27" w14:textId="77777777" w:rsidR="00424998" w:rsidRPr="00A032F6" w:rsidRDefault="00424998" w:rsidP="00424998">
      <w:pPr>
        <w:spacing w:after="160"/>
        <w:ind w:left="5245"/>
        <w:jc w:val="center"/>
        <w:rPr>
          <w:rFonts w:ascii="Tahoma" w:eastAsia="Calibri" w:hAnsi="Tahoma" w:cs="Tahoma"/>
          <w:b/>
          <w:sz w:val="18"/>
          <w:szCs w:val="18"/>
        </w:rPr>
      </w:pPr>
      <w:r w:rsidRPr="00A032F6">
        <w:rPr>
          <w:rFonts w:ascii="Tahoma" w:eastAsia="Calibri" w:hAnsi="Tahoma" w:cs="Tahoma"/>
          <w:sz w:val="18"/>
          <w:szCs w:val="18"/>
        </w:rPr>
        <w:t>Podpis kwalifikowany, podpis zaufany lub podpis osobisty osoby uprawnionej/ do reprezentowania podmiotu udostępniającego zasoby</w:t>
      </w:r>
    </w:p>
    <w:p w14:paraId="3A76B4DF" w14:textId="77777777" w:rsidR="00424998" w:rsidRPr="00A032F6" w:rsidRDefault="00424998" w:rsidP="00424998">
      <w:pPr>
        <w:spacing w:after="0" w:line="240" w:lineRule="auto"/>
        <w:jc w:val="center"/>
        <w:rPr>
          <w:rFonts w:ascii="Tahoma" w:eastAsia="Times New Roman" w:hAnsi="Tahoma" w:cs="Tahoma"/>
          <w:b/>
          <w:bCs/>
          <w:color w:val="FF0000"/>
          <w:sz w:val="18"/>
          <w:szCs w:val="18"/>
          <w:lang w:eastAsia="pl-PL"/>
        </w:rPr>
      </w:pPr>
    </w:p>
    <w:p w14:paraId="7705AC85" w14:textId="77777777" w:rsidR="00424998" w:rsidRDefault="00424998" w:rsidP="00424998">
      <w:pPr>
        <w:spacing w:after="160"/>
        <w:jc w:val="both"/>
        <w:rPr>
          <w:rFonts w:ascii="Tahoma" w:eastAsia="Calibri" w:hAnsi="Tahoma" w:cs="Tahoma"/>
        </w:rPr>
      </w:pPr>
      <w:r w:rsidRPr="00EE5386">
        <w:rPr>
          <w:rFonts w:ascii="Tahoma" w:eastAsia="Calibri" w:hAnsi="Tahoma" w:cs="Tahoma"/>
        </w:rPr>
        <w:sym w:font="Symbol" w:char="F02A"/>
      </w:r>
      <w:r w:rsidRPr="00EE5386">
        <w:rPr>
          <w:rFonts w:ascii="Tahoma" w:eastAsia="Calibri" w:hAnsi="Tahoma" w:cs="Tahoma"/>
        </w:rPr>
        <w:t xml:space="preserve"> niepotrzebne skreślić</w:t>
      </w:r>
    </w:p>
    <w:p w14:paraId="2FB85E88" w14:textId="77777777" w:rsidR="00424998" w:rsidRDefault="00424998" w:rsidP="00424998">
      <w:pPr>
        <w:spacing w:before="240" w:after="160" w:line="240" w:lineRule="auto"/>
        <w:ind w:right="5954"/>
        <w:rPr>
          <w:rFonts w:ascii="Tahoma" w:eastAsia="Calibri" w:hAnsi="Tahoma" w:cs="Tahoma"/>
        </w:rPr>
      </w:pPr>
      <w:bookmarkStart w:id="16" w:name="_Hlk65062973"/>
      <w:r w:rsidRPr="00EE5386">
        <w:rPr>
          <w:rFonts w:ascii="Tahoma" w:eastAsia="Calibri" w:hAnsi="Tahoma" w:cs="Tahoma"/>
        </w:rPr>
        <w:br w:type="page"/>
      </w:r>
      <w:bookmarkEnd w:id="16"/>
    </w:p>
    <w:p w14:paraId="4F0F56C1" w14:textId="77777777" w:rsidR="001D6F3A" w:rsidRPr="00E80CB5" w:rsidRDefault="001D6F3A" w:rsidP="001D6F3A">
      <w:pPr>
        <w:spacing w:before="240" w:after="160" w:line="240" w:lineRule="auto"/>
        <w:ind w:right="139"/>
        <w:jc w:val="right"/>
        <w:rPr>
          <w:rFonts w:ascii="Tahoma" w:eastAsia="Calibri" w:hAnsi="Tahoma" w:cs="Tahoma"/>
          <w:b/>
        </w:rPr>
      </w:pPr>
      <w:r>
        <w:rPr>
          <w:rFonts w:ascii="Tahoma" w:eastAsia="Calibri" w:hAnsi="Tahoma" w:cs="Tahoma"/>
          <w:b/>
        </w:rPr>
        <w:lastRenderedPageBreak/>
        <w:t>z</w:t>
      </w:r>
      <w:r w:rsidRPr="00E80CB5">
        <w:rPr>
          <w:rFonts w:ascii="Tahoma" w:eastAsia="Calibri" w:hAnsi="Tahoma" w:cs="Tahoma"/>
          <w:b/>
        </w:rPr>
        <w:t xml:space="preserve">ałącznik nr </w:t>
      </w:r>
      <w:r>
        <w:rPr>
          <w:rFonts w:ascii="Tahoma" w:eastAsia="Calibri" w:hAnsi="Tahoma" w:cs="Tahoma"/>
          <w:b/>
        </w:rPr>
        <w:t>4 do SWZ</w:t>
      </w:r>
    </w:p>
    <w:p w14:paraId="1A8011AB" w14:textId="77777777" w:rsidR="001D6F3A" w:rsidRPr="00EE5386" w:rsidRDefault="001D6F3A" w:rsidP="001D6F3A">
      <w:pPr>
        <w:spacing w:before="240" w:after="160" w:line="240" w:lineRule="auto"/>
        <w:ind w:right="5954"/>
        <w:rPr>
          <w:rFonts w:ascii="Tahoma" w:eastAsia="Calibri" w:hAnsi="Tahoma" w:cs="Tahoma"/>
          <w:sz w:val="18"/>
          <w:szCs w:val="18"/>
        </w:rPr>
      </w:pPr>
      <w:r w:rsidRPr="00EE5386">
        <w:rPr>
          <w:rFonts w:ascii="Tahoma" w:eastAsia="Calibri" w:hAnsi="Tahoma" w:cs="Tahoma"/>
          <w:sz w:val="18"/>
          <w:szCs w:val="18"/>
        </w:rPr>
        <w:t>…………………………………………………………………………………………………………..</w:t>
      </w:r>
    </w:p>
    <w:p w14:paraId="3E3281A5" w14:textId="77777777" w:rsidR="001D6F3A" w:rsidRDefault="001D6F3A" w:rsidP="001D6F3A">
      <w:pPr>
        <w:spacing w:after="0" w:line="240" w:lineRule="auto"/>
        <w:rPr>
          <w:rFonts w:ascii="Tahoma" w:hAnsi="Tahoma" w:cs="Tahoma"/>
          <w:sz w:val="20"/>
          <w:szCs w:val="20"/>
        </w:rPr>
      </w:pPr>
      <w:r>
        <w:rPr>
          <w:rFonts w:ascii="Tahoma" w:hAnsi="Tahoma" w:cs="Tahoma"/>
          <w:sz w:val="20"/>
          <w:szCs w:val="20"/>
        </w:rPr>
        <w:t>(pełna nazwa/firma, adres, w zależności</w:t>
      </w:r>
    </w:p>
    <w:p w14:paraId="32A47D72" w14:textId="77777777" w:rsidR="001D6F3A" w:rsidRDefault="001D6F3A" w:rsidP="001D6F3A">
      <w:pPr>
        <w:spacing w:after="0" w:line="240" w:lineRule="auto"/>
        <w:rPr>
          <w:rFonts w:ascii="Tahoma" w:hAnsi="Tahoma" w:cs="Tahoma"/>
          <w:sz w:val="20"/>
          <w:szCs w:val="20"/>
        </w:rPr>
      </w:pPr>
      <w:r>
        <w:rPr>
          <w:rFonts w:ascii="Tahoma" w:hAnsi="Tahoma" w:cs="Tahoma"/>
          <w:sz w:val="20"/>
          <w:szCs w:val="20"/>
        </w:rPr>
        <w:t>Od podmiotu: NIP/PESEL,</w:t>
      </w:r>
    </w:p>
    <w:p w14:paraId="6B6D4478" w14:textId="77777777" w:rsidR="001D6F3A" w:rsidRDefault="001D6F3A" w:rsidP="001D6F3A">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14:paraId="59E8A96D" w14:textId="77777777" w:rsidR="001D6F3A" w:rsidRDefault="001D6F3A" w:rsidP="001D6F3A">
      <w:pPr>
        <w:spacing w:after="160" w:line="240" w:lineRule="auto"/>
        <w:ind w:right="5954"/>
        <w:rPr>
          <w:rFonts w:ascii="Tahoma" w:eastAsia="Calibri" w:hAnsi="Tahoma" w:cs="Tahoma"/>
          <w:sz w:val="18"/>
          <w:szCs w:val="18"/>
        </w:rPr>
      </w:pPr>
    </w:p>
    <w:p w14:paraId="4DB8A1EC" w14:textId="77777777" w:rsidR="001D6F3A" w:rsidRDefault="001D6F3A" w:rsidP="001D6F3A">
      <w:pPr>
        <w:spacing w:after="0" w:line="240" w:lineRule="auto"/>
        <w:rPr>
          <w:rFonts w:ascii="Tahoma" w:hAnsi="Tahoma" w:cs="Tahoma"/>
          <w:sz w:val="20"/>
          <w:szCs w:val="20"/>
        </w:rPr>
      </w:pPr>
      <w:r>
        <w:rPr>
          <w:rFonts w:ascii="Tahoma" w:hAnsi="Tahoma" w:cs="Tahoma"/>
          <w:sz w:val="20"/>
          <w:szCs w:val="20"/>
        </w:rPr>
        <w:t>reprezentowany przez:</w:t>
      </w:r>
    </w:p>
    <w:p w14:paraId="3F28C715" w14:textId="77777777" w:rsidR="001D6F3A" w:rsidRDefault="001D6F3A" w:rsidP="001D6F3A">
      <w:pPr>
        <w:spacing w:after="0" w:line="240" w:lineRule="auto"/>
        <w:rPr>
          <w:rFonts w:ascii="Tahoma" w:hAnsi="Tahoma" w:cs="Tahoma"/>
          <w:sz w:val="20"/>
          <w:szCs w:val="20"/>
        </w:rPr>
      </w:pPr>
      <w:r>
        <w:rPr>
          <w:rFonts w:ascii="Tahoma" w:hAnsi="Tahoma" w:cs="Tahoma"/>
          <w:sz w:val="20"/>
          <w:szCs w:val="20"/>
        </w:rPr>
        <w:t>.....................................</w:t>
      </w:r>
    </w:p>
    <w:p w14:paraId="1A6A3D22" w14:textId="77777777" w:rsidR="001D6F3A" w:rsidRDefault="001D6F3A" w:rsidP="001D6F3A">
      <w:pPr>
        <w:spacing w:after="0" w:line="240" w:lineRule="auto"/>
        <w:rPr>
          <w:rFonts w:ascii="Tahoma" w:hAnsi="Tahoma" w:cs="Tahoma"/>
          <w:sz w:val="20"/>
          <w:szCs w:val="20"/>
        </w:rPr>
      </w:pPr>
      <w:r>
        <w:rPr>
          <w:rFonts w:ascii="Tahoma" w:hAnsi="Tahoma" w:cs="Tahoma"/>
          <w:sz w:val="20"/>
          <w:szCs w:val="20"/>
        </w:rPr>
        <w:t>.....................................</w:t>
      </w:r>
    </w:p>
    <w:p w14:paraId="78B80648" w14:textId="77777777" w:rsidR="001D6F3A" w:rsidRDefault="001D6F3A" w:rsidP="001D6F3A">
      <w:pPr>
        <w:spacing w:after="0" w:line="240" w:lineRule="auto"/>
        <w:rPr>
          <w:rFonts w:ascii="Tahoma" w:hAnsi="Tahoma" w:cs="Tahoma"/>
          <w:sz w:val="20"/>
          <w:szCs w:val="20"/>
        </w:rPr>
      </w:pPr>
      <w:r>
        <w:rPr>
          <w:rFonts w:ascii="Tahoma" w:hAnsi="Tahoma" w:cs="Tahoma"/>
          <w:sz w:val="20"/>
          <w:szCs w:val="20"/>
        </w:rPr>
        <w:t>.....................................</w:t>
      </w:r>
    </w:p>
    <w:p w14:paraId="46D5FC8E" w14:textId="77777777" w:rsidR="001D6F3A" w:rsidRDefault="001D6F3A" w:rsidP="001D6F3A">
      <w:pPr>
        <w:spacing w:after="0" w:line="240" w:lineRule="auto"/>
        <w:rPr>
          <w:rFonts w:ascii="Tahoma" w:hAnsi="Tahoma" w:cs="Tahoma"/>
          <w:sz w:val="20"/>
          <w:szCs w:val="20"/>
        </w:rPr>
      </w:pPr>
      <w:r>
        <w:rPr>
          <w:rFonts w:ascii="Tahoma" w:hAnsi="Tahoma" w:cs="Tahoma"/>
          <w:sz w:val="20"/>
          <w:szCs w:val="20"/>
        </w:rPr>
        <w:t>(imię, nazwisko, stanowisko/podstawa do reprezentacji)</w:t>
      </w:r>
    </w:p>
    <w:p w14:paraId="1A46ABEE" w14:textId="77777777" w:rsidR="001D6F3A" w:rsidRPr="00EE5386" w:rsidRDefault="001D6F3A" w:rsidP="001D6F3A">
      <w:pPr>
        <w:spacing w:after="160" w:line="240" w:lineRule="auto"/>
        <w:ind w:right="5954"/>
        <w:rPr>
          <w:rFonts w:ascii="Tahoma" w:eastAsia="Calibri" w:hAnsi="Tahoma" w:cs="Tahoma"/>
          <w:sz w:val="18"/>
          <w:szCs w:val="18"/>
        </w:rPr>
      </w:pPr>
    </w:p>
    <w:p w14:paraId="243E82DC" w14:textId="77777777" w:rsidR="001D6F3A" w:rsidRPr="00D10F10" w:rsidRDefault="001D6F3A" w:rsidP="001D6F3A">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14:paraId="0D2EEAA5" w14:textId="77777777" w:rsidR="001D6F3A" w:rsidRPr="00DF482E" w:rsidRDefault="001D6F3A" w:rsidP="001D6F3A">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14:paraId="5BEC82AC" w14:textId="77777777" w:rsidR="001D6F3A" w:rsidRPr="00DF482E" w:rsidRDefault="001D6F3A" w:rsidP="001D6F3A">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14:paraId="1B5DEC4F" w14:textId="77777777" w:rsidR="001D6F3A" w:rsidRPr="00DF482E" w:rsidRDefault="001D6F3A" w:rsidP="001D6F3A">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14:paraId="7D3F54C8" w14:textId="77777777" w:rsidR="001D6F3A" w:rsidRPr="00DF482E" w:rsidRDefault="001D6F3A" w:rsidP="001D6F3A">
      <w:pPr>
        <w:spacing w:after="0" w:line="240" w:lineRule="auto"/>
        <w:ind w:left="5025"/>
        <w:jc w:val="center"/>
        <w:rPr>
          <w:rFonts w:ascii="Tahoma" w:eastAsia="Times New Roman" w:hAnsi="Tahoma" w:cs="Tahoma"/>
          <w:b/>
          <w:sz w:val="20"/>
          <w:szCs w:val="20"/>
          <w:lang w:eastAsia="pl-PL"/>
        </w:rPr>
      </w:pPr>
    </w:p>
    <w:p w14:paraId="01A484CE" w14:textId="77777777" w:rsidR="001D6F3A" w:rsidRDefault="001D6F3A" w:rsidP="001D6F3A">
      <w:pPr>
        <w:spacing w:after="160" w:line="259" w:lineRule="auto"/>
        <w:rPr>
          <w:rFonts w:ascii="Tahoma" w:eastAsia="Calibri" w:hAnsi="Tahoma" w:cs="Tahoma"/>
          <w:b/>
          <w:bCs/>
          <w:sz w:val="28"/>
        </w:rPr>
      </w:pPr>
    </w:p>
    <w:p w14:paraId="1F8787F6" w14:textId="77777777" w:rsidR="001D6F3A" w:rsidRPr="00E80CB5" w:rsidRDefault="001D6F3A" w:rsidP="001D6F3A">
      <w:pPr>
        <w:spacing w:after="0" w:line="240" w:lineRule="auto"/>
        <w:jc w:val="center"/>
        <w:rPr>
          <w:rFonts w:ascii="Tahoma" w:eastAsia="Calibri" w:hAnsi="Tahoma" w:cs="Tahoma"/>
          <w:b/>
          <w:bCs/>
        </w:rPr>
      </w:pPr>
      <w:r w:rsidRPr="00E80CB5">
        <w:rPr>
          <w:rFonts w:ascii="Tahoma" w:eastAsia="Calibri" w:hAnsi="Tahoma" w:cs="Tahoma"/>
          <w:b/>
          <w:bCs/>
        </w:rPr>
        <w:t>Oświadczenie podmiotu udostępniającego zasoby</w:t>
      </w:r>
    </w:p>
    <w:p w14:paraId="2D77B9E4" w14:textId="77777777" w:rsidR="001D6F3A" w:rsidRPr="00E80CB5" w:rsidRDefault="001D6F3A" w:rsidP="001D6F3A">
      <w:pPr>
        <w:widowControl w:val="0"/>
        <w:autoSpaceDE w:val="0"/>
        <w:autoSpaceDN w:val="0"/>
        <w:adjustRightInd w:val="0"/>
        <w:spacing w:after="0" w:line="240" w:lineRule="auto"/>
        <w:jc w:val="center"/>
        <w:rPr>
          <w:rFonts w:ascii="Tahoma" w:eastAsia="Times New Roman" w:hAnsi="Tahoma" w:cs="Tahoma"/>
          <w:b/>
          <w:bCs/>
          <w:lang w:eastAsia="pl-PL"/>
        </w:rPr>
      </w:pPr>
      <w:r w:rsidRPr="00E80CB5">
        <w:rPr>
          <w:rFonts w:ascii="Tahoma" w:eastAsia="Times New Roman" w:hAnsi="Tahoma" w:cs="Tahoma"/>
          <w:b/>
          <w:bCs/>
          <w:lang w:eastAsia="pl-PL"/>
        </w:rPr>
        <w:t>dotyczące spełniania warunków udziału w postępowaniu</w:t>
      </w:r>
    </w:p>
    <w:p w14:paraId="652336C8" w14:textId="77777777" w:rsidR="001D6F3A" w:rsidRPr="00E80CB5" w:rsidRDefault="001D6F3A" w:rsidP="001D6F3A">
      <w:pPr>
        <w:widowControl w:val="0"/>
        <w:autoSpaceDE w:val="0"/>
        <w:autoSpaceDN w:val="0"/>
        <w:adjustRightInd w:val="0"/>
        <w:spacing w:after="0" w:line="240" w:lineRule="auto"/>
        <w:jc w:val="center"/>
        <w:rPr>
          <w:rFonts w:ascii="Tahoma" w:eastAsia="Times New Roman" w:hAnsi="Tahoma" w:cs="Tahoma"/>
          <w:lang w:eastAsia="pl-PL"/>
        </w:rPr>
      </w:pPr>
      <w:r w:rsidRPr="00E80CB5">
        <w:rPr>
          <w:rFonts w:ascii="Tahoma" w:eastAsia="Times New Roman" w:hAnsi="Tahoma" w:cs="Tahoma"/>
          <w:b/>
          <w:lang w:eastAsia="pl-PL"/>
        </w:rPr>
        <w:t xml:space="preserve">składane na podstawie art. 125 ust. 5 ustawy z dnia 11 września 2021 r. </w:t>
      </w:r>
    </w:p>
    <w:p w14:paraId="12F97BC6" w14:textId="77777777" w:rsidR="001D6F3A" w:rsidRPr="00E80CB5" w:rsidRDefault="001D6F3A" w:rsidP="001D6F3A">
      <w:pPr>
        <w:spacing w:after="0" w:line="240" w:lineRule="auto"/>
        <w:jc w:val="center"/>
        <w:rPr>
          <w:rFonts w:ascii="Tahoma" w:eastAsia="Calibri" w:hAnsi="Tahoma" w:cs="Tahoma"/>
          <w:b/>
        </w:rPr>
      </w:pPr>
      <w:r w:rsidRPr="00E80CB5">
        <w:rPr>
          <w:rFonts w:ascii="Tahoma" w:eastAsia="Calibri" w:hAnsi="Tahoma" w:cs="Tahoma"/>
          <w:b/>
        </w:rPr>
        <w:t xml:space="preserve"> Prawo zamówień publicznych</w:t>
      </w:r>
    </w:p>
    <w:p w14:paraId="080E2650" w14:textId="77777777" w:rsidR="001D6F3A" w:rsidRDefault="001D6F3A" w:rsidP="001D6F3A">
      <w:pPr>
        <w:spacing w:after="0" w:line="240" w:lineRule="auto"/>
        <w:jc w:val="both"/>
        <w:rPr>
          <w:rFonts w:ascii="Tahoma" w:eastAsia="Calibri" w:hAnsi="Tahoma" w:cs="Tahoma"/>
          <w:spacing w:val="-4"/>
        </w:rPr>
      </w:pPr>
    </w:p>
    <w:p w14:paraId="21E07433" w14:textId="77777777" w:rsidR="001D6F3A" w:rsidRDefault="001D6F3A" w:rsidP="001D6F3A">
      <w:pPr>
        <w:spacing w:after="0" w:line="240" w:lineRule="auto"/>
        <w:jc w:val="both"/>
        <w:rPr>
          <w:rFonts w:ascii="Tahoma" w:eastAsia="Calibri" w:hAnsi="Tahoma" w:cs="Tahoma"/>
          <w:spacing w:val="-4"/>
        </w:rPr>
      </w:pPr>
    </w:p>
    <w:p w14:paraId="3AD697A7" w14:textId="77777777" w:rsidR="001D6F3A" w:rsidRPr="00E80CB5" w:rsidRDefault="001D6F3A" w:rsidP="001D6F3A">
      <w:pPr>
        <w:spacing w:after="0" w:line="240" w:lineRule="auto"/>
        <w:ind w:firstLine="708"/>
        <w:jc w:val="both"/>
        <w:rPr>
          <w:rFonts w:ascii="Tahoma" w:eastAsia="Calibri" w:hAnsi="Tahoma" w:cs="Tahoma"/>
        </w:rPr>
      </w:pPr>
      <w:r w:rsidRPr="00E80CB5">
        <w:rPr>
          <w:rFonts w:ascii="Tahoma" w:eastAsia="Calibri" w:hAnsi="Tahoma" w:cs="Tahoma"/>
          <w:spacing w:val="-4"/>
        </w:rPr>
        <w:t>Na potrzeby postępowania o udzielenie zamówienia publicznego na:</w:t>
      </w:r>
      <w:r>
        <w:rPr>
          <w:rFonts w:ascii="Tahoma" w:eastAsia="Calibri" w:hAnsi="Tahoma" w:cs="Tahoma"/>
          <w:spacing w:val="-4"/>
        </w:rPr>
        <w:t xml:space="preserve"> </w:t>
      </w:r>
      <w:r w:rsidRPr="00493720">
        <w:rPr>
          <w:rFonts w:ascii="Tahoma" w:eastAsia="Times New Roman" w:hAnsi="Tahoma" w:cs="Tahoma"/>
          <w:b/>
          <w:color w:val="000000"/>
          <w:lang w:eastAsia="x-none"/>
        </w:rPr>
        <w:t>„</w:t>
      </w:r>
      <w:r w:rsidRPr="00A17780">
        <w:rPr>
          <w:rFonts w:ascii="Tahoma" w:hAnsi="Tahoma" w:cs="Tahoma"/>
          <w:b/>
        </w:rPr>
        <w:t>Remonty budynków mieszkalnych wielorodzinnych</w:t>
      </w:r>
      <w:r>
        <w:rPr>
          <w:rFonts w:ascii="Tahoma" w:hAnsi="Tahoma" w:cs="Tahoma"/>
          <w:b/>
        </w:rPr>
        <w:t xml:space="preserve">” dotyczy części nr … </w:t>
      </w:r>
      <w:r w:rsidRPr="00E80CB5">
        <w:rPr>
          <w:rFonts w:ascii="Tahoma" w:eastAsia="Calibri" w:hAnsi="Tahoma" w:cs="Tahoma"/>
        </w:rPr>
        <w:t>prowadzonego przez Gminę BYTOM ODRZAŃSKI</w:t>
      </w:r>
      <w:r w:rsidRPr="00E80CB5">
        <w:rPr>
          <w:rFonts w:ascii="Tahoma" w:eastAsia="Calibri" w:hAnsi="Tahoma" w:cs="Tahoma"/>
          <w:i/>
        </w:rPr>
        <w:t xml:space="preserve"> </w:t>
      </w:r>
      <w:r>
        <w:rPr>
          <w:rFonts w:ascii="Tahoma" w:eastAsia="Calibri" w:hAnsi="Tahoma" w:cs="Tahoma"/>
        </w:rPr>
        <w:t>oświadczam/my, że w </w:t>
      </w:r>
      <w:r w:rsidRPr="00E80CB5">
        <w:rPr>
          <w:rFonts w:ascii="Tahoma" w:eastAsia="Calibri" w:hAnsi="Tahoma" w:cs="Tahoma"/>
        </w:rPr>
        <w:t>związku z udostępnieniem wykonawcy …………………………….. (</w:t>
      </w:r>
      <w:r w:rsidRPr="00F140F3">
        <w:rPr>
          <w:rFonts w:ascii="Tahoma" w:eastAsia="Calibri" w:hAnsi="Tahoma" w:cs="Tahoma"/>
          <w:i/>
        </w:rPr>
        <w:t>podać nazwę i adres wykonawcy</w:t>
      </w:r>
      <w:r w:rsidRPr="00E80CB5">
        <w:rPr>
          <w:rFonts w:ascii="Tahoma" w:eastAsia="Calibri" w:hAnsi="Tahoma" w:cs="Tahoma"/>
        </w:rPr>
        <w:t>) zasobów w zakresie ………………………………………………………………………..</w:t>
      </w:r>
    </w:p>
    <w:p w14:paraId="5584B450" w14:textId="77777777" w:rsidR="001D6F3A" w:rsidRPr="00E80CB5" w:rsidRDefault="001D6F3A" w:rsidP="001D6F3A">
      <w:pPr>
        <w:spacing w:after="0" w:line="240" w:lineRule="auto"/>
        <w:jc w:val="both"/>
        <w:rPr>
          <w:rFonts w:ascii="Tahoma" w:eastAsia="Calibri" w:hAnsi="Tahoma" w:cs="Tahoma"/>
        </w:rPr>
      </w:pPr>
      <w:r w:rsidRPr="00E80CB5">
        <w:rPr>
          <w:rFonts w:ascii="Tahoma" w:eastAsia="Calibri" w:hAnsi="Tahoma" w:cs="Tahoma"/>
        </w:rPr>
        <w:t xml:space="preserve">oświadczam, że spełniam warunki udziału w postępowaniu określone przez zamawiającego </w:t>
      </w:r>
      <w:r w:rsidRPr="00FE4842">
        <w:rPr>
          <w:rFonts w:ascii="Tahoma" w:eastAsia="Calibri" w:hAnsi="Tahoma" w:cs="Tahoma"/>
          <w:b/>
        </w:rPr>
        <w:t>w rozdziale IX ust. 1</w:t>
      </w:r>
      <w:r>
        <w:rPr>
          <w:rFonts w:ascii="Tahoma" w:eastAsia="Calibri" w:hAnsi="Tahoma" w:cs="Tahoma"/>
          <w:b/>
        </w:rPr>
        <w:t>.</w:t>
      </w:r>
      <w:r w:rsidRPr="00FE4842">
        <w:rPr>
          <w:rFonts w:ascii="Tahoma" w:eastAsia="Calibri" w:hAnsi="Tahoma" w:cs="Tahoma"/>
          <w:b/>
        </w:rPr>
        <w:t>4</w:t>
      </w:r>
      <w:r w:rsidRPr="00E80CB5">
        <w:rPr>
          <w:rFonts w:ascii="Tahoma" w:eastAsia="Calibri" w:hAnsi="Tahoma" w:cs="Tahoma"/>
        </w:rPr>
        <w:t xml:space="preserve"> Specyfikacji Warunków Zamówienia*.</w:t>
      </w:r>
    </w:p>
    <w:p w14:paraId="5F064850" w14:textId="77777777" w:rsidR="001D6F3A" w:rsidRPr="00F140F3" w:rsidRDefault="001D6F3A" w:rsidP="001D6F3A">
      <w:pPr>
        <w:spacing w:after="0" w:line="240" w:lineRule="auto"/>
        <w:jc w:val="both"/>
        <w:rPr>
          <w:rFonts w:ascii="Tahoma" w:eastAsia="Calibri" w:hAnsi="Tahoma" w:cs="Tahoma"/>
          <w:i/>
        </w:rPr>
      </w:pPr>
      <w:r w:rsidRPr="00F140F3">
        <w:rPr>
          <w:rFonts w:ascii="Tahoma" w:eastAsia="Calibri" w:hAnsi="Tahoma" w:cs="Tahoma"/>
          <w:i/>
        </w:rPr>
        <w:t xml:space="preserve">*wskazać, warunek udziału w postępowaniu, dla potwierdzenia którego wykonawca powołuje się na zasoby podmiotu trzeciego. </w:t>
      </w:r>
    </w:p>
    <w:p w14:paraId="0F110A72" w14:textId="77777777" w:rsidR="001D6F3A" w:rsidRDefault="001D6F3A" w:rsidP="001D6F3A">
      <w:pPr>
        <w:spacing w:after="160"/>
        <w:ind w:left="5245"/>
        <w:jc w:val="center"/>
        <w:rPr>
          <w:rFonts w:ascii="Tahoma" w:eastAsia="Calibri" w:hAnsi="Tahoma" w:cs="Tahoma"/>
          <w:sz w:val="18"/>
          <w:szCs w:val="18"/>
        </w:rPr>
      </w:pPr>
    </w:p>
    <w:p w14:paraId="1BCA61AD" w14:textId="77777777" w:rsidR="001D6F3A" w:rsidRDefault="001D6F3A" w:rsidP="001D6F3A">
      <w:pPr>
        <w:spacing w:after="160"/>
        <w:ind w:left="5245"/>
        <w:jc w:val="center"/>
        <w:rPr>
          <w:rFonts w:ascii="Tahoma" w:eastAsia="Calibri" w:hAnsi="Tahoma" w:cs="Tahoma"/>
          <w:sz w:val="18"/>
          <w:szCs w:val="18"/>
        </w:rPr>
      </w:pPr>
    </w:p>
    <w:p w14:paraId="3E11EE68" w14:textId="77777777" w:rsidR="001D6F3A" w:rsidRPr="0053701A" w:rsidRDefault="001D6F3A" w:rsidP="001D6F3A">
      <w:pPr>
        <w:spacing w:after="160"/>
        <w:ind w:left="5245"/>
        <w:jc w:val="center"/>
        <w:rPr>
          <w:rFonts w:ascii="Tahoma" w:eastAsia="Calibri" w:hAnsi="Tahoma" w:cs="Tahoma"/>
          <w:b/>
          <w:sz w:val="18"/>
          <w:szCs w:val="18"/>
        </w:rPr>
      </w:pPr>
      <w:r w:rsidRPr="0053701A">
        <w:rPr>
          <w:rFonts w:ascii="Tahoma" w:eastAsia="Calibri" w:hAnsi="Tahoma" w:cs="Tahoma"/>
          <w:sz w:val="18"/>
          <w:szCs w:val="18"/>
        </w:rPr>
        <w:t>Podpis kwalifikowany, podpis zaufany lub podpis osobisty osoby uprawnionej do reprezentowania podmiotu udostępniającego zasoby</w:t>
      </w:r>
    </w:p>
    <w:p w14:paraId="50F3ED56" w14:textId="77777777" w:rsidR="001D6F3A" w:rsidRDefault="001D6F3A" w:rsidP="00424998">
      <w:pPr>
        <w:spacing w:before="240" w:after="160" w:line="240" w:lineRule="auto"/>
        <w:ind w:right="5954"/>
        <w:rPr>
          <w:rFonts w:ascii="Tahoma" w:eastAsia="Calibri" w:hAnsi="Tahoma" w:cs="Tahoma"/>
        </w:rPr>
      </w:pPr>
    </w:p>
    <w:p w14:paraId="38E4E91D" w14:textId="77777777" w:rsidR="00424998" w:rsidRDefault="00424998" w:rsidP="00F01ACF">
      <w:pPr>
        <w:spacing w:after="0" w:line="240" w:lineRule="auto"/>
        <w:jc w:val="both"/>
        <w:rPr>
          <w:rFonts w:ascii="Tahoma" w:hAnsi="Tahoma" w:cs="Tahoma"/>
          <w:color w:val="FF0000"/>
        </w:rPr>
      </w:pPr>
    </w:p>
    <w:p w14:paraId="40CFD474" w14:textId="77777777" w:rsidR="00DA71AE" w:rsidRDefault="00DA71AE" w:rsidP="00F01ACF">
      <w:pPr>
        <w:spacing w:after="0" w:line="240" w:lineRule="auto"/>
        <w:jc w:val="both"/>
        <w:rPr>
          <w:rFonts w:ascii="Tahoma" w:hAnsi="Tahoma" w:cs="Tahoma"/>
          <w:color w:val="FF0000"/>
        </w:rPr>
      </w:pPr>
    </w:p>
    <w:p w14:paraId="00163498" w14:textId="77777777" w:rsidR="00DA71AE" w:rsidRDefault="00DA71AE" w:rsidP="00F01ACF">
      <w:pPr>
        <w:spacing w:after="0" w:line="240" w:lineRule="auto"/>
        <w:jc w:val="both"/>
        <w:rPr>
          <w:rFonts w:ascii="Tahoma" w:hAnsi="Tahoma" w:cs="Tahoma"/>
          <w:color w:val="FF0000"/>
        </w:rPr>
      </w:pPr>
    </w:p>
    <w:p w14:paraId="6EEC6583" w14:textId="77777777" w:rsidR="00DA71AE" w:rsidRDefault="00DA71AE" w:rsidP="00F01ACF">
      <w:pPr>
        <w:spacing w:after="0" w:line="240" w:lineRule="auto"/>
        <w:jc w:val="both"/>
        <w:rPr>
          <w:rFonts w:ascii="Tahoma" w:hAnsi="Tahoma" w:cs="Tahoma"/>
          <w:color w:val="FF0000"/>
        </w:rPr>
      </w:pPr>
    </w:p>
    <w:p w14:paraId="7DFF3891" w14:textId="77777777" w:rsidR="00DA71AE" w:rsidRDefault="00DA71AE" w:rsidP="00F01ACF">
      <w:pPr>
        <w:spacing w:after="0" w:line="240" w:lineRule="auto"/>
        <w:jc w:val="both"/>
        <w:rPr>
          <w:rFonts w:ascii="Tahoma" w:hAnsi="Tahoma" w:cs="Tahoma"/>
          <w:color w:val="FF0000"/>
        </w:rPr>
      </w:pPr>
    </w:p>
    <w:p w14:paraId="432A0265" w14:textId="77777777" w:rsidR="00DA71AE" w:rsidRDefault="00DA71AE" w:rsidP="00F01ACF">
      <w:pPr>
        <w:spacing w:after="0" w:line="240" w:lineRule="auto"/>
        <w:jc w:val="both"/>
        <w:rPr>
          <w:rFonts w:ascii="Tahoma" w:hAnsi="Tahoma" w:cs="Tahoma"/>
          <w:color w:val="FF0000"/>
        </w:rPr>
      </w:pPr>
    </w:p>
    <w:p w14:paraId="3DAAAFF0" w14:textId="77777777" w:rsidR="00DA71AE" w:rsidRDefault="00DA71AE" w:rsidP="00F01ACF">
      <w:pPr>
        <w:spacing w:after="0" w:line="240" w:lineRule="auto"/>
        <w:jc w:val="both"/>
        <w:rPr>
          <w:rFonts w:ascii="Tahoma" w:hAnsi="Tahoma" w:cs="Tahoma"/>
          <w:color w:val="FF0000"/>
        </w:rPr>
      </w:pPr>
    </w:p>
    <w:p w14:paraId="582C5C75" w14:textId="77777777" w:rsidR="00DA71AE" w:rsidRPr="00E80CB5" w:rsidRDefault="00DA71AE" w:rsidP="00DA71AE">
      <w:pPr>
        <w:spacing w:before="240" w:after="160" w:line="240" w:lineRule="auto"/>
        <w:ind w:right="139"/>
        <w:jc w:val="right"/>
        <w:rPr>
          <w:rFonts w:ascii="Tahoma" w:eastAsia="Calibri" w:hAnsi="Tahoma" w:cs="Tahoma"/>
          <w:b/>
        </w:rPr>
      </w:pPr>
      <w:r>
        <w:rPr>
          <w:rFonts w:ascii="Tahoma" w:eastAsia="Calibri" w:hAnsi="Tahoma" w:cs="Tahoma"/>
          <w:b/>
        </w:rPr>
        <w:lastRenderedPageBreak/>
        <w:t>z</w:t>
      </w:r>
      <w:r w:rsidRPr="00E80CB5">
        <w:rPr>
          <w:rFonts w:ascii="Tahoma" w:eastAsia="Calibri" w:hAnsi="Tahoma" w:cs="Tahoma"/>
          <w:b/>
        </w:rPr>
        <w:t xml:space="preserve">ałącznik nr </w:t>
      </w:r>
      <w:r>
        <w:rPr>
          <w:rFonts w:ascii="Tahoma" w:eastAsia="Calibri" w:hAnsi="Tahoma" w:cs="Tahoma"/>
          <w:b/>
        </w:rPr>
        <w:t>5 do SWZ</w:t>
      </w:r>
    </w:p>
    <w:p w14:paraId="38E3DF47" w14:textId="77777777" w:rsidR="00DA71AE" w:rsidRPr="00D10F10" w:rsidRDefault="00DA71AE" w:rsidP="00DA71AE">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14:paraId="18F97A6A" w14:textId="77777777" w:rsidR="00DA71AE" w:rsidRPr="00DF482E" w:rsidRDefault="00DA71AE" w:rsidP="00DA71AE">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14:paraId="35DA0342" w14:textId="77777777" w:rsidR="00DA71AE" w:rsidRPr="00DF482E" w:rsidRDefault="00DA71AE" w:rsidP="00DA71AE">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14:paraId="07BBD126" w14:textId="77777777" w:rsidR="00DA71AE" w:rsidRPr="00DF482E" w:rsidRDefault="00DA71AE" w:rsidP="00DA71AE">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14:paraId="4B534DEF" w14:textId="77777777" w:rsidR="00DA71AE" w:rsidRPr="00DF482E" w:rsidRDefault="00DA71AE" w:rsidP="00DA71AE">
      <w:pPr>
        <w:spacing w:after="0" w:line="240" w:lineRule="auto"/>
        <w:ind w:left="5025"/>
        <w:jc w:val="center"/>
        <w:rPr>
          <w:rFonts w:ascii="Tahoma" w:eastAsia="Times New Roman" w:hAnsi="Tahoma" w:cs="Tahoma"/>
          <w:b/>
          <w:sz w:val="20"/>
          <w:szCs w:val="20"/>
          <w:lang w:eastAsia="pl-PL"/>
        </w:rPr>
      </w:pPr>
    </w:p>
    <w:p w14:paraId="55E1AD54"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Wykonawca:</w:t>
      </w:r>
    </w:p>
    <w:p w14:paraId="4DC351BF"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w:t>
      </w:r>
    </w:p>
    <w:p w14:paraId="5923EB3F"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(pełna nazwa/firma, adres, w zależności</w:t>
      </w:r>
    </w:p>
    <w:p w14:paraId="5204A814"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Od podmiotu: NIP/PESEL,</w:t>
      </w:r>
    </w:p>
    <w:p w14:paraId="17B0D917"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14:paraId="76850851" w14:textId="77777777" w:rsidR="00DA71AE" w:rsidRDefault="00DA71AE" w:rsidP="00DA71AE">
      <w:pPr>
        <w:spacing w:after="0" w:line="240" w:lineRule="auto"/>
        <w:rPr>
          <w:rFonts w:ascii="Tahoma" w:hAnsi="Tahoma" w:cs="Tahoma"/>
          <w:sz w:val="20"/>
          <w:szCs w:val="20"/>
        </w:rPr>
      </w:pPr>
    </w:p>
    <w:p w14:paraId="689CF7C5"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reprezentowany przez:</w:t>
      </w:r>
    </w:p>
    <w:p w14:paraId="68DA3394"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w:t>
      </w:r>
    </w:p>
    <w:p w14:paraId="15F9AE01"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(imię, nazwisko, stanowisko/podstawa do reprezentacji)</w:t>
      </w:r>
    </w:p>
    <w:p w14:paraId="26950BCB" w14:textId="77777777" w:rsidR="00DA71AE" w:rsidRDefault="00DA71AE" w:rsidP="00DA71AE">
      <w:pPr>
        <w:spacing w:after="0" w:line="240" w:lineRule="auto"/>
        <w:rPr>
          <w:rFonts w:ascii="Tahoma" w:hAnsi="Tahoma" w:cs="Tahoma"/>
          <w:sz w:val="20"/>
          <w:szCs w:val="20"/>
        </w:rPr>
      </w:pPr>
    </w:p>
    <w:p w14:paraId="3EF243C3" w14:textId="77777777" w:rsidR="00DA71AE" w:rsidRPr="00B225D8" w:rsidRDefault="00DA71AE" w:rsidP="00DA71AE">
      <w:pPr>
        <w:spacing w:after="0" w:line="240" w:lineRule="auto"/>
        <w:jc w:val="center"/>
        <w:rPr>
          <w:rFonts w:ascii="Tahoma" w:hAnsi="Tahoma" w:cs="Tahoma"/>
          <w:b/>
        </w:rPr>
      </w:pPr>
      <w:r w:rsidRPr="00B225D8">
        <w:rPr>
          <w:rFonts w:ascii="Tahoma" w:hAnsi="Tahoma" w:cs="Tahoma"/>
          <w:b/>
        </w:rPr>
        <w:t>Oświadczenie Wykonawcy/Podmiotu udostępniającego zasoby</w:t>
      </w:r>
    </w:p>
    <w:p w14:paraId="6F1E6196" w14:textId="77777777" w:rsidR="00DA71AE" w:rsidRPr="00B225D8" w:rsidRDefault="00DA71AE" w:rsidP="00DA71AE">
      <w:pPr>
        <w:spacing w:after="0" w:line="240" w:lineRule="auto"/>
        <w:jc w:val="center"/>
        <w:rPr>
          <w:rFonts w:ascii="Tahoma" w:hAnsi="Tahoma" w:cs="Tahoma"/>
          <w:b/>
        </w:rPr>
      </w:pPr>
      <w:r w:rsidRPr="00B225D8">
        <w:rPr>
          <w:rFonts w:ascii="Tahoma" w:hAnsi="Tahoma" w:cs="Tahoma"/>
          <w:b/>
        </w:rPr>
        <w:t xml:space="preserve">składane na podstawie art. 125 ust. 1 ustawy z dnia 11 września 2019 r. Prawo zamówień publicznych (dalej jako: </w:t>
      </w:r>
      <w:proofErr w:type="spellStart"/>
      <w:r w:rsidRPr="00B225D8">
        <w:rPr>
          <w:rFonts w:ascii="Tahoma" w:hAnsi="Tahoma" w:cs="Tahoma"/>
          <w:b/>
        </w:rPr>
        <w:t>Pzp</w:t>
      </w:r>
      <w:proofErr w:type="spellEnd"/>
      <w:r w:rsidRPr="00B225D8">
        <w:rPr>
          <w:rFonts w:ascii="Tahoma" w:hAnsi="Tahoma" w:cs="Tahoma"/>
          <w:b/>
        </w:rPr>
        <w:t>)</w:t>
      </w:r>
    </w:p>
    <w:p w14:paraId="7B9297D9" w14:textId="77777777" w:rsidR="00DA71AE" w:rsidRDefault="00DA71AE" w:rsidP="00DA71AE">
      <w:pPr>
        <w:spacing w:after="0" w:line="240" w:lineRule="auto"/>
        <w:jc w:val="center"/>
        <w:rPr>
          <w:rFonts w:ascii="Tahoma" w:hAnsi="Tahoma" w:cs="Tahoma"/>
          <w:b/>
          <w:sz w:val="24"/>
          <w:szCs w:val="24"/>
          <w:u w:val="single"/>
        </w:rPr>
      </w:pPr>
    </w:p>
    <w:p w14:paraId="41D85073" w14:textId="77777777" w:rsidR="00DA71AE" w:rsidRDefault="00DA71AE" w:rsidP="00DA71AE">
      <w:pPr>
        <w:spacing w:after="0" w:line="240" w:lineRule="auto"/>
        <w:jc w:val="center"/>
        <w:rPr>
          <w:rFonts w:ascii="Tahoma" w:hAnsi="Tahoma" w:cs="Tahoma"/>
          <w:b/>
          <w:sz w:val="24"/>
          <w:szCs w:val="24"/>
          <w:u w:val="single"/>
        </w:rPr>
      </w:pPr>
      <w:r w:rsidRPr="00C462D4">
        <w:rPr>
          <w:rFonts w:ascii="Tahoma" w:hAnsi="Tahoma" w:cs="Tahoma"/>
          <w:b/>
          <w:sz w:val="24"/>
          <w:szCs w:val="24"/>
          <w:u w:val="single"/>
        </w:rPr>
        <w:t>Dotyczące podstaw wykluczenia z postępowania</w:t>
      </w:r>
    </w:p>
    <w:p w14:paraId="229325EB" w14:textId="77777777" w:rsidR="00DA71AE" w:rsidRDefault="00DA71AE" w:rsidP="00DA71AE">
      <w:pPr>
        <w:spacing w:after="0" w:line="240" w:lineRule="auto"/>
        <w:jc w:val="center"/>
        <w:rPr>
          <w:rFonts w:ascii="Tahoma" w:hAnsi="Tahoma" w:cs="Tahoma"/>
          <w:b/>
          <w:sz w:val="24"/>
          <w:szCs w:val="24"/>
          <w:u w:val="single"/>
        </w:rPr>
      </w:pPr>
    </w:p>
    <w:p w14:paraId="02226F8F" w14:textId="77777777" w:rsidR="00DA71AE" w:rsidRPr="00B225D8" w:rsidRDefault="00DA71AE" w:rsidP="00DA71AE">
      <w:pPr>
        <w:spacing w:after="0" w:line="240" w:lineRule="auto"/>
        <w:ind w:firstLine="708"/>
        <w:jc w:val="both"/>
        <w:rPr>
          <w:rFonts w:ascii="Tahoma" w:hAnsi="Tahoma" w:cs="Tahoma"/>
        </w:rPr>
      </w:pPr>
      <w:r w:rsidRPr="00B225D8">
        <w:rPr>
          <w:rFonts w:ascii="Tahoma" w:hAnsi="Tahoma" w:cs="Tahoma"/>
        </w:rPr>
        <w:t>Na potrzeby postępowania o udzielenie zamówienia publicznego pn.</w:t>
      </w:r>
      <w:r w:rsidRPr="008C7F6C">
        <w:rPr>
          <w:rFonts w:ascii="Tahoma" w:eastAsia="Times New Roman" w:hAnsi="Tahoma" w:cs="Tahoma"/>
          <w:b/>
          <w:color w:val="000000"/>
          <w:lang w:eastAsia="x-none"/>
        </w:rPr>
        <w:t xml:space="preserve"> </w:t>
      </w:r>
      <w:r w:rsidRPr="00493720">
        <w:rPr>
          <w:rFonts w:ascii="Tahoma" w:eastAsia="Times New Roman" w:hAnsi="Tahoma" w:cs="Tahoma"/>
          <w:b/>
          <w:color w:val="000000"/>
          <w:lang w:eastAsia="x-none"/>
        </w:rPr>
        <w:t>„</w:t>
      </w:r>
      <w:r w:rsidRPr="00A17780">
        <w:rPr>
          <w:rFonts w:ascii="Tahoma" w:hAnsi="Tahoma" w:cs="Tahoma"/>
          <w:b/>
        </w:rPr>
        <w:t>Remonty budynków mieszkalnych wielorodzinnych</w:t>
      </w:r>
      <w:r>
        <w:rPr>
          <w:rFonts w:ascii="Tahoma" w:hAnsi="Tahoma" w:cs="Tahoma"/>
          <w:b/>
        </w:rPr>
        <w:t>” dotyczy części nr …</w:t>
      </w:r>
      <w:r w:rsidRPr="00B225D8">
        <w:rPr>
          <w:rFonts w:ascii="Tahoma" w:hAnsi="Tahoma" w:cs="Tahoma"/>
        </w:rPr>
        <w:t>, prowadzonego przez GMINĘ BYTOM ODRZAŃSKI, oświadczam, że:</w:t>
      </w:r>
    </w:p>
    <w:p w14:paraId="7E1E637D" w14:textId="77777777" w:rsidR="00DA71AE" w:rsidRPr="00B225D8" w:rsidRDefault="00DA71AE" w:rsidP="00DA71AE">
      <w:pPr>
        <w:spacing w:after="0" w:line="240" w:lineRule="auto"/>
        <w:jc w:val="both"/>
        <w:rPr>
          <w:rFonts w:ascii="Tahoma" w:eastAsia="Times New Roman" w:hAnsi="Tahoma" w:cs="Tahoma"/>
        </w:rPr>
      </w:pPr>
      <w:r w:rsidRPr="00B225D8">
        <w:rPr>
          <w:rFonts w:ascii="Tahoma" w:hAnsi="Tahoma" w:cs="Tahoma"/>
        </w:rPr>
        <w:t>1.</w:t>
      </w:r>
      <w:r>
        <w:rPr>
          <w:rFonts w:ascii="Tahoma" w:hAnsi="Tahoma" w:cs="Tahoma"/>
        </w:rPr>
        <w:t xml:space="preserve"> </w:t>
      </w:r>
      <w:r w:rsidRPr="00B225D8">
        <w:rPr>
          <w:rFonts w:ascii="Tahoma" w:hAnsi="Tahoma" w:cs="Tahoma"/>
        </w:rPr>
        <w:t xml:space="preserve">nie podlegam wykluczeniu z postępowania na podstawie art. 108 ust.1 ustawy </w:t>
      </w:r>
      <w:proofErr w:type="spellStart"/>
      <w:r w:rsidRPr="00B225D8">
        <w:rPr>
          <w:rFonts w:ascii="Tahoma" w:hAnsi="Tahoma" w:cs="Tahoma"/>
        </w:rPr>
        <w:t>Pzp</w:t>
      </w:r>
      <w:proofErr w:type="spellEnd"/>
      <w:r w:rsidRPr="00B225D8">
        <w:rPr>
          <w:rFonts w:ascii="Tahoma" w:hAnsi="Tahoma" w:cs="Tahoma"/>
        </w:rPr>
        <w:t xml:space="preserve">. </w:t>
      </w:r>
      <w:r w:rsidRPr="00B225D8">
        <w:rPr>
          <w:rFonts w:ascii="Tahoma" w:eastAsia="Times New Roman" w:hAnsi="Tahoma" w:cs="Tahoma"/>
        </w:rPr>
        <w:t>oraz art. 109 ust. 1 pkt 4 ustawy Prawo zamówień publicznych</w:t>
      </w:r>
      <w:r w:rsidRPr="00B225D8">
        <w:rPr>
          <w:rFonts w:ascii="Tahoma" w:eastAsia="Times New Roman" w:hAnsi="Tahoma" w:cs="Tahoma"/>
        </w:rPr>
        <w:sym w:font="Symbol" w:char="F02A"/>
      </w:r>
    </w:p>
    <w:p w14:paraId="6EDBA87F" w14:textId="77777777" w:rsidR="00DA71AE" w:rsidRPr="00B225D8" w:rsidRDefault="00DA71AE" w:rsidP="00DA71AE">
      <w:pPr>
        <w:spacing w:after="0" w:line="240" w:lineRule="auto"/>
        <w:jc w:val="both"/>
        <w:rPr>
          <w:rFonts w:ascii="Tahoma" w:eastAsia="Times New Roman" w:hAnsi="Tahoma" w:cs="Tahoma"/>
        </w:rPr>
      </w:pPr>
      <w:r w:rsidRPr="00B225D8">
        <w:rPr>
          <w:rFonts w:ascii="Tahoma" w:eastAsia="Times New Roman" w:hAnsi="Tahoma" w:cs="Tahoma"/>
        </w:rPr>
        <w:t>2.</w:t>
      </w:r>
      <w:r>
        <w:rPr>
          <w:rFonts w:ascii="Tahoma" w:eastAsia="Times New Roman" w:hAnsi="Tahoma" w:cs="Tahoma"/>
        </w:rPr>
        <w:t xml:space="preserve"> </w:t>
      </w:r>
      <w:r w:rsidRPr="00B225D8">
        <w:rPr>
          <w:rFonts w:ascii="Tahoma" w:eastAsia="Times New Roman" w:hAnsi="Tahoma" w:cs="Tahoma"/>
        </w:rPr>
        <w:t xml:space="preserve">zachodzą w stosunku do mnie/nas podstawy wykluczenia z postępowania na podstawie art. ………………..…. ustawy Prawo zamówień publicznych </w:t>
      </w:r>
      <w:r w:rsidRPr="00B225D8">
        <w:rPr>
          <w:rFonts w:ascii="Tahoma" w:hAnsi="Tahoma" w:cs="Tahoma"/>
        </w:rPr>
        <w:sym w:font="Symbol" w:char="F02A"/>
      </w:r>
    </w:p>
    <w:p w14:paraId="7BDC0B3E" w14:textId="77777777" w:rsidR="00DA71AE" w:rsidRPr="00B225D8" w:rsidRDefault="00DA71AE" w:rsidP="00DA71AE">
      <w:pPr>
        <w:spacing w:after="0" w:line="240" w:lineRule="auto"/>
        <w:jc w:val="both"/>
        <w:rPr>
          <w:rFonts w:ascii="Tahoma" w:eastAsia="Calibri" w:hAnsi="Tahoma" w:cs="Tahoma"/>
        </w:rPr>
      </w:pPr>
      <w:r w:rsidRPr="00B225D8">
        <w:rPr>
          <w:rFonts w:ascii="Tahoma" w:eastAsia="Calibri" w:hAnsi="Tahoma" w:cs="Tahoma"/>
          <w:i/>
        </w:rPr>
        <w:t>(należy podać mającą zastosowanie podstawę wykluczenia spośród wymienionych w art. 108 ust. 1  oraz art. 109 ust. 1 pkt 4 ustawy Prawo zamówień publicznych).</w:t>
      </w:r>
      <w:r w:rsidRPr="00B225D8">
        <w:rPr>
          <w:rFonts w:ascii="Tahoma" w:eastAsia="Calibri" w:hAnsi="Tahoma" w:cs="Tahoma"/>
        </w:rPr>
        <w:t xml:space="preserve"> </w:t>
      </w:r>
    </w:p>
    <w:p w14:paraId="43A83426" w14:textId="77777777" w:rsidR="00DA71AE" w:rsidRPr="00B225D8" w:rsidRDefault="00DA71AE" w:rsidP="00DA71AE">
      <w:pPr>
        <w:spacing w:after="0" w:line="240" w:lineRule="auto"/>
        <w:jc w:val="both"/>
        <w:rPr>
          <w:rFonts w:ascii="Tahoma" w:eastAsia="Calibri" w:hAnsi="Tahoma" w:cs="Tahoma"/>
        </w:rPr>
      </w:pPr>
      <w:r w:rsidRPr="00B225D8">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D6659CE" w:rsidR="00DA71AE" w:rsidRPr="00B225D8" w:rsidRDefault="00DA71AE" w:rsidP="00DA71AE">
      <w:pPr>
        <w:spacing w:after="0" w:line="240" w:lineRule="auto"/>
        <w:jc w:val="both"/>
        <w:rPr>
          <w:rFonts w:ascii="Tahoma" w:eastAsia="Calibri" w:hAnsi="Tahoma" w:cs="Tahoma"/>
        </w:rPr>
      </w:pPr>
      <w:r w:rsidRPr="00B225D8">
        <w:rPr>
          <w:rFonts w:ascii="Tahoma" w:eastAsia="Calibri" w:hAnsi="Tahoma" w:cs="Tahoma"/>
        </w:rPr>
        <w:t>……………………………………………………………………………………</w:t>
      </w:r>
      <w:r w:rsidR="00DD186F">
        <w:rPr>
          <w:rFonts w:ascii="Tahoma" w:eastAsia="Calibri" w:hAnsi="Tahoma" w:cs="Tahoma"/>
        </w:rPr>
        <w:t>..........</w:t>
      </w:r>
      <w:r w:rsidRPr="00B225D8">
        <w:rPr>
          <w:rFonts w:ascii="Tahoma" w:eastAsia="Calibri" w:hAnsi="Tahoma" w:cs="Tahoma"/>
        </w:rPr>
        <w:t>……..…………………...........…………</w:t>
      </w:r>
    </w:p>
    <w:p w14:paraId="47F68146" w14:textId="77777777" w:rsidR="00DA71AE" w:rsidRPr="00B225D8" w:rsidRDefault="00DA71AE" w:rsidP="00DA71AE">
      <w:pPr>
        <w:spacing w:after="0" w:line="240" w:lineRule="auto"/>
        <w:jc w:val="both"/>
        <w:rPr>
          <w:rFonts w:ascii="Tahoma" w:eastAsia="Calibri" w:hAnsi="Tahoma" w:cs="Tahoma"/>
          <w:i/>
        </w:rPr>
      </w:pPr>
      <w:r w:rsidRPr="00B225D8">
        <w:rPr>
          <w:rFonts w:ascii="Tahoma" w:eastAsia="Calibri" w:hAnsi="Tahoma" w:cs="Tahoma"/>
          <w:i/>
        </w:rPr>
        <w:t xml:space="preserve">(należy podać informacje dotyczące podjętych czynności w zakresie przesłanek określonych </w:t>
      </w:r>
      <w:r w:rsidRPr="00C60F55">
        <w:rPr>
          <w:rFonts w:ascii="Tahoma" w:eastAsia="Calibri" w:hAnsi="Tahoma" w:cs="Tahoma"/>
          <w:i/>
        </w:rPr>
        <w:t xml:space="preserve">w rozdziale </w:t>
      </w:r>
      <w:r>
        <w:rPr>
          <w:rFonts w:ascii="Tahoma" w:eastAsia="Calibri" w:hAnsi="Tahoma" w:cs="Tahoma"/>
          <w:i/>
        </w:rPr>
        <w:t>X</w:t>
      </w:r>
      <w:r w:rsidRPr="00C60F55">
        <w:rPr>
          <w:rFonts w:ascii="Tahoma" w:eastAsia="Calibri" w:hAnsi="Tahoma" w:cs="Tahoma"/>
          <w:i/>
        </w:rPr>
        <w:t xml:space="preserve"> ust. 1.7 SWZ)</w:t>
      </w:r>
    </w:p>
    <w:p w14:paraId="56CA2BBA" w14:textId="77777777" w:rsidR="00DA71AE" w:rsidRPr="00B225D8" w:rsidRDefault="00DA71AE" w:rsidP="00DA71AE">
      <w:pPr>
        <w:spacing w:after="0" w:line="240" w:lineRule="auto"/>
        <w:jc w:val="both"/>
        <w:rPr>
          <w:rFonts w:ascii="Tahoma" w:eastAsia="Calibri" w:hAnsi="Tahoma" w:cs="Tahoma"/>
        </w:rPr>
      </w:pPr>
      <w:r w:rsidRPr="00B225D8">
        <w:rPr>
          <w:rFonts w:ascii="Tahoma" w:eastAsia="Calibri" w:hAnsi="Tahoma" w:cs="Tahoma"/>
        </w:rPr>
        <w:t xml:space="preserve">Oświadczam/y, że dokumenty, o których mowa rozdziale </w:t>
      </w:r>
      <w:r w:rsidRPr="00383BA7">
        <w:rPr>
          <w:rFonts w:ascii="Tahoma" w:eastAsia="Calibri" w:hAnsi="Tahoma" w:cs="Tahoma"/>
        </w:rPr>
        <w:t>XI SWZ</w:t>
      </w:r>
      <w:r w:rsidRPr="00B225D8">
        <w:rPr>
          <w:rFonts w:ascii="Tahoma" w:eastAsia="Calibri" w:hAnsi="Tahoma" w:cs="Tahoma"/>
        </w:rPr>
        <w:t xml:space="preserve"> zamawiający może uzyskać za pomocą bezpłatnych i ogólnodostępnych baz danych, tj. pod adresem:  ............................................................................</w:t>
      </w:r>
    </w:p>
    <w:p w14:paraId="24FC5B7C" w14:textId="77777777" w:rsidR="00DA71AE" w:rsidRPr="00B225D8" w:rsidRDefault="00DA71AE" w:rsidP="00DA71AE">
      <w:pPr>
        <w:spacing w:after="0" w:line="240" w:lineRule="auto"/>
        <w:jc w:val="both"/>
        <w:rPr>
          <w:rFonts w:ascii="Tahoma" w:eastAsia="Calibri" w:hAnsi="Tahoma" w:cs="Tahoma"/>
          <w:i/>
        </w:rPr>
      </w:pPr>
      <w:r w:rsidRPr="00B225D8">
        <w:rPr>
          <w:rFonts w:ascii="Tahoma" w:eastAsia="Calibri" w:hAnsi="Tahoma" w:cs="Tahoma"/>
        </w:rPr>
        <w:t>(</w:t>
      </w:r>
      <w:r w:rsidRPr="00B225D8">
        <w:rPr>
          <w:rFonts w:ascii="Tahoma" w:eastAsia="Calibri" w:hAnsi="Tahoma" w:cs="Tahoma"/>
          <w:i/>
        </w:rPr>
        <w:t>jeżeli wykonawca wskaże adres, pod którym będzie możliwe pobranie dokumentu w formie elektronicznej, zamawiający pobierze dokument samodzielnie)</w:t>
      </w:r>
    </w:p>
    <w:p w14:paraId="004E6085" w14:textId="77777777" w:rsidR="00DA71AE" w:rsidRPr="00B225D8" w:rsidRDefault="00DA71AE" w:rsidP="00DA71AE">
      <w:pPr>
        <w:spacing w:after="0" w:line="240" w:lineRule="auto"/>
        <w:jc w:val="both"/>
        <w:rPr>
          <w:rFonts w:ascii="Tahoma" w:eastAsia="Calibri" w:hAnsi="Tahoma" w:cs="Tahoma"/>
        </w:rPr>
      </w:pPr>
      <w:r w:rsidRPr="00B225D8">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59D971D5" w14:textId="77777777" w:rsidR="00DA71AE" w:rsidRPr="00B225D8" w:rsidRDefault="00DA71AE" w:rsidP="00DA71AE">
      <w:pPr>
        <w:spacing w:after="0" w:line="240" w:lineRule="auto"/>
        <w:jc w:val="both"/>
        <w:rPr>
          <w:rFonts w:ascii="Tahoma" w:eastAsia="Calibri" w:hAnsi="Tahoma" w:cs="Tahoma"/>
        </w:rPr>
      </w:pPr>
      <w:bookmarkStart w:id="17" w:name="_Hlk65062223"/>
      <w:r w:rsidRPr="00B225D8">
        <w:rPr>
          <w:rFonts w:ascii="Tahoma" w:eastAsia="Calibri" w:hAnsi="Tahoma" w:cs="Tahoma"/>
        </w:rPr>
        <w:sym w:font="Symbol" w:char="F02A"/>
      </w:r>
      <w:r w:rsidRPr="00B225D8">
        <w:rPr>
          <w:rFonts w:ascii="Tahoma" w:eastAsia="Calibri" w:hAnsi="Tahoma" w:cs="Tahoma"/>
        </w:rPr>
        <w:t xml:space="preserve"> niepotrzebne skreślić</w:t>
      </w:r>
    </w:p>
    <w:p w14:paraId="05F0D5F8" w14:textId="77777777" w:rsidR="00DA71AE" w:rsidRDefault="00DA71AE" w:rsidP="00DA71AE">
      <w:pPr>
        <w:spacing w:after="160"/>
        <w:ind w:left="5245"/>
        <w:jc w:val="center"/>
        <w:rPr>
          <w:rFonts w:ascii="Tahoma" w:eastAsia="Calibri" w:hAnsi="Tahoma" w:cs="Tahoma"/>
        </w:rPr>
      </w:pPr>
    </w:p>
    <w:bookmarkEnd w:id="17"/>
    <w:p w14:paraId="034D47F1" w14:textId="77777777" w:rsidR="00DA71AE" w:rsidRDefault="00DA71AE" w:rsidP="00DA71AE">
      <w:pPr>
        <w:spacing w:after="0" w:line="240" w:lineRule="auto"/>
        <w:ind w:left="6096"/>
        <w:jc w:val="center"/>
        <w:rPr>
          <w:rFonts w:ascii="Tahoma" w:eastAsia="Calibri" w:hAnsi="Tahoma" w:cs="Tahoma"/>
          <w:i/>
          <w:sz w:val="18"/>
          <w:szCs w:val="18"/>
        </w:rPr>
      </w:pPr>
      <w:r w:rsidRPr="0053701A">
        <w:rPr>
          <w:rFonts w:ascii="Tahoma" w:eastAsia="Calibri" w:hAnsi="Tahoma" w:cs="Tahoma"/>
          <w:i/>
          <w:sz w:val="18"/>
          <w:szCs w:val="18"/>
        </w:rPr>
        <w:t>Podpis kwalifikowany, podpis zaufany lub podpis osobisty osoby uprawnionej do reprezentowania</w:t>
      </w:r>
    </w:p>
    <w:p w14:paraId="46CD888C" w14:textId="77777777" w:rsidR="00DA71AE" w:rsidRDefault="00DA71AE" w:rsidP="00DA71AE">
      <w:pPr>
        <w:rPr>
          <w:rFonts w:ascii="Tahoma" w:eastAsia="Calibri" w:hAnsi="Tahoma" w:cs="Tahoma"/>
          <w:i/>
          <w:sz w:val="18"/>
          <w:szCs w:val="18"/>
        </w:rPr>
      </w:pPr>
    </w:p>
    <w:p w14:paraId="55FC2BD7" w14:textId="77777777" w:rsidR="00DA71AE" w:rsidRDefault="00DA71AE" w:rsidP="00DA71AE">
      <w:pPr>
        <w:tabs>
          <w:tab w:val="left" w:pos="888"/>
        </w:tabs>
        <w:rPr>
          <w:rFonts w:ascii="Tahoma" w:hAnsi="Tahoma" w:cs="Tahoma"/>
        </w:rPr>
      </w:pPr>
      <w:r>
        <w:rPr>
          <w:rFonts w:ascii="Tahoma" w:hAnsi="Tahoma" w:cs="Tahoma"/>
        </w:rPr>
        <w:tab/>
      </w:r>
    </w:p>
    <w:p w14:paraId="462AC4CD" w14:textId="77777777" w:rsidR="00DA71AE" w:rsidRPr="007010C0" w:rsidRDefault="00DA71AE" w:rsidP="00DA71AE">
      <w:pPr>
        <w:spacing w:after="240" w:line="240" w:lineRule="auto"/>
        <w:jc w:val="right"/>
        <w:rPr>
          <w:rFonts w:ascii="Tahoma" w:eastAsia="Times New Roman" w:hAnsi="Tahoma" w:cs="Tahoma"/>
          <w:b/>
          <w:color w:val="000000"/>
          <w:lang w:eastAsia="pl-PL"/>
        </w:rPr>
      </w:pPr>
      <w:r w:rsidRPr="007010C0">
        <w:rPr>
          <w:rFonts w:ascii="Tahoma" w:eastAsia="Times New Roman" w:hAnsi="Tahoma" w:cs="Tahoma"/>
          <w:b/>
          <w:color w:val="000000"/>
          <w:lang w:eastAsia="pl-PL"/>
        </w:rPr>
        <w:lastRenderedPageBreak/>
        <w:t>załącznik nr 6 do SWZ</w:t>
      </w:r>
    </w:p>
    <w:p w14:paraId="71CCC350"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Wykonawca:</w:t>
      </w:r>
    </w:p>
    <w:p w14:paraId="576DC1E8"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w:t>
      </w:r>
    </w:p>
    <w:p w14:paraId="28B4C636"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w:t>
      </w:r>
    </w:p>
    <w:p w14:paraId="3A24D2CB"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(pełna nazwa/firma, adres, w zależności</w:t>
      </w:r>
    </w:p>
    <w:p w14:paraId="31B79308"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Od podmiotu: NIP/PESEL,</w:t>
      </w:r>
    </w:p>
    <w:p w14:paraId="6A907936"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14:paraId="43870E9E" w14:textId="77777777" w:rsidR="00DA71AE" w:rsidRDefault="00DA71AE" w:rsidP="00DA71AE">
      <w:pPr>
        <w:spacing w:after="0" w:line="240" w:lineRule="auto"/>
        <w:rPr>
          <w:rFonts w:ascii="Tahoma" w:hAnsi="Tahoma" w:cs="Tahoma"/>
          <w:sz w:val="20"/>
          <w:szCs w:val="20"/>
        </w:rPr>
      </w:pPr>
    </w:p>
    <w:p w14:paraId="2F48A2DC"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reprezentowany przez:</w:t>
      </w:r>
    </w:p>
    <w:p w14:paraId="109C9523"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w:t>
      </w:r>
    </w:p>
    <w:p w14:paraId="62121091"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w:t>
      </w:r>
    </w:p>
    <w:p w14:paraId="6A1274FF"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(imię, nazwisko, stanowisko/podstawa do reprezentacji)</w:t>
      </w:r>
    </w:p>
    <w:p w14:paraId="611F512C" w14:textId="77777777" w:rsidR="00DA71AE" w:rsidRPr="0053701A"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0979EC77" w14:textId="77777777" w:rsidR="00DA71AE" w:rsidRPr="0053701A"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wykonawców wspólnie ubiegający się o udzielenie zamówienia</w:t>
      </w:r>
    </w:p>
    <w:p w14:paraId="25713ECA" w14:textId="77777777" w:rsidR="00DA71AE" w:rsidRPr="0053701A" w:rsidRDefault="00DA71AE" w:rsidP="00DA71AE">
      <w:pPr>
        <w:widowControl w:val="0"/>
        <w:autoSpaceDE w:val="0"/>
        <w:autoSpaceDN w:val="0"/>
        <w:adjustRightInd w:val="0"/>
        <w:spacing w:after="0" w:line="240" w:lineRule="auto"/>
        <w:jc w:val="center"/>
        <w:rPr>
          <w:rFonts w:ascii="Tahoma" w:eastAsia="Times New Roman" w:hAnsi="Tahoma" w:cs="Tahoma"/>
          <w:lang w:eastAsia="pl-PL"/>
        </w:rPr>
      </w:pPr>
      <w:r w:rsidRPr="0053701A">
        <w:rPr>
          <w:rFonts w:ascii="Tahoma" w:eastAsia="Times New Roman" w:hAnsi="Tahoma" w:cs="Tahoma"/>
          <w:b/>
          <w:lang w:eastAsia="pl-PL"/>
        </w:rPr>
        <w:t xml:space="preserve">składane na podstawie art. 117 ust. 4 ustawy z dnia 11 września 2021 r. </w:t>
      </w:r>
    </w:p>
    <w:p w14:paraId="04828FA5" w14:textId="77777777" w:rsidR="00DA71AE" w:rsidRPr="0053701A" w:rsidRDefault="00DA71AE" w:rsidP="00DA71AE">
      <w:pPr>
        <w:spacing w:after="160" w:line="360" w:lineRule="auto"/>
        <w:jc w:val="center"/>
        <w:rPr>
          <w:rFonts w:ascii="Tahoma" w:eastAsia="Calibri" w:hAnsi="Tahoma" w:cs="Tahoma"/>
          <w:b/>
        </w:rPr>
      </w:pPr>
      <w:r w:rsidRPr="0053701A">
        <w:rPr>
          <w:rFonts w:ascii="Tahoma" w:eastAsia="Calibri" w:hAnsi="Tahoma" w:cs="Tahoma"/>
          <w:b/>
        </w:rPr>
        <w:t xml:space="preserve"> Prawo zamówień publicznych</w:t>
      </w:r>
    </w:p>
    <w:p w14:paraId="1FCD72A1" w14:textId="77777777" w:rsidR="00DA71AE" w:rsidRPr="0053701A" w:rsidRDefault="00DA71AE" w:rsidP="00DA71AE">
      <w:pPr>
        <w:spacing w:after="0" w:line="240" w:lineRule="auto"/>
        <w:ind w:firstLine="708"/>
        <w:jc w:val="both"/>
        <w:rPr>
          <w:rFonts w:ascii="Tahoma" w:eastAsia="Calibri" w:hAnsi="Tahoma" w:cs="Tahoma"/>
        </w:rPr>
      </w:pPr>
      <w:r w:rsidRPr="0053701A">
        <w:rPr>
          <w:rFonts w:ascii="Tahoma" w:eastAsia="Calibri" w:hAnsi="Tahoma" w:cs="Tahoma"/>
          <w:spacing w:val="-4"/>
        </w:rPr>
        <w:t xml:space="preserve">Na potrzeby postępowania o udzielenie zamówienia publicznego na: </w:t>
      </w:r>
      <w:r w:rsidRPr="00493720">
        <w:rPr>
          <w:rFonts w:ascii="Tahoma" w:eastAsia="Times New Roman" w:hAnsi="Tahoma" w:cs="Tahoma"/>
          <w:b/>
          <w:color w:val="000000"/>
          <w:lang w:eastAsia="x-none"/>
        </w:rPr>
        <w:t>„</w:t>
      </w:r>
      <w:r w:rsidRPr="00A17780">
        <w:rPr>
          <w:rFonts w:ascii="Tahoma" w:hAnsi="Tahoma" w:cs="Tahoma"/>
          <w:b/>
        </w:rPr>
        <w:t>Remonty budynków mieszkalnych wielorodzinnych</w:t>
      </w:r>
      <w:r>
        <w:rPr>
          <w:rFonts w:ascii="Tahoma" w:hAnsi="Tahoma" w:cs="Tahoma"/>
          <w:b/>
        </w:rPr>
        <w:t>” dotyczy części nr …</w:t>
      </w:r>
      <w:r>
        <w:rPr>
          <w:rFonts w:ascii="Tahoma" w:hAnsi="Tahoma" w:cs="Tahoma"/>
          <w:bCs/>
        </w:rPr>
        <w:t>,</w:t>
      </w:r>
      <w:r>
        <w:rPr>
          <w:rFonts w:ascii="Tahoma" w:hAnsi="Tahoma" w:cs="Tahoma"/>
          <w:b/>
        </w:rPr>
        <w:t xml:space="preserve"> </w:t>
      </w:r>
      <w:r w:rsidRPr="0053701A">
        <w:rPr>
          <w:rFonts w:ascii="Tahoma" w:eastAsia="Calibri" w:hAnsi="Tahoma" w:cs="Tahoma"/>
        </w:rPr>
        <w:t xml:space="preserve">prowadzonego przez </w:t>
      </w:r>
      <w:r w:rsidRPr="0053701A">
        <w:rPr>
          <w:rFonts w:ascii="Tahoma" w:eastAsia="Calibri" w:hAnsi="Tahoma" w:cs="Tahoma"/>
          <w:b/>
        </w:rPr>
        <w:t>Gminę Bytom Odrzański</w:t>
      </w:r>
      <w:r w:rsidRPr="0053701A">
        <w:rPr>
          <w:rFonts w:ascii="Tahoma" w:eastAsia="Calibri" w:hAnsi="Tahoma" w:cs="Tahoma"/>
        </w:rPr>
        <w:t>,</w:t>
      </w:r>
      <w:r w:rsidRPr="0053701A">
        <w:rPr>
          <w:rFonts w:ascii="Tahoma" w:eastAsia="Calibri" w:hAnsi="Tahoma" w:cs="Tahoma"/>
          <w:i/>
        </w:rPr>
        <w:t xml:space="preserve"> </w:t>
      </w:r>
      <w:r w:rsidRPr="0053701A">
        <w:rPr>
          <w:rFonts w:ascii="Tahoma" w:eastAsia="Calibri" w:hAnsi="Tahoma" w:cs="Tahoma"/>
        </w:rPr>
        <w:t>oświadczam/y, że;</w:t>
      </w:r>
    </w:p>
    <w:p w14:paraId="27B33B1E" w14:textId="77777777" w:rsidR="00DA71AE" w:rsidRPr="0053701A" w:rsidRDefault="00DA71AE" w:rsidP="00DA71AE">
      <w:pPr>
        <w:spacing w:after="0" w:line="240" w:lineRule="auto"/>
        <w:jc w:val="both"/>
        <w:rPr>
          <w:rFonts w:ascii="Tahoma" w:eastAsia="Times New Roman" w:hAnsi="Tahoma" w:cs="Tahoma"/>
        </w:rPr>
      </w:pPr>
      <w:r w:rsidRPr="0053701A">
        <w:rPr>
          <w:rFonts w:ascii="Tahoma" w:eastAsia="Times New Roman" w:hAnsi="Tahoma" w:cs="Tahoma"/>
        </w:rPr>
        <w:t xml:space="preserve">1.Wykonawca …………………………….…… </w:t>
      </w:r>
    </w:p>
    <w:p w14:paraId="21EFC352" w14:textId="77777777" w:rsidR="00DA71AE" w:rsidRPr="0053701A" w:rsidRDefault="00DA71AE" w:rsidP="00DA71AE">
      <w:pPr>
        <w:spacing w:after="0" w:line="240" w:lineRule="auto"/>
        <w:jc w:val="both"/>
        <w:rPr>
          <w:rFonts w:ascii="Tahoma" w:eastAsia="Times New Roman" w:hAnsi="Tahoma" w:cs="Tahoma"/>
          <w:i/>
        </w:rPr>
      </w:pPr>
      <w:r w:rsidRPr="0053701A">
        <w:rPr>
          <w:rFonts w:ascii="Tahoma" w:eastAsia="Times New Roman" w:hAnsi="Tahoma" w:cs="Tahoma"/>
          <w:i/>
        </w:rPr>
        <w:t xml:space="preserve">                     (nazwa i adres wykonawcy)     </w:t>
      </w:r>
    </w:p>
    <w:p w14:paraId="0624D6F7" w14:textId="77777777" w:rsidR="00DA71AE" w:rsidRPr="0053701A" w:rsidRDefault="00DA71AE" w:rsidP="00DA71AE">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14:paraId="4E5781B8" w14:textId="77777777" w:rsidR="00DA71AE" w:rsidRPr="0053701A" w:rsidRDefault="00DA71AE" w:rsidP="00DA71AE">
      <w:pPr>
        <w:spacing w:after="0" w:line="240" w:lineRule="auto"/>
        <w:ind w:left="284"/>
        <w:jc w:val="both"/>
        <w:rPr>
          <w:rFonts w:ascii="Tahoma" w:eastAsia="Times New Roman" w:hAnsi="Tahoma" w:cs="Tahoma"/>
        </w:rPr>
      </w:pPr>
    </w:p>
    <w:p w14:paraId="0E184E55" w14:textId="77777777" w:rsidR="00DA71AE" w:rsidRPr="0053701A" w:rsidRDefault="00DA71AE" w:rsidP="00DA71AE">
      <w:pPr>
        <w:spacing w:after="0" w:line="240" w:lineRule="auto"/>
        <w:jc w:val="both"/>
        <w:rPr>
          <w:rFonts w:ascii="Tahoma" w:eastAsia="Times New Roman" w:hAnsi="Tahoma" w:cs="Tahoma"/>
        </w:rPr>
      </w:pPr>
      <w:r w:rsidRPr="0053701A">
        <w:rPr>
          <w:rFonts w:ascii="Tahoma" w:eastAsia="Times New Roman" w:hAnsi="Tahoma" w:cs="Tahoma"/>
        </w:rPr>
        <w:t xml:space="preserve">2.Wykonawca …………………………….……  </w:t>
      </w:r>
    </w:p>
    <w:p w14:paraId="5581C83A" w14:textId="77777777" w:rsidR="00DA71AE" w:rsidRPr="0053701A" w:rsidRDefault="00DA71AE" w:rsidP="00DA71AE">
      <w:pPr>
        <w:spacing w:after="0" w:line="240" w:lineRule="auto"/>
        <w:ind w:left="284"/>
        <w:jc w:val="both"/>
        <w:rPr>
          <w:rFonts w:ascii="Tahoma" w:eastAsia="Times New Roman" w:hAnsi="Tahoma" w:cs="Tahoma"/>
          <w:i/>
        </w:rPr>
      </w:pPr>
      <w:r w:rsidRPr="0053701A">
        <w:rPr>
          <w:rFonts w:ascii="Tahoma" w:eastAsia="Times New Roman" w:hAnsi="Tahoma" w:cs="Tahoma"/>
          <w:i/>
        </w:rPr>
        <w:t xml:space="preserve">                     (nazwa i adres wykonawcy)     </w:t>
      </w:r>
    </w:p>
    <w:p w14:paraId="6EEB3F7F" w14:textId="77777777" w:rsidR="00DA71AE" w:rsidRPr="0053701A" w:rsidRDefault="00DA71AE" w:rsidP="00DA71AE">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14:paraId="51EFD097" w14:textId="77777777" w:rsidR="00DA71AE" w:rsidRPr="0053701A" w:rsidRDefault="00DA71AE" w:rsidP="00DA71AE">
      <w:pPr>
        <w:spacing w:after="0" w:line="240" w:lineRule="auto"/>
        <w:jc w:val="both"/>
        <w:rPr>
          <w:rFonts w:ascii="Tahoma" w:eastAsia="Calibri" w:hAnsi="Tahoma" w:cs="Tahoma"/>
        </w:rPr>
      </w:pPr>
      <w:r w:rsidRPr="0053701A">
        <w:rPr>
          <w:rFonts w:ascii="Tahoma" w:eastAsia="Calibri" w:hAnsi="Tahoma" w:cs="Tahoma"/>
        </w:rPr>
        <w:t>Oświadczam/y, że wszystkie informacje podane w powyż</w:t>
      </w:r>
      <w:r>
        <w:rPr>
          <w:rFonts w:ascii="Tahoma" w:eastAsia="Calibri" w:hAnsi="Tahoma" w:cs="Tahoma"/>
        </w:rPr>
        <w:t>szym oświadczeniu są aktualne i </w:t>
      </w:r>
      <w:r w:rsidRPr="0053701A">
        <w:rPr>
          <w:rFonts w:ascii="Tahoma" w:eastAsia="Calibri" w:hAnsi="Tahoma" w:cs="Tahoma"/>
        </w:rPr>
        <w:t>zgodne z prawdą oraz zostały przedstawione z pełną świadomością konsekwencji wprowadzenia zamawiającego w błąd przy przedstawianiu informacji.</w:t>
      </w:r>
    </w:p>
    <w:p w14:paraId="78220898" w14:textId="77777777" w:rsidR="00DA71AE" w:rsidRDefault="00DA71AE" w:rsidP="00DA71AE">
      <w:pPr>
        <w:spacing w:after="160"/>
        <w:ind w:left="5245"/>
        <w:jc w:val="center"/>
        <w:rPr>
          <w:rFonts w:ascii="Tahoma" w:eastAsia="Calibri" w:hAnsi="Tahoma" w:cs="Tahoma"/>
          <w:sz w:val="20"/>
          <w:szCs w:val="20"/>
        </w:rPr>
      </w:pPr>
    </w:p>
    <w:p w14:paraId="4CB0A3F5" w14:textId="77777777" w:rsidR="00DA71AE" w:rsidRPr="0053701A" w:rsidRDefault="00DA71AE" w:rsidP="00DA71AE">
      <w:pPr>
        <w:spacing w:after="160"/>
        <w:ind w:left="5245"/>
        <w:jc w:val="center"/>
        <w:rPr>
          <w:rFonts w:ascii="Tahoma" w:eastAsia="Calibri" w:hAnsi="Tahoma" w:cs="Tahoma"/>
          <w:b/>
          <w:i/>
          <w:sz w:val="18"/>
          <w:szCs w:val="18"/>
        </w:rPr>
      </w:pPr>
      <w:r w:rsidRPr="0053701A">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F8EC7D8" w14:textId="77777777" w:rsidR="00DA71AE" w:rsidRDefault="00DA71AE" w:rsidP="00DA71AE">
      <w:pPr>
        <w:tabs>
          <w:tab w:val="left" w:pos="888"/>
        </w:tabs>
        <w:rPr>
          <w:rFonts w:ascii="Tahoma" w:hAnsi="Tahoma" w:cs="Tahoma"/>
        </w:rPr>
      </w:pPr>
    </w:p>
    <w:p w14:paraId="13957B25" w14:textId="77777777" w:rsidR="00DA71AE" w:rsidRDefault="00DA71AE" w:rsidP="00DA71AE">
      <w:pPr>
        <w:tabs>
          <w:tab w:val="left" w:pos="888"/>
        </w:tabs>
        <w:rPr>
          <w:rFonts w:ascii="Tahoma" w:hAnsi="Tahoma" w:cs="Tahoma"/>
        </w:rPr>
      </w:pPr>
    </w:p>
    <w:p w14:paraId="68A1ED77" w14:textId="77777777" w:rsidR="00DA71AE" w:rsidRDefault="00DA71AE" w:rsidP="00DA71AE">
      <w:pPr>
        <w:tabs>
          <w:tab w:val="left" w:pos="888"/>
        </w:tabs>
        <w:rPr>
          <w:rFonts w:ascii="Tahoma" w:hAnsi="Tahoma" w:cs="Tahoma"/>
        </w:rPr>
      </w:pPr>
    </w:p>
    <w:p w14:paraId="271FE2D2" w14:textId="77777777" w:rsidR="00DA71AE" w:rsidRDefault="00DA71AE" w:rsidP="00DA71AE">
      <w:pPr>
        <w:tabs>
          <w:tab w:val="left" w:pos="888"/>
        </w:tabs>
        <w:rPr>
          <w:rFonts w:ascii="Tahoma" w:hAnsi="Tahoma" w:cs="Tahoma"/>
        </w:rPr>
      </w:pPr>
    </w:p>
    <w:p w14:paraId="0D4D5E0C" w14:textId="77777777" w:rsidR="00DA71AE" w:rsidRDefault="00DA71AE" w:rsidP="00DA71AE">
      <w:pPr>
        <w:tabs>
          <w:tab w:val="left" w:pos="888"/>
        </w:tabs>
        <w:rPr>
          <w:rFonts w:ascii="Tahoma" w:hAnsi="Tahoma" w:cs="Tahoma"/>
        </w:rPr>
      </w:pPr>
    </w:p>
    <w:p w14:paraId="6C1D97F9" w14:textId="77777777" w:rsidR="00DA71AE" w:rsidRDefault="00DA71AE" w:rsidP="00DA71AE">
      <w:pPr>
        <w:tabs>
          <w:tab w:val="left" w:pos="888"/>
        </w:tabs>
        <w:rPr>
          <w:rFonts w:ascii="Tahoma" w:hAnsi="Tahoma" w:cs="Tahoma"/>
        </w:rPr>
      </w:pPr>
    </w:p>
    <w:p w14:paraId="465C0C57" w14:textId="77777777" w:rsidR="00DA71AE" w:rsidRDefault="00DA71AE" w:rsidP="00DA71AE">
      <w:pPr>
        <w:tabs>
          <w:tab w:val="left" w:pos="888"/>
        </w:tabs>
        <w:rPr>
          <w:rFonts w:ascii="Tahoma" w:hAnsi="Tahoma" w:cs="Tahoma"/>
        </w:rPr>
      </w:pPr>
    </w:p>
    <w:p w14:paraId="54523A33" w14:textId="77777777" w:rsidR="00DA71AE" w:rsidRDefault="00DA71AE" w:rsidP="00DA71AE">
      <w:pPr>
        <w:tabs>
          <w:tab w:val="left" w:pos="888"/>
        </w:tabs>
        <w:rPr>
          <w:rFonts w:ascii="Tahoma" w:hAnsi="Tahoma" w:cs="Tahoma"/>
        </w:rPr>
      </w:pPr>
    </w:p>
    <w:p w14:paraId="718F9323" w14:textId="77777777" w:rsidR="00DA71AE" w:rsidRPr="00242F3B" w:rsidRDefault="00DA71AE" w:rsidP="00DA71AE">
      <w:pPr>
        <w:spacing w:after="240" w:line="240" w:lineRule="auto"/>
        <w:jc w:val="right"/>
        <w:rPr>
          <w:rFonts w:ascii="Tahoma" w:eastAsia="Times New Roman" w:hAnsi="Tahoma" w:cs="Tahoma"/>
          <w:b/>
          <w:color w:val="000000"/>
          <w:lang w:eastAsia="pl-PL"/>
        </w:rPr>
      </w:pPr>
      <w:r w:rsidRPr="00242F3B">
        <w:rPr>
          <w:rFonts w:ascii="Tahoma" w:eastAsia="Times New Roman" w:hAnsi="Tahoma" w:cs="Tahoma"/>
          <w:b/>
          <w:color w:val="000000"/>
          <w:lang w:eastAsia="pl-PL"/>
        </w:rPr>
        <w:lastRenderedPageBreak/>
        <w:t xml:space="preserve">załącznik nr </w:t>
      </w:r>
      <w:r>
        <w:rPr>
          <w:rFonts w:ascii="Tahoma" w:eastAsia="Times New Roman" w:hAnsi="Tahoma" w:cs="Tahoma"/>
          <w:b/>
          <w:color w:val="000000"/>
          <w:lang w:eastAsia="pl-PL"/>
        </w:rPr>
        <w:t>7</w:t>
      </w:r>
      <w:r w:rsidRPr="00242F3B">
        <w:rPr>
          <w:rFonts w:ascii="Tahoma" w:eastAsia="Times New Roman" w:hAnsi="Tahoma" w:cs="Tahoma"/>
          <w:b/>
          <w:color w:val="000000"/>
          <w:lang w:eastAsia="pl-PL"/>
        </w:rPr>
        <w:t xml:space="preserve"> do SWZ</w:t>
      </w:r>
    </w:p>
    <w:p w14:paraId="2C0C9309"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Wykonawca:</w:t>
      </w:r>
    </w:p>
    <w:p w14:paraId="79719AB4"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w:t>
      </w:r>
    </w:p>
    <w:p w14:paraId="1648F4D0"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w:t>
      </w:r>
    </w:p>
    <w:p w14:paraId="07E48823"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(pełna nazwa/firma, adres, w zależności</w:t>
      </w:r>
    </w:p>
    <w:p w14:paraId="65475F82"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Od podmiotu: NIP/PESEL,</w:t>
      </w:r>
    </w:p>
    <w:p w14:paraId="7E27F249"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14:paraId="5D86E895" w14:textId="77777777" w:rsidR="00DA71AE" w:rsidRDefault="00DA71AE" w:rsidP="00DA71AE">
      <w:pPr>
        <w:spacing w:after="0" w:line="240" w:lineRule="auto"/>
        <w:rPr>
          <w:rFonts w:ascii="Tahoma" w:hAnsi="Tahoma" w:cs="Tahoma"/>
          <w:sz w:val="20"/>
          <w:szCs w:val="20"/>
        </w:rPr>
      </w:pPr>
    </w:p>
    <w:p w14:paraId="1B9584F5"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reprezentowany przez:</w:t>
      </w:r>
    </w:p>
    <w:p w14:paraId="521A62E6"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w:t>
      </w:r>
    </w:p>
    <w:p w14:paraId="5950FEB9"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w:t>
      </w:r>
    </w:p>
    <w:p w14:paraId="1348F200" w14:textId="77777777" w:rsidR="00DA71AE" w:rsidRDefault="00DA71AE" w:rsidP="00DA71AE">
      <w:pPr>
        <w:spacing w:after="0" w:line="240" w:lineRule="auto"/>
        <w:rPr>
          <w:rFonts w:ascii="Tahoma" w:hAnsi="Tahoma" w:cs="Tahoma"/>
          <w:sz w:val="20"/>
          <w:szCs w:val="20"/>
        </w:rPr>
      </w:pPr>
      <w:r>
        <w:rPr>
          <w:rFonts w:ascii="Tahoma" w:hAnsi="Tahoma" w:cs="Tahoma"/>
          <w:sz w:val="20"/>
          <w:szCs w:val="20"/>
        </w:rPr>
        <w:t>(imię, nazwisko, stanowisko/podstawa do reprezentacji)</w:t>
      </w:r>
    </w:p>
    <w:p w14:paraId="7078A7F7" w14:textId="77777777" w:rsidR="00DA71AE" w:rsidRDefault="00DA71AE" w:rsidP="00DA71AE">
      <w:pPr>
        <w:widowControl w:val="0"/>
        <w:autoSpaceDE w:val="0"/>
        <w:autoSpaceDN w:val="0"/>
        <w:adjustRightInd w:val="0"/>
        <w:spacing w:after="0"/>
        <w:jc w:val="center"/>
        <w:rPr>
          <w:rFonts w:ascii="Tahoma" w:eastAsia="Times New Roman" w:hAnsi="Tahoma" w:cs="Tahoma"/>
          <w:b/>
          <w:bCs/>
          <w:sz w:val="28"/>
          <w:szCs w:val="24"/>
          <w:lang w:eastAsia="pl-PL"/>
        </w:rPr>
      </w:pPr>
    </w:p>
    <w:p w14:paraId="5FD090E3" w14:textId="77777777" w:rsidR="00DA71AE" w:rsidRPr="0053701A"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5F532C81" w14:textId="77777777" w:rsidR="00DA71AE" w:rsidRPr="0053701A"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wykonawcy</w:t>
      </w:r>
    </w:p>
    <w:p w14:paraId="14DF3B1D" w14:textId="77777777" w:rsidR="00DA71AE" w:rsidRPr="0053701A" w:rsidRDefault="00DA71AE" w:rsidP="00DA71AE">
      <w:pPr>
        <w:widowControl w:val="0"/>
        <w:autoSpaceDE w:val="0"/>
        <w:autoSpaceDN w:val="0"/>
        <w:adjustRightInd w:val="0"/>
        <w:spacing w:after="360"/>
        <w:jc w:val="center"/>
        <w:rPr>
          <w:rFonts w:ascii="Tahoma" w:eastAsia="Times New Roman" w:hAnsi="Tahoma" w:cs="Tahoma"/>
          <w:b/>
          <w:bCs/>
          <w:lang w:eastAsia="pl-PL"/>
        </w:rPr>
      </w:pPr>
      <w:r w:rsidRPr="0053701A">
        <w:rPr>
          <w:rFonts w:ascii="Tahoma" w:eastAsia="Times New Roman" w:hAnsi="Tahoma" w:cs="Tahoma"/>
          <w:b/>
          <w:bCs/>
          <w:lang w:eastAsia="pl-PL"/>
        </w:rPr>
        <w:t>dotyczące przynależności do grupy kapitałowej</w:t>
      </w:r>
    </w:p>
    <w:p w14:paraId="52EB90BD" w14:textId="77777777" w:rsidR="00DA71AE" w:rsidRPr="00662B8F" w:rsidRDefault="00DA71AE" w:rsidP="00DA71AE">
      <w:pPr>
        <w:spacing w:after="0" w:line="240" w:lineRule="auto"/>
        <w:ind w:firstLine="708"/>
        <w:jc w:val="both"/>
        <w:rPr>
          <w:rFonts w:ascii="Tahoma" w:hAnsi="Tahoma" w:cs="Tahoma"/>
          <w:b/>
        </w:rPr>
      </w:pPr>
      <w:r w:rsidRPr="00EF190E">
        <w:rPr>
          <w:rFonts w:ascii="Tahoma" w:eastAsia="Calibri" w:hAnsi="Tahoma" w:cs="Tahoma"/>
          <w:spacing w:val="-4"/>
        </w:rPr>
        <w:t xml:space="preserve">Na potrzeby postępowania o udzielenie zamówienia publicznego na: </w:t>
      </w:r>
      <w:bookmarkStart w:id="18" w:name="_Hlk22212564"/>
      <w:bookmarkStart w:id="19" w:name="_Hlk1996392"/>
      <w:r w:rsidRPr="00493720">
        <w:rPr>
          <w:rFonts w:ascii="Tahoma" w:eastAsia="Times New Roman" w:hAnsi="Tahoma" w:cs="Tahoma"/>
          <w:b/>
          <w:color w:val="000000"/>
          <w:lang w:eastAsia="x-none"/>
        </w:rPr>
        <w:t>„</w:t>
      </w:r>
      <w:r w:rsidR="00C902F9" w:rsidRPr="00A17780">
        <w:rPr>
          <w:rFonts w:ascii="Tahoma" w:hAnsi="Tahoma" w:cs="Tahoma"/>
          <w:b/>
        </w:rPr>
        <w:t>Remonty budynków mieszkalnych wielorodzinnych</w:t>
      </w:r>
      <w:r w:rsidR="00C902F9">
        <w:rPr>
          <w:rFonts w:ascii="Tahoma" w:hAnsi="Tahoma" w:cs="Tahoma"/>
          <w:b/>
        </w:rPr>
        <w:t>” dotyczy części nr …</w:t>
      </w:r>
      <w:r w:rsidR="00C902F9">
        <w:rPr>
          <w:rFonts w:ascii="Tahoma" w:hAnsi="Tahoma" w:cs="Tahoma"/>
          <w:bCs/>
        </w:rPr>
        <w:t>,</w:t>
      </w:r>
    </w:p>
    <w:p w14:paraId="321C8E42" w14:textId="77777777" w:rsidR="00DA71AE" w:rsidRPr="00EF190E" w:rsidRDefault="00DA71AE" w:rsidP="00DA71AE">
      <w:pPr>
        <w:spacing w:after="0" w:line="240" w:lineRule="auto"/>
        <w:jc w:val="both"/>
        <w:rPr>
          <w:rFonts w:ascii="Tahoma" w:eastAsia="Calibri" w:hAnsi="Tahoma" w:cs="Tahoma"/>
        </w:rPr>
      </w:pPr>
      <w:r>
        <w:rPr>
          <w:rFonts w:ascii="Tahoma" w:eastAsia="Times New Roman" w:hAnsi="Tahoma" w:cs="Tahoma"/>
          <w:b/>
          <w:color w:val="000000"/>
          <w:lang w:eastAsia="x-none"/>
        </w:rPr>
        <w:t xml:space="preserve"> </w:t>
      </w:r>
      <w:bookmarkEnd w:id="18"/>
      <w:bookmarkEnd w:id="19"/>
      <w:r w:rsidRPr="00EF190E">
        <w:rPr>
          <w:rFonts w:ascii="Tahoma" w:eastAsia="Calibri" w:hAnsi="Tahoma" w:cs="Tahoma"/>
        </w:rPr>
        <w:t xml:space="preserve">prowadzonego przez </w:t>
      </w:r>
      <w:r w:rsidRPr="00EF190E">
        <w:rPr>
          <w:rFonts w:ascii="Tahoma" w:eastAsia="Calibri" w:hAnsi="Tahoma" w:cs="Tahoma"/>
          <w:b/>
        </w:rPr>
        <w:t>Gminę BYTOM ODRZAŃSKI</w:t>
      </w:r>
      <w:r w:rsidRPr="00EF190E">
        <w:rPr>
          <w:rFonts w:ascii="Tahoma" w:eastAsia="Calibri" w:hAnsi="Tahoma" w:cs="Tahoma"/>
        </w:rPr>
        <w:t>,</w:t>
      </w:r>
      <w:r w:rsidRPr="00EF190E">
        <w:rPr>
          <w:rFonts w:ascii="Tahoma" w:eastAsia="Calibri" w:hAnsi="Tahoma" w:cs="Tahoma"/>
          <w:i/>
        </w:rPr>
        <w:t xml:space="preserve"> </w:t>
      </w:r>
      <w:r w:rsidRPr="00EF190E">
        <w:rPr>
          <w:rFonts w:ascii="Tahoma" w:eastAsia="Calibri" w:hAnsi="Tahoma" w:cs="Tahoma"/>
        </w:rPr>
        <w:t>oświadczam/y, że;</w:t>
      </w:r>
    </w:p>
    <w:p w14:paraId="0C8A4D86" w14:textId="77777777" w:rsidR="00DA71AE" w:rsidRPr="00EF190E"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1.</w:t>
      </w:r>
      <w:r w:rsidR="00C902F9">
        <w:rPr>
          <w:rFonts w:ascii="Tahoma" w:eastAsia="Times New Roman" w:hAnsi="Tahoma" w:cs="Tahoma"/>
          <w:b/>
          <w:bCs/>
          <w:lang w:eastAsia="x-none"/>
        </w:rPr>
        <w:t xml:space="preserve"> </w:t>
      </w:r>
      <w:r w:rsidRPr="00EF190E">
        <w:rPr>
          <w:rFonts w:ascii="Tahoma" w:eastAsia="Times New Roman" w:hAnsi="Tahoma" w:cs="Tahoma"/>
          <w:b/>
          <w:bCs/>
          <w:lang w:val="x-none" w:eastAsia="x-none"/>
        </w:rPr>
        <w:t xml:space="preserve">nie należę/my do tej samej grupy kapitałowej </w:t>
      </w:r>
      <w:r w:rsidRPr="00EF190E">
        <w:rPr>
          <w:rFonts w:ascii="Tahoma" w:eastAsia="Times New Roman" w:hAnsi="Tahoma" w:cs="Tahoma"/>
          <w:lang w:val="x-none" w:eastAsia="x-none"/>
        </w:rPr>
        <w:t>w rozumieniu ustawy z dnia 16 lutego 2007 r. o ochronie konkurencji i konsumentów</w:t>
      </w:r>
      <w:r w:rsidRPr="00EF190E">
        <w:rPr>
          <w:rFonts w:ascii="Tahoma" w:eastAsia="Calibri" w:hAnsi="Tahoma" w:cs="Tahoma"/>
        </w:rPr>
        <w:t xml:space="preserve"> (Dz. U. z 2020 r. poz. 1076 </w:t>
      </w:r>
      <w:r>
        <w:rPr>
          <w:rFonts w:ascii="Tahoma" w:eastAsia="Calibri" w:hAnsi="Tahoma" w:cs="Tahoma"/>
        </w:rPr>
        <w:t>ze zm.</w:t>
      </w:r>
      <w:r w:rsidRPr="00EF190E">
        <w:rPr>
          <w:rFonts w:ascii="Tahoma" w:eastAsia="Calibri" w:hAnsi="Tahoma" w:cs="Tahoma"/>
        </w:rPr>
        <w:t>)</w:t>
      </w:r>
      <w:r w:rsidRPr="00EF190E">
        <w:rPr>
          <w:rFonts w:ascii="Tahoma" w:eastAsia="Times New Roman" w:hAnsi="Tahoma" w:cs="Tahoma"/>
          <w:b/>
          <w:bCs/>
          <w:lang w:eastAsia="x-none"/>
        </w:rPr>
        <w:t xml:space="preserve"> z innym </w:t>
      </w:r>
      <w:r w:rsidRPr="00EF190E">
        <w:rPr>
          <w:rFonts w:ascii="Tahoma" w:eastAsia="Times New Roman" w:hAnsi="Tahoma" w:cs="Tahoma"/>
          <w:b/>
          <w:bCs/>
          <w:lang w:val="x-none" w:eastAsia="x-none"/>
        </w:rPr>
        <w:t>wykonawc</w:t>
      </w:r>
      <w:r w:rsidRPr="00EF190E">
        <w:rPr>
          <w:rFonts w:ascii="Tahoma" w:eastAsia="Times New Roman" w:hAnsi="Tahoma" w:cs="Tahoma"/>
          <w:b/>
          <w:bCs/>
          <w:lang w:eastAsia="x-none"/>
        </w:rPr>
        <w:t>ą</w:t>
      </w:r>
      <w:r w:rsidRPr="00EF190E">
        <w:rPr>
          <w:rFonts w:ascii="Tahoma" w:eastAsia="Times New Roman" w:hAnsi="Tahoma" w:cs="Tahoma"/>
          <w:b/>
          <w:bCs/>
          <w:lang w:val="x-none" w:eastAsia="x-none"/>
        </w:rPr>
        <w:t>, który złoży</w:t>
      </w:r>
      <w:r w:rsidRPr="00EF190E">
        <w:rPr>
          <w:rFonts w:ascii="Tahoma" w:eastAsia="Times New Roman" w:hAnsi="Tahoma" w:cs="Tahoma"/>
          <w:b/>
          <w:bCs/>
          <w:lang w:eastAsia="x-none"/>
        </w:rPr>
        <w:t>ł</w:t>
      </w:r>
      <w:r w:rsidRPr="00EF190E">
        <w:rPr>
          <w:rFonts w:ascii="Tahoma" w:eastAsia="Times New Roman" w:hAnsi="Tahoma" w:cs="Tahoma"/>
          <w:b/>
          <w:bCs/>
          <w:lang w:val="x-none" w:eastAsia="x-none"/>
        </w:rPr>
        <w:t xml:space="preserve"> </w:t>
      </w:r>
      <w:r w:rsidRPr="00EF190E">
        <w:rPr>
          <w:rFonts w:ascii="Tahoma" w:eastAsia="Times New Roman" w:hAnsi="Tahoma" w:cs="Tahoma"/>
          <w:b/>
          <w:bCs/>
          <w:lang w:eastAsia="x-none"/>
        </w:rPr>
        <w:t xml:space="preserve">odrębną </w:t>
      </w:r>
      <w:r w:rsidRPr="00EF190E">
        <w:rPr>
          <w:rFonts w:ascii="Tahoma" w:eastAsia="Times New Roman" w:hAnsi="Tahoma" w:cs="Tahoma"/>
          <w:b/>
          <w:bCs/>
          <w:lang w:val="x-none" w:eastAsia="x-none"/>
        </w:rPr>
        <w:t>ofert</w:t>
      </w:r>
      <w:r w:rsidRPr="00EF190E">
        <w:rPr>
          <w:rFonts w:ascii="Tahoma" w:eastAsia="Times New Roman" w:hAnsi="Tahoma" w:cs="Tahoma"/>
          <w:b/>
          <w:bCs/>
          <w:lang w:eastAsia="x-none"/>
        </w:rPr>
        <w:t>ę</w:t>
      </w:r>
      <w:r w:rsidRPr="00EF190E">
        <w:rPr>
          <w:rFonts w:ascii="Tahoma" w:eastAsia="Times New Roman" w:hAnsi="Tahoma" w:cs="Tahoma"/>
          <w:b/>
          <w:bCs/>
          <w:lang w:val="x-none" w:eastAsia="x-none"/>
        </w:rPr>
        <w:t xml:space="preserve"> w ramach niniejszego postępowania </w:t>
      </w:r>
      <w:r>
        <w:rPr>
          <w:rFonts w:ascii="Tahoma" w:eastAsia="Times New Roman" w:hAnsi="Tahoma" w:cs="Tahoma"/>
          <w:lang w:val="x-none" w:eastAsia="x-none"/>
        </w:rPr>
        <w:t>o</w:t>
      </w:r>
      <w:r>
        <w:rPr>
          <w:rFonts w:ascii="Tahoma" w:eastAsia="Times New Roman" w:hAnsi="Tahoma" w:cs="Tahoma"/>
          <w:lang w:eastAsia="x-none"/>
        </w:rPr>
        <w:t> </w:t>
      </w:r>
      <w:r w:rsidRPr="00EF190E">
        <w:rPr>
          <w:rFonts w:ascii="Tahoma" w:eastAsia="Times New Roman" w:hAnsi="Tahoma" w:cs="Tahoma"/>
          <w:lang w:val="x-none" w:eastAsia="x-none"/>
        </w:rPr>
        <w:t>udzielenie zamówienia publicznego</w:t>
      </w:r>
      <w:r w:rsidRPr="00EF190E">
        <w:rPr>
          <w:rFonts w:ascii="Tahoma" w:eastAsia="Times New Roman" w:hAnsi="Tahoma" w:cs="Tahoma"/>
          <w:lang w:val="x-none" w:eastAsia="x-none"/>
        </w:rPr>
        <w:sym w:font="Symbol" w:char="F02A"/>
      </w:r>
      <w:r w:rsidRPr="00EF190E">
        <w:rPr>
          <w:rFonts w:ascii="Tahoma" w:eastAsia="Times New Roman" w:hAnsi="Tahoma" w:cs="Tahoma"/>
          <w:lang w:eastAsia="x-none"/>
        </w:rPr>
        <w:t>,</w:t>
      </w:r>
    </w:p>
    <w:p w14:paraId="30CCD576" w14:textId="77777777" w:rsidR="00DA71AE" w:rsidRPr="00EF190E"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2.</w:t>
      </w:r>
      <w:r w:rsidR="00C902F9">
        <w:rPr>
          <w:rFonts w:ascii="Tahoma" w:eastAsia="Times New Roman" w:hAnsi="Tahoma" w:cs="Tahoma"/>
          <w:b/>
          <w:bCs/>
          <w:lang w:eastAsia="x-none"/>
        </w:rPr>
        <w:t xml:space="preserve"> </w:t>
      </w:r>
      <w:r w:rsidRPr="00EF190E">
        <w:rPr>
          <w:rFonts w:ascii="Tahoma" w:eastAsia="Times New Roman" w:hAnsi="Tahoma" w:cs="Tahoma"/>
          <w:b/>
          <w:bCs/>
          <w:lang w:val="x-none" w:eastAsia="x-none"/>
        </w:rPr>
        <w:t xml:space="preserve">należę/my do tej samej grupy kapitałowej </w:t>
      </w:r>
      <w:r w:rsidRPr="00EF190E">
        <w:rPr>
          <w:rFonts w:ascii="Tahoma" w:eastAsia="Times New Roman" w:hAnsi="Tahoma" w:cs="Tahoma"/>
          <w:lang w:val="x-none" w:eastAsia="x-none"/>
        </w:rPr>
        <w:t>w rozumieniu ustawy z dnia 16</w:t>
      </w:r>
      <w:r w:rsidRPr="00EF190E">
        <w:rPr>
          <w:rFonts w:ascii="Tahoma" w:eastAsia="Times New Roman" w:hAnsi="Tahoma" w:cs="Tahoma"/>
          <w:lang w:eastAsia="x-none"/>
        </w:rPr>
        <w:t> </w:t>
      </w:r>
      <w:r w:rsidRPr="00EF190E">
        <w:rPr>
          <w:rFonts w:ascii="Tahoma" w:eastAsia="Times New Roman" w:hAnsi="Tahoma" w:cs="Tahoma"/>
          <w:lang w:val="x-none" w:eastAsia="x-none"/>
        </w:rPr>
        <w:t xml:space="preserve">lutego 2007 r. o ochronie konkurencji i konsumentów </w:t>
      </w:r>
      <w:r w:rsidRPr="00EF190E">
        <w:rPr>
          <w:rFonts w:ascii="Tahoma" w:eastAsia="Calibri" w:hAnsi="Tahoma" w:cs="Tahoma"/>
        </w:rPr>
        <w:t xml:space="preserve">(Dz. U. z 2020 r. poz. 1076 </w:t>
      </w:r>
      <w:r>
        <w:rPr>
          <w:rFonts w:ascii="Tahoma" w:eastAsia="Calibri" w:hAnsi="Tahoma" w:cs="Tahoma"/>
        </w:rPr>
        <w:t>ze zm.</w:t>
      </w:r>
      <w:r w:rsidRPr="00EF190E">
        <w:rPr>
          <w:rFonts w:ascii="Tahoma" w:eastAsia="Calibri" w:hAnsi="Tahoma" w:cs="Tahoma"/>
        </w:rPr>
        <w:t>)</w:t>
      </w:r>
      <w:r w:rsidRPr="00EF190E">
        <w:rPr>
          <w:rFonts w:ascii="Tahoma" w:eastAsia="Times New Roman" w:hAnsi="Tahoma" w:cs="Tahoma"/>
          <w:b/>
          <w:bCs/>
          <w:lang w:eastAsia="x-none"/>
        </w:rPr>
        <w:t xml:space="preserve"> </w:t>
      </w:r>
      <w:r w:rsidRPr="00EF190E">
        <w:rPr>
          <w:rFonts w:ascii="Tahoma" w:eastAsia="Times New Roman" w:hAnsi="Tahoma" w:cs="Tahoma"/>
          <w:lang w:val="x-none" w:eastAsia="x-none"/>
        </w:rPr>
        <w:t>co następujący wykonawcy, którzy złożyli odrębne ofe</w:t>
      </w:r>
      <w:r>
        <w:rPr>
          <w:rFonts w:ascii="Tahoma" w:eastAsia="Times New Roman" w:hAnsi="Tahoma" w:cs="Tahoma"/>
          <w:lang w:val="x-none" w:eastAsia="x-none"/>
        </w:rPr>
        <w:t>rty w niniejszym postępowaniu o</w:t>
      </w:r>
      <w:r>
        <w:rPr>
          <w:rFonts w:ascii="Tahoma" w:eastAsia="Times New Roman" w:hAnsi="Tahoma" w:cs="Tahoma"/>
          <w:lang w:eastAsia="x-none"/>
        </w:rPr>
        <w:t> </w:t>
      </w:r>
      <w:r w:rsidRPr="00EF190E">
        <w:rPr>
          <w:rFonts w:ascii="Tahoma" w:eastAsia="Times New Roman" w:hAnsi="Tahoma" w:cs="Tahoma"/>
          <w:lang w:val="x-none" w:eastAsia="x-none"/>
        </w:rPr>
        <w:t>udzielenie zamówienia publicznego</w:t>
      </w:r>
      <w:r w:rsidRPr="00EF190E">
        <w:rPr>
          <w:rFonts w:ascii="Tahoma" w:eastAsia="Times New Roman" w:hAnsi="Tahoma" w:cs="Tahoma"/>
          <w:lang w:val="x-none" w:eastAsia="x-none"/>
        </w:rPr>
        <w:sym w:font="Symbol" w:char="F02A"/>
      </w:r>
      <w:r w:rsidRPr="00EF190E">
        <w:rPr>
          <w:rFonts w:ascii="Tahoma" w:eastAsia="Times New Roman" w:hAnsi="Tahoma" w:cs="Tahoma"/>
          <w:color w:val="000000"/>
          <w:lang w:eastAsia="x-none"/>
        </w:rPr>
        <w:t>.</w:t>
      </w:r>
    </w:p>
    <w:p w14:paraId="3D25EA28" w14:textId="77777777" w:rsidR="00DA71AE" w:rsidRPr="00EF190E"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EF190E">
        <w:rPr>
          <w:rFonts w:ascii="Tahoma" w:eastAsia="Times New Roman" w:hAnsi="Tahoma" w:cs="Tahoma"/>
          <w:b/>
          <w:bCs/>
          <w:lang w:val="x-none" w:eastAsia="x-none"/>
        </w:rPr>
        <w:t>………………………………………………………………………………………….</w:t>
      </w:r>
    </w:p>
    <w:p w14:paraId="7294D5A6" w14:textId="77777777" w:rsidR="00DA71AE" w:rsidRPr="00EF190E" w:rsidRDefault="00DA71AE" w:rsidP="00DA71AE">
      <w:pPr>
        <w:spacing w:after="240" w:line="240" w:lineRule="auto"/>
        <w:ind w:left="720"/>
        <w:rPr>
          <w:rFonts w:ascii="Tahoma" w:eastAsia="Times New Roman" w:hAnsi="Tahoma" w:cs="Tahoma"/>
          <w:color w:val="000000"/>
          <w:lang w:val="x-none" w:eastAsia="x-none"/>
        </w:rPr>
      </w:pPr>
      <w:r w:rsidRPr="00EF190E">
        <w:rPr>
          <w:rFonts w:ascii="Tahoma" w:eastAsia="Times New Roman" w:hAnsi="Tahoma" w:cs="Tahoma"/>
          <w:color w:val="000000"/>
          <w:lang w:val="x-none" w:eastAsia="x-none"/>
        </w:rPr>
        <w:t xml:space="preserve">(należy podać firmę i adres wykonawcy) </w:t>
      </w:r>
    </w:p>
    <w:p w14:paraId="52D52855" w14:textId="77777777" w:rsidR="00DA71AE" w:rsidRPr="0053701A"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53701A">
        <w:rPr>
          <w:rFonts w:ascii="Tahoma" w:eastAsia="Times New Roman" w:hAnsi="Tahoma" w:cs="Tahoma"/>
          <w:color w:val="000000"/>
          <w:sz w:val="18"/>
          <w:szCs w:val="18"/>
          <w:lang w:eastAsia="pl-PL"/>
        </w:rPr>
        <w:t xml:space="preserve">*niepotrzebne </w:t>
      </w:r>
      <w:r w:rsidRPr="0053701A">
        <w:rPr>
          <w:rFonts w:ascii="Tahoma" w:eastAsia="Times New Roman" w:hAnsi="Tahoma" w:cs="Tahoma"/>
          <w:color w:val="000000"/>
          <w:sz w:val="18"/>
          <w:szCs w:val="18"/>
          <w:lang w:val="x-none" w:eastAsia="pl-PL"/>
        </w:rPr>
        <w:t xml:space="preserve">skreślić </w:t>
      </w:r>
    </w:p>
    <w:p w14:paraId="5679156D" w14:textId="77777777" w:rsidR="00DA71AE" w:rsidRPr="00F52F9E" w:rsidRDefault="00DA71AE" w:rsidP="00DA71AE">
      <w:pPr>
        <w:autoSpaceDE w:val="0"/>
        <w:autoSpaceDN w:val="0"/>
        <w:adjustRightInd w:val="0"/>
        <w:spacing w:after="0" w:line="240" w:lineRule="auto"/>
        <w:jc w:val="both"/>
        <w:rPr>
          <w:rFonts w:ascii="Tahoma" w:eastAsia="Times New Roman" w:hAnsi="Tahoma" w:cs="Tahoma"/>
          <w:b/>
          <w:bCs/>
          <w:iCs/>
          <w:sz w:val="24"/>
          <w:szCs w:val="24"/>
          <w:lang w:eastAsia="pl-PL"/>
        </w:rPr>
      </w:pPr>
      <w:r w:rsidRPr="00F52F9E">
        <w:rPr>
          <w:rFonts w:ascii="Tahoma" w:eastAsia="Times New Roman" w:hAnsi="Tahoma" w:cs="Tahoma"/>
          <w:b/>
          <w:bCs/>
          <w:iCs/>
          <w:sz w:val="24"/>
          <w:szCs w:val="24"/>
          <w:lang w:eastAsia="pl-PL"/>
        </w:rPr>
        <w:t xml:space="preserve">Uwaga: </w:t>
      </w:r>
    </w:p>
    <w:p w14:paraId="7E37DA8C" w14:textId="77777777" w:rsidR="00DA71AE" w:rsidRPr="0053701A" w:rsidRDefault="00DA71AE" w:rsidP="00DA71AE">
      <w:pPr>
        <w:autoSpaceDE w:val="0"/>
        <w:autoSpaceDN w:val="0"/>
        <w:adjustRightInd w:val="0"/>
        <w:spacing w:after="0"/>
        <w:jc w:val="both"/>
        <w:rPr>
          <w:rFonts w:ascii="Tahoma" w:eastAsia="Times New Roman" w:hAnsi="Tahoma" w:cs="Tahoma"/>
          <w:bCs/>
          <w:iCs/>
          <w:sz w:val="18"/>
          <w:szCs w:val="18"/>
          <w:lang w:eastAsia="pl-PL"/>
        </w:rPr>
      </w:pPr>
      <w:r w:rsidRPr="0053701A">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53701A">
        <w:rPr>
          <w:rFonts w:ascii="Tahoma" w:eastAsia="Calibri" w:hAnsi="Tahoma" w:cs="Tahoma"/>
          <w:bCs/>
          <w:sz w:val="18"/>
          <w:szCs w:val="18"/>
        </w:rPr>
        <w:t>dokumenty lub informacje potwierdzające przygotowanie oferty niezależnie od innego wykonawcy należącego do tej samej grupy kapitałowej.</w:t>
      </w:r>
    </w:p>
    <w:p w14:paraId="3FC838E7" w14:textId="77777777" w:rsidR="00DA71AE" w:rsidRPr="0053701A" w:rsidRDefault="00DA71AE" w:rsidP="00DA71AE">
      <w:pPr>
        <w:autoSpaceDE w:val="0"/>
        <w:autoSpaceDN w:val="0"/>
        <w:adjustRightInd w:val="0"/>
        <w:spacing w:after="600"/>
        <w:jc w:val="both"/>
        <w:rPr>
          <w:rFonts w:ascii="Tahoma" w:eastAsia="Times New Roman" w:hAnsi="Tahoma" w:cs="Tahoma"/>
          <w:bCs/>
          <w:iCs/>
          <w:sz w:val="18"/>
          <w:szCs w:val="18"/>
          <w:lang w:eastAsia="pl-PL"/>
        </w:rPr>
      </w:pPr>
      <w:r w:rsidRPr="0053701A">
        <w:rPr>
          <w:rFonts w:ascii="Tahoma" w:eastAsia="Calibri" w:hAnsi="Tahoma" w:cs="Tahoma"/>
          <w:iCs/>
          <w:color w:val="000000"/>
          <w:sz w:val="18"/>
          <w:szCs w:val="18"/>
          <w:shd w:val="clear" w:color="auto" w:fill="FFFFFF"/>
        </w:rPr>
        <w:t xml:space="preserve">W przypadku, gdy wykonawca lub podmiot, </w:t>
      </w:r>
      <w:r w:rsidRPr="0053701A">
        <w:rPr>
          <w:rFonts w:ascii="Tahoma" w:eastAsia="Calibri" w:hAnsi="Tahoma" w:cs="Tahoma"/>
          <w:iCs/>
          <w:color w:val="000000"/>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7F3BBC1F" w14:textId="77777777" w:rsidR="00DA71AE" w:rsidRPr="0053701A" w:rsidRDefault="00DA71AE" w:rsidP="00DA71AE">
      <w:pPr>
        <w:spacing w:after="160"/>
        <w:ind w:left="5245"/>
        <w:jc w:val="center"/>
        <w:rPr>
          <w:rFonts w:ascii="Calibri" w:eastAsia="Calibri" w:hAnsi="Calibri" w:cs="Times New Roman"/>
          <w:sz w:val="18"/>
          <w:szCs w:val="18"/>
        </w:rPr>
      </w:pPr>
      <w:r w:rsidRPr="0053701A">
        <w:rPr>
          <w:rFonts w:ascii="Tahoma" w:eastAsia="Calibri" w:hAnsi="Tahoma" w:cs="Tahoma"/>
          <w:sz w:val="18"/>
          <w:szCs w:val="18"/>
        </w:rPr>
        <w:t>Podpis kwalifikowany, podpis zaufany lub podpis osobisty osoby uprawnionej do reprezentowania wykonawcy</w:t>
      </w:r>
    </w:p>
    <w:p w14:paraId="31ACF908" w14:textId="77777777" w:rsidR="00DA71AE" w:rsidRDefault="00DA71AE" w:rsidP="00DA71AE">
      <w:pPr>
        <w:tabs>
          <w:tab w:val="left" w:pos="888"/>
        </w:tabs>
        <w:rPr>
          <w:rFonts w:ascii="Tahoma" w:hAnsi="Tahoma" w:cs="Tahoma"/>
        </w:rPr>
      </w:pPr>
    </w:p>
    <w:p w14:paraId="53DA86D7" w14:textId="77777777" w:rsidR="00C902F9" w:rsidRDefault="00C902F9" w:rsidP="00DA71AE">
      <w:pPr>
        <w:tabs>
          <w:tab w:val="left" w:pos="888"/>
        </w:tabs>
        <w:rPr>
          <w:rFonts w:ascii="Tahoma" w:hAnsi="Tahoma" w:cs="Tahoma"/>
        </w:rPr>
      </w:pPr>
    </w:p>
    <w:p w14:paraId="0173C545" w14:textId="77777777" w:rsidR="00C902F9" w:rsidRDefault="00C902F9" w:rsidP="00DA71AE">
      <w:pPr>
        <w:tabs>
          <w:tab w:val="left" w:pos="888"/>
        </w:tabs>
        <w:rPr>
          <w:rFonts w:ascii="Tahoma" w:hAnsi="Tahoma" w:cs="Tahoma"/>
        </w:rPr>
      </w:pPr>
    </w:p>
    <w:p w14:paraId="51638F67" w14:textId="77777777" w:rsidR="00C902F9" w:rsidRDefault="00C902F9" w:rsidP="00DA71AE">
      <w:pPr>
        <w:tabs>
          <w:tab w:val="left" w:pos="888"/>
        </w:tabs>
        <w:rPr>
          <w:rFonts w:ascii="Tahoma" w:hAnsi="Tahoma" w:cs="Tahoma"/>
        </w:rPr>
      </w:pPr>
    </w:p>
    <w:p w14:paraId="73814A1E" w14:textId="77777777" w:rsidR="00C902F9" w:rsidRDefault="00C902F9" w:rsidP="00C902F9">
      <w:pPr>
        <w:spacing w:after="0" w:line="240" w:lineRule="auto"/>
        <w:jc w:val="right"/>
        <w:rPr>
          <w:rFonts w:ascii="Tahoma" w:hAnsi="Tahoma" w:cs="Tahoma"/>
          <w:b/>
        </w:rPr>
        <w:sectPr w:rsidR="00C902F9" w:rsidSect="002501B7">
          <w:headerReference w:type="default" r:id="rId25"/>
          <w:footerReference w:type="default" r:id="rId26"/>
          <w:pgSz w:w="11906" w:h="16838"/>
          <w:pgMar w:top="567" w:right="1133" w:bottom="567" w:left="993" w:header="709" w:footer="709" w:gutter="0"/>
          <w:cols w:space="708"/>
          <w:docGrid w:linePitch="360"/>
        </w:sectPr>
      </w:pPr>
    </w:p>
    <w:p w14:paraId="42055530" w14:textId="77777777" w:rsidR="00C902F9" w:rsidRPr="00E449DE" w:rsidRDefault="00C902F9" w:rsidP="00C902F9">
      <w:pPr>
        <w:spacing w:after="0" w:line="240" w:lineRule="auto"/>
        <w:jc w:val="right"/>
        <w:rPr>
          <w:rFonts w:ascii="Tahoma" w:hAnsi="Tahoma" w:cs="Tahoma"/>
          <w:b/>
        </w:rPr>
      </w:pPr>
      <w:r w:rsidRPr="00E449DE">
        <w:rPr>
          <w:rFonts w:ascii="Tahoma" w:hAnsi="Tahoma" w:cs="Tahoma"/>
          <w:b/>
        </w:rPr>
        <w:lastRenderedPageBreak/>
        <w:t>załącznik nr 8 do SWZ</w:t>
      </w:r>
    </w:p>
    <w:p w14:paraId="61A1E8AE" w14:textId="77777777" w:rsidR="00C902F9" w:rsidRPr="00E449DE" w:rsidRDefault="00C902F9" w:rsidP="00C902F9">
      <w:pPr>
        <w:spacing w:after="0" w:line="240" w:lineRule="auto"/>
        <w:rPr>
          <w:rFonts w:ascii="Tahoma" w:hAnsi="Tahoma" w:cs="Tahoma"/>
        </w:rPr>
      </w:pPr>
      <w:r w:rsidRPr="00E449DE">
        <w:rPr>
          <w:rFonts w:ascii="Tahoma" w:hAnsi="Tahoma" w:cs="Tahoma"/>
        </w:rPr>
        <w:t>Wykonawca:</w:t>
      </w:r>
    </w:p>
    <w:p w14:paraId="1B6837AD" w14:textId="77777777" w:rsidR="00C902F9" w:rsidRDefault="00C902F9" w:rsidP="00C902F9">
      <w:pPr>
        <w:spacing w:after="0" w:line="240" w:lineRule="auto"/>
        <w:rPr>
          <w:rFonts w:ascii="Tahoma" w:hAnsi="Tahoma" w:cs="Tahoma"/>
          <w:sz w:val="20"/>
          <w:szCs w:val="20"/>
        </w:rPr>
      </w:pPr>
      <w:r>
        <w:rPr>
          <w:rFonts w:ascii="Tahoma" w:hAnsi="Tahoma" w:cs="Tahoma"/>
          <w:sz w:val="20"/>
          <w:szCs w:val="20"/>
        </w:rPr>
        <w:t>......................................</w:t>
      </w:r>
    </w:p>
    <w:p w14:paraId="082CA0DF" w14:textId="77777777" w:rsidR="00C902F9" w:rsidRDefault="00C902F9" w:rsidP="00C902F9">
      <w:pPr>
        <w:spacing w:after="0" w:line="240" w:lineRule="auto"/>
        <w:rPr>
          <w:rFonts w:ascii="Tahoma" w:hAnsi="Tahoma" w:cs="Tahoma"/>
          <w:sz w:val="20"/>
          <w:szCs w:val="20"/>
        </w:rPr>
      </w:pPr>
      <w:r>
        <w:rPr>
          <w:rFonts w:ascii="Tahoma" w:hAnsi="Tahoma" w:cs="Tahoma"/>
          <w:sz w:val="20"/>
          <w:szCs w:val="20"/>
        </w:rPr>
        <w:t>(pełna nazwa/firma, adres, w zależności</w:t>
      </w:r>
    </w:p>
    <w:p w14:paraId="33244741" w14:textId="77777777" w:rsidR="00C902F9" w:rsidRDefault="00C902F9" w:rsidP="00C902F9">
      <w:pPr>
        <w:spacing w:after="0" w:line="240" w:lineRule="auto"/>
        <w:rPr>
          <w:rFonts w:ascii="Tahoma" w:hAnsi="Tahoma" w:cs="Tahoma"/>
          <w:sz w:val="20"/>
          <w:szCs w:val="20"/>
        </w:rPr>
      </w:pPr>
      <w:r>
        <w:rPr>
          <w:rFonts w:ascii="Tahoma" w:hAnsi="Tahoma" w:cs="Tahoma"/>
          <w:sz w:val="20"/>
          <w:szCs w:val="20"/>
        </w:rPr>
        <w:t>Od podmiotu: NIP/PESEL,</w:t>
      </w:r>
    </w:p>
    <w:p w14:paraId="11CE63F4" w14:textId="77777777" w:rsidR="00C902F9" w:rsidRDefault="00C902F9" w:rsidP="00C902F9">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14:paraId="35DD4B3A" w14:textId="77777777" w:rsidR="00C902F9" w:rsidRDefault="00C902F9" w:rsidP="00C902F9">
      <w:pPr>
        <w:spacing w:after="0" w:line="240" w:lineRule="auto"/>
        <w:rPr>
          <w:rFonts w:ascii="Tahoma" w:hAnsi="Tahoma" w:cs="Tahoma"/>
          <w:sz w:val="20"/>
          <w:szCs w:val="20"/>
        </w:rPr>
      </w:pPr>
      <w:r>
        <w:rPr>
          <w:rFonts w:ascii="Tahoma" w:hAnsi="Tahoma" w:cs="Tahoma"/>
          <w:sz w:val="20"/>
          <w:szCs w:val="20"/>
        </w:rPr>
        <w:t>reprezentowany przez:</w:t>
      </w:r>
    </w:p>
    <w:p w14:paraId="059BC3C5" w14:textId="77777777" w:rsidR="00C902F9" w:rsidRDefault="00C902F9" w:rsidP="00C902F9">
      <w:pPr>
        <w:spacing w:after="0" w:line="240" w:lineRule="auto"/>
        <w:rPr>
          <w:rFonts w:ascii="Tahoma" w:hAnsi="Tahoma" w:cs="Tahoma"/>
          <w:sz w:val="20"/>
          <w:szCs w:val="20"/>
        </w:rPr>
      </w:pPr>
      <w:r>
        <w:rPr>
          <w:rFonts w:ascii="Tahoma" w:hAnsi="Tahoma" w:cs="Tahoma"/>
          <w:sz w:val="20"/>
          <w:szCs w:val="20"/>
        </w:rPr>
        <w:t>.....................................</w:t>
      </w:r>
    </w:p>
    <w:p w14:paraId="43B20BEC" w14:textId="77777777" w:rsidR="00C902F9" w:rsidRDefault="00C902F9" w:rsidP="00C902F9">
      <w:pPr>
        <w:spacing w:after="0" w:line="240" w:lineRule="auto"/>
        <w:rPr>
          <w:rFonts w:ascii="Tahoma" w:hAnsi="Tahoma" w:cs="Tahoma"/>
          <w:sz w:val="20"/>
          <w:szCs w:val="20"/>
        </w:rPr>
      </w:pPr>
      <w:r>
        <w:rPr>
          <w:rFonts w:ascii="Tahoma" w:hAnsi="Tahoma" w:cs="Tahoma"/>
          <w:sz w:val="20"/>
          <w:szCs w:val="20"/>
        </w:rPr>
        <w:t>(imię, nazwisko, stanowisko/podstawa do reprezentacji)</w:t>
      </w:r>
    </w:p>
    <w:p w14:paraId="20802EC8" w14:textId="77777777" w:rsidR="00C902F9" w:rsidRDefault="00C902F9" w:rsidP="00C902F9">
      <w:pPr>
        <w:numPr>
          <w:ilvl w:val="12"/>
          <w:numId w:val="0"/>
        </w:numPr>
        <w:spacing w:after="0" w:line="240" w:lineRule="auto"/>
        <w:jc w:val="center"/>
        <w:rPr>
          <w:rFonts w:ascii="Tahoma" w:eastAsia="Times New Roman" w:hAnsi="Tahoma" w:cs="Tahoma"/>
          <w:b/>
          <w:color w:val="000000"/>
          <w:lang w:eastAsia="x-none"/>
        </w:rPr>
      </w:pPr>
      <w:r w:rsidRPr="0053701A">
        <w:rPr>
          <w:rFonts w:ascii="Tahoma" w:eastAsia="Times New Roman" w:hAnsi="Tahoma" w:cs="Tahoma"/>
          <w:b/>
          <w:color w:val="000000"/>
          <w:lang w:val="x-none" w:eastAsia="x-none"/>
        </w:rPr>
        <w:t xml:space="preserve">Wykaz robót budowlanych </w:t>
      </w:r>
    </w:p>
    <w:p w14:paraId="708F8485" w14:textId="77777777" w:rsidR="00C902F9" w:rsidRPr="00060B49" w:rsidRDefault="00C902F9" w:rsidP="00C902F9">
      <w:pPr>
        <w:numPr>
          <w:ilvl w:val="12"/>
          <w:numId w:val="0"/>
        </w:numPr>
        <w:spacing w:after="0" w:line="240" w:lineRule="auto"/>
        <w:jc w:val="center"/>
        <w:rPr>
          <w:rFonts w:ascii="Tahoma" w:eastAsia="Times New Roman" w:hAnsi="Tahoma" w:cs="Tahoma"/>
          <w:b/>
          <w:color w:val="000000"/>
          <w:lang w:eastAsia="x-none"/>
        </w:rPr>
      </w:pPr>
    </w:p>
    <w:p w14:paraId="4CDBE8AA" w14:textId="77777777" w:rsidR="00C902F9" w:rsidRPr="00662B8F" w:rsidRDefault="00C902F9" w:rsidP="00C902F9">
      <w:pPr>
        <w:spacing w:after="0" w:line="240" w:lineRule="auto"/>
        <w:ind w:firstLine="708"/>
        <w:jc w:val="both"/>
        <w:rPr>
          <w:rFonts w:ascii="Tahoma" w:hAnsi="Tahoma" w:cs="Tahoma"/>
          <w:b/>
        </w:rPr>
      </w:pPr>
      <w:r w:rsidRPr="0053701A">
        <w:rPr>
          <w:rFonts w:ascii="Tahoma" w:eastAsia="Calibri" w:hAnsi="Tahoma" w:cs="Tahoma"/>
          <w:spacing w:val="-4"/>
        </w:rPr>
        <w:t xml:space="preserve">Na potrzeby postępowania o udzielenie zamówienia publicznego na: </w:t>
      </w:r>
      <w:r w:rsidRPr="00493720">
        <w:rPr>
          <w:rFonts w:ascii="Tahoma" w:eastAsia="Times New Roman" w:hAnsi="Tahoma" w:cs="Tahoma"/>
          <w:b/>
          <w:color w:val="000000"/>
          <w:lang w:eastAsia="x-none"/>
        </w:rPr>
        <w:t>„</w:t>
      </w:r>
      <w:r w:rsidRPr="00A17780">
        <w:rPr>
          <w:rFonts w:ascii="Tahoma" w:hAnsi="Tahoma" w:cs="Tahoma"/>
          <w:b/>
        </w:rPr>
        <w:t>Remonty budynków mieszkalnych wielorodzinnych</w:t>
      </w:r>
      <w:r>
        <w:rPr>
          <w:rFonts w:ascii="Tahoma" w:hAnsi="Tahoma" w:cs="Tahoma"/>
          <w:b/>
        </w:rPr>
        <w:t>” dotyczy części nr …</w:t>
      </w:r>
      <w:r>
        <w:rPr>
          <w:rFonts w:ascii="Tahoma" w:hAnsi="Tahoma" w:cs="Tahoma"/>
          <w:bCs/>
        </w:rPr>
        <w:t>,</w:t>
      </w:r>
    </w:p>
    <w:p w14:paraId="2B798F76" w14:textId="77777777" w:rsidR="00C902F9" w:rsidRPr="0053701A" w:rsidRDefault="00C902F9" w:rsidP="00C902F9">
      <w:pPr>
        <w:spacing w:after="0" w:line="240" w:lineRule="auto"/>
        <w:rPr>
          <w:rFonts w:ascii="Tahoma" w:eastAsia="Calibri" w:hAnsi="Tahoma" w:cs="Tahoma"/>
        </w:rPr>
      </w:pPr>
      <w:r w:rsidRPr="0053701A">
        <w:rPr>
          <w:rFonts w:ascii="Tahoma" w:eastAsia="Calibri" w:hAnsi="Tahoma" w:cs="Tahoma"/>
        </w:rPr>
        <w:t xml:space="preserve">prowadzonego przez </w:t>
      </w:r>
      <w:r w:rsidRPr="0053701A">
        <w:rPr>
          <w:rFonts w:ascii="Tahoma" w:eastAsia="Calibri" w:hAnsi="Tahoma" w:cs="Tahoma"/>
          <w:b/>
        </w:rPr>
        <w:t>Gminę BYTOM ODRZAŃSKI</w:t>
      </w:r>
      <w:r w:rsidRPr="0053701A">
        <w:rPr>
          <w:rFonts w:ascii="Tahoma" w:eastAsia="Calibri" w:hAnsi="Tahoma" w:cs="Tahoma"/>
        </w:rPr>
        <w:t xml:space="preserve"> przedstawiam/y wykaz należycie zrealizowanych robót</w:t>
      </w:r>
      <w:r>
        <w:rPr>
          <w:rFonts w:ascii="Tahoma" w:eastAsia="Calibri" w:hAnsi="Tahoma" w:cs="Tahoma"/>
        </w:rPr>
        <w:t>:</w:t>
      </w: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C902F9" w:rsidRPr="003D0194" w14:paraId="538A13D6" w14:textId="77777777" w:rsidTr="00C902F9">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71816334" w14:textId="77777777" w:rsidR="00C902F9" w:rsidRPr="00A12B31" w:rsidRDefault="00C902F9" w:rsidP="002E640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14:paraId="0BC7AAB8" w14:textId="77777777" w:rsidR="00C902F9" w:rsidRPr="00A12B31" w:rsidRDefault="00C902F9" w:rsidP="002E640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sz w:val="20"/>
                <w:szCs w:val="24"/>
                <w:lang w:eastAsia="pl-PL"/>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14:paraId="05ED0CD2" w14:textId="77777777" w:rsidR="00C902F9" w:rsidRPr="00A12B31" w:rsidRDefault="00C902F9" w:rsidP="002E640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 xml:space="preserve">Przedmiot zamówienia </w:t>
            </w:r>
          </w:p>
          <w:p w14:paraId="72117BB3" w14:textId="77777777" w:rsidR="00C902F9" w:rsidRPr="00A12B31" w:rsidRDefault="00C902F9" w:rsidP="002E640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i opis zadania)</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3C370B3" w14:textId="77777777" w:rsidR="00C902F9" w:rsidRPr="00A12B31" w:rsidRDefault="00C902F9" w:rsidP="002E6404">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Wartość robót wykonanych przez wykonawcę</w:t>
            </w:r>
          </w:p>
          <w:p w14:paraId="1BC74172" w14:textId="77777777" w:rsidR="00C902F9" w:rsidRPr="00A12B31" w:rsidRDefault="00C902F9" w:rsidP="002E6404">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 xml:space="preserve"> (w zł brutto)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462671A7" w14:textId="77777777" w:rsidR="00C902F9" w:rsidRPr="00A12B31" w:rsidRDefault="00C902F9" w:rsidP="002E640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Data wykonania</w:t>
            </w:r>
          </w:p>
          <w:p w14:paraId="4BE2F932" w14:textId="77777777" w:rsidR="00C902F9" w:rsidRPr="00A12B31" w:rsidRDefault="00C902F9" w:rsidP="002E640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 xml:space="preserve">(dzień, </w:t>
            </w:r>
            <w:r w:rsidRPr="00A12B31">
              <w:rPr>
                <w:rFonts w:ascii="Tahoma" w:eastAsia="Times New Roman" w:hAnsi="Tahoma" w:cs="Tahoma"/>
                <w:b/>
                <w:color w:val="000000"/>
                <w:sz w:val="20"/>
                <w:szCs w:val="24"/>
                <w:lang w:eastAsia="pl-PL"/>
              </w:rPr>
              <w:t>m-c i rok rozpoczęcia oraz dzień, m-c i rok zakończenia</w:t>
            </w:r>
            <w:r w:rsidRPr="00A12B31">
              <w:rPr>
                <w:rFonts w:ascii="Tahoma" w:eastAsia="Times New Roman" w:hAnsi="Tahoma" w:cs="Tahoma"/>
                <w:b/>
                <w:bCs/>
                <w:color w:val="000000"/>
                <w:sz w:val="20"/>
                <w:szCs w:val="24"/>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D7ED1B9" w14:textId="77777777" w:rsidR="00C902F9" w:rsidRPr="00A12B31" w:rsidRDefault="00C902F9" w:rsidP="002E640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Nazwy i adres</w:t>
            </w:r>
          </w:p>
          <w:p w14:paraId="654088E3" w14:textId="77777777" w:rsidR="00C902F9" w:rsidRPr="00A12B31" w:rsidRDefault="00C902F9" w:rsidP="002E640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zamawiającego</w:t>
            </w:r>
          </w:p>
          <w:p w14:paraId="77D04EC5" w14:textId="77777777" w:rsidR="00C902F9" w:rsidRPr="00A12B31" w:rsidRDefault="00C902F9" w:rsidP="002E640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adres,</w:t>
            </w:r>
          </w:p>
          <w:p w14:paraId="0D6AC166" w14:textId="77777777" w:rsidR="00C902F9" w:rsidRPr="00A12B31" w:rsidRDefault="00C902F9" w:rsidP="002E640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nr telefonu)</w:t>
            </w:r>
          </w:p>
        </w:tc>
      </w:tr>
      <w:tr w:rsidR="00C902F9" w:rsidRPr="003D0194" w14:paraId="1C1EBEED" w14:textId="77777777" w:rsidTr="00C902F9">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14:paraId="7327D1E7" w14:textId="77777777" w:rsidR="00C902F9" w:rsidRPr="00A12B31" w:rsidRDefault="00C902F9" w:rsidP="002E6404">
            <w:pPr>
              <w:spacing w:after="0" w:line="240" w:lineRule="auto"/>
              <w:ind w:left="-21" w:firstLine="21"/>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59AC90F7"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4C422BEC"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219BCE8F"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715004E9"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25D94AFE"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r>
      <w:tr w:rsidR="00C902F9" w:rsidRPr="003D0194" w14:paraId="422CFC52" w14:textId="77777777" w:rsidTr="00C902F9">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14:paraId="628F5CF7"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30EE6BE3"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45ADBC7B"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35248C6E"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62C3851"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79796BE4"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r>
      <w:tr w:rsidR="00C902F9" w:rsidRPr="003D0194" w14:paraId="5185DB22" w14:textId="77777777" w:rsidTr="00C902F9">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14:paraId="52D89E3E"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5B3BA32A"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19EF58A7"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0E28C2B5"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4CC24A88"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54B226C3"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r>
      <w:tr w:rsidR="00C902F9" w:rsidRPr="003D0194" w14:paraId="5CB9515E" w14:textId="77777777" w:rsidTr="00C902F9">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14:paraId="17348E75"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5649CF95"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68AD5FFE"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5E487D72"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1E016704"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36D9CDCF" w14:textId="77777777" w:rsidR="00C902F9" w:rsidRPr="00A12B31" w:rsidRDefault="00C902F9" w:rsidP="002E6404">
            <w:pPr>
              <w:spacing w:after="0" w:line="240" w:lineRule="auto"/>
              <w:jc w:val="both"/>
              <w:rPr>
                <w:rFonts w:ascii="Tahoma" w:eastAsia="Times New Roman" w:hAnsi="Tahoma" w:cs="Tahoma"/>
                <w:b/>
                <w:color w:val="000000"/>
                <w:szCs w:val="24"/>
                <w:lang w:eastAsia="pl-PL"/>
              </w:rPr>
            </w:pPr>
          </w:p>
        </w:tc>
      </w:tr>
    </w:tbl>
    <w:p w14:paraId="4C7374D0" w14:textId="77777777" w:rsidR="00C902F9" w:rsidRPr="003D0194" w:rsidRDefault="00C902F9" w:rsidP="00C902F9">
      <w:pPr>
        <w:spacing w:after="0" w:line="240" w:lineRule="auto"/>
        <w:jc w:val="both"/>
        <w:rPr>
          <w:rFonts w:ascii="Arial" w:eastAsia="Times New Roman" w:hAnsi="Arial" w:cs="Arial"/>
          <w:sz w:val="16"/>
          <w:szCs w:val="16"/>
          <w:lang w:eastAsia="pl-PL"/>
        </w:rPr>
      </w:pPr>
      <w:r w:rsidRPr="003D0194">
        <w:rPr>
          <w:rFonts w:ascii="Arial" w:eastAsia="Times New Roman" w:hAnsi="Arial" w:cs="Arial"/>
          <w:color w:val="000000"/>
          <w:sz w:val="16"/>
          <w:szCs w:val="16"/>
          <w:lang w:eastAsia="pl-PL"/>
        </w:rPr>
        <w:t xml:space="preserve">Uwaga: </w:t>
      </w:r>
      <w:r w:rsidRPr="003D0194">
        <w:rPr>
          <w:rFonts w:ascii="Arial" w:eastAsia="Times New Roman" w:hAnsi="Arial" w:cs="Arial"/>
          <w:color w:val="FF0000"/>
          <w:sz w:val="24"/>
          <w:szCs w:val="24"/>
          <w:lang w:eastAsia="pl-PL"/>
        </w:rPr>
        <w:t xml:space="preserve"> </w:t>
      </w:r>
      <w:r w:rsidRPr="003D0194">
        <w:rPr>
          <w:rFonts w:ascii="Arial" w:eastAsia="Times New Roman" w:hAnsi="Arial" w:cs="Arial"/>
          <w:sz w:val="16"/>
          <w:szCs w:val="16"/>
          <w:lang w:eastAsia="pl-PL"/>
        </w:rPr>
        <w:t xml:space="preserve">Należy załączyć dowody, określające, czy roboty budowlane zostały wykonane należycie, przy czym dowodami, o których mowa są referencje bądź inne dokumenty </w:t>
      </w:r>
      <w:r>
        <w:rPr>
          <w:rFonts w:ascii="Arial" w:eastAsia="Times New Roman" w:hAnsi="Arial" w:cs="Arial"/>
          <w:sz w:val="16"/>
          <w:szCs w:val="16"/>
          <w:lang w:eastAsia="pl-PL"/>
        </w:rPr>
        <w:t>sporządzone</w:t>
      </w:r>
      <w:r w:rsidRPr="003D0194">
        <w:rPr>
          <w:rFonts w:ascii="Arial" w:eastAsia="Times New Roman" w:hAnsi="Arial" w:cs="Arial"/>
          <w:sz w:val="16"/>
          <w:szCs w:val="16"/>
          <w:lang w:eastAsia="pl-PL"/>
        </w:rPr>
        <w:t xml:space="preserve"> przez podmiot, na rzecz którego roboty budowlane </w:t>
      </w:r>
      <w:r>
        <w:rPr>
          <w:rFonts w:ascii="Arial" w:eastAsia="Times New Roman" w:hAnsi="Arial" w:cs="Arial"/>
          <w:sz w:val="16"/>
          <w:szCs w:val="16"/>
          <w:lang w:eastAsia="pl-PL"/>
        </w:rPr>
        <w:t>zostały</w:t>
      </w:r>
      <w:r w:rsidRPr="003D0194">
        <w:rPr>
          <w:rFonts w:ascii="Arial" w:eastAsia="Times New Roman" w:hAnsi="Arial" w:cs="Arial"/>
          <w:sz w:val="16"/>
          <w:szCs w:val="16"/>
          <w:lang w:eastAsia="pl-PL"/>
        </w:rPr>
        <w:t xml:space="preserve"> wykonane, a jeżeli </w:t>
      </w:r>
      <w:r>
        <w:rPr>
          <w:rFonts w:ascii="Arial" w:eastAsia="Times New Roman" w:hAnsi="Arial" w:cs="Arial"/>
          <w:sz w:val="16"/>
          <w:szCs w:val="16"/>
          <w:lang w:eastAsia="pl-PL"/>
        </w:rPr>
        <w:t xml:space="preserve">wykonawca z przyczyn niezależnych od niego nie jest w stanie uzyskać tych dokumentów </w:t>
      </w:r>
      <w:r w:rsidRPr="003D0194">
        <w:rPr>
          <w:rFonts w:ascii="Arial" w:eastAsia="Times New Roman" w:hAnsi="Arial" w:cs="Arial"/>
          <w:sz w:val="16"/>
          <w:szCs w:val="16"/>
          <w:lang w:eastAsia="pl-PL"/>
        </w:rPr>
        <w:t xml:space="preserve"> – inne</w:t>
      </w:r>
      <w:r>
        <w:rPr>
          <w:rFonts w:ascii="Arial" w:eastAsia="Times New Roman" w:hAnsi="Arial" w:cs="Arial"/>
          <w:sz w:val="16"/>
          <w:szCs w:val="16"/>
          <w:lang w:eastAsia="pl-PL"/>
        </w:rPr>
        <w:t xml:space="preserve"> </w:t>
      </w:r>
      <w:proofErr w:type="spellStart"/>
      <w:r>
        <w:rPr>
          <w:rFonts w:ascii="Arial" w:eastAsia="Times New Roman" w:hAnsi="Arial" w:cs="Arial"/>
          <w:sz w:val="16"/>
          <w:szCs w:val="16"/>
          <w:lang w:eastAsia="pl-PL"/>
        </w:rPr>
        <w:t>odpoiwednie</w:t>
      </w:r>
      <w:proofErr w:type="spellEnd"/>
      <w:r w:rsidRPr="003D0194">
        <w:rPr>
          <w:rFonts w:ascii="Arial" w:eastAsia="Times New Roman" w:hAnsi="Arial" w:cs="Arial"/>
          <w:sz w:val="16"/>
          <w:szCs w:val="16"/>
          <w:lang w:eastAsia="pl-PL"/>
        </w:rPr>
        <w:t xml:space="preserve"> dokumenty.</w:t>
      </w:r>
    </w:p>
    <w:p w14:paraId="04553E76" w14:textId="77777777" w:rsidR="00C902F9" w:rsidRPr="003D0194" w:rsidRDefault="00C902F9" w:rsidP="00C902F9">
      <w:pPr>
        <w:spacing w:after="0" w:line="240" w:lineRule="auto"/>
        <w:ind w:left="851" w:hanging="851"/>
        <w:jc w:val="both"/>
        <w:rPr>
          <w:rFonts w:ascii="Arial" w:eastAsia="Times New Roman" w:hAnsi="Arial" w:cs="Arial"/>
          <w:sz w:val="16"/>
          <w:szCs w:val="16"/>
          <w:lang w:eastAsia="pl-PL"/>
        </w:rPr>
      </w:pPr>
    </w:p>
    <w:p w14:paraId="5549E1C0" w14:textId="77777777" w:rsidR="00C902F9" w:rsidRPr="003D0194" w:rsidRDefault="00C902F9" w:rsidP="00C902F9">
      <w:pPr>
        <w:spacing w:after="0" w:line="240" w:lineRule="auto"/>
        <w:rPr>
          <w:rFonts w:ascii="Arial" w:eastAsia="Times New Roman" w:hAnsi="Arial" w:cs="Arial"/>
          <w:sz w:val="16"/>
          <w:szCs w:val="16"/>
          <w:lang w:eastAsia="pl-PL"/>
        </w:rPr>
      </w:pPr>
      <w:r w:rsidRPr="003D0194">
        <w:rPr>
          <w:rFonts w:ascii="Arial" w:eastAsia="Times New Roman" w:hAnsi="Arial" w:cs="Arial"/>
          <w:bCs/>
          <w:sz w:val="20"/>
          <w:lang w:eastAsia="pl-PL"/>
        </w:rPr>
        <w:t>Miejscowość, data</w:t>
      </w:r>
      <w:r w:rsidRPr="003D0194">
        <w:rPr>
          <w:rFonts w:ascii="Arial" w:eastAsia="Times New Roman" w:hAnsi="Arial" w:cs="Arial"/>
          <w:b/>
          <w:bCs/>
          <w:sz w:val="20"/>
          <w:lang w:eastAsia="pl-PL"/>
        </w:rPr>
        <w:t xml:space="preserve"> </w:t>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p>
    <w:p w14:paraId="0E665506" w14:textId="77777777" w:rsidR="00C902F9" w:rsidRPr="0053701A" w:rsidRDefault="00C902F9" w:rsidP="00C902F9">
      <w:pPr>
        <w:spacing w:after="160"/>
        <w:ind w:left="9498"/>
        <w:jc w:val="center"/>
        <w:rPr>
          <w:rFonts w:ascii="Tahoma" w:eastAsia="Calibri" w:hAnsi="Tahoma" w:cs="Tahoma"/>
          <w:sz w:val="18"/>
          <w:szCs w:val="18"/>
        </w:rPr>
      </w:pPr>
      <w:r w:rsidRPr="0053701A">
        <w:rPr>
          <w:rFonts w:ascii="Tahoma" w:eastAsia="Calibri" w:hAnsi="Tahoma" w:cs="Tahoma"/>
          <w:sz w:val="18"/>
          <w:szCs w:val="18"/>
        </w:rPr>
        <w:t>Podpis kwalifikowany, podpis zaufany lub podpis osobisty osoby uprawnionej do reprezentowania wykonawcy</w:t>
      </w:r>
    </w:p>
    <w:p w14:paraId="06D88B98" w14:textId="77777777" w:rsidR="00C902F9" w:rsidRDefault="00C902F9" w:rsidP="00DA71AE">
      <w:pPr>
        <w:tabs>
          <w:tab w:val="left" w:pos="888"/>
        </w:tabs>
        <w:rPr>
          <w:rFonts w:ascii="Tahoma" w:hAnsi="Tahoma" w:cs="Tahoma"/>
        </w:rPr>
      </w:pPr>
    </w:p>
    <w:p w14:paraId="3C6FF37A" w14:textId="77777777" w:rsidR="00F123C5" w:rsidRDefault="00F123C5" w:rsidP="00DA71AE">
      <w:pPr>
        <w:tabs>
          <w:tab w:val="left" w:pos="888"/>
        </w:tabs>
        <w:rPr>
          <w:rFonts w:ascii="Tahoma" w:hAnsi="Tahoma" w:cs="Tahoma"/>
        </w:rPr>
        <w:sectPr w:rsidR="00F123C5" w:rsidSect="00C902F9">
          <w:pgSz w:w="16838" w:h="11906" w:orient="landscape"/>
          <w:pgMar w:top="993" w:right="567" w:bottom="1133" w:left="567" w:header="709" w:footer="709" w:gutter="0"/>
          <w:cols w:space="708"/>
          <w:docGrid w:linePitch="360"/>
        </w:sectPr>
      </w:pPr>
    </w:p>
    <w:p w14:paraId="2DDC5E12" w14:textId="77777777" w:rsidR="004E7630" w:rsidRPr="00E449DE" w:rsidRDefault="004E7630" w:rsidP="004E7630">
      <w:pPr>
        <w:spacing w:after="0" w:line="240" w:lineRule="auto"/>
        <w:jc w:val="right"/>
        <w:rPr>
          <w:rFonts w:ascii="Tahoma" w:hAnsi="Tahoma" w:cs="Tahoma"/>
          <w:b/>
        </w:rPr>
      </w:pPr>
      <w:r w:rsidRPr="00E449DE">
        <w:rPr>
          <w:rFonts w:ascii="Tahoma" w:hAnsi="Tahoma" w:cs="Tahoma"/>
          <w:b/>
        </w:rPr>
        <w:lastRenderedPageBreak/>
        <w:t xml:space="preserve">załącznik nr </w:t>
      </w:r>
      <w:r>
        <w:rPr>
          <w:rFonts w:ascii="Tahoma" w:hAnsi="Tahoma" w:cs="Tahoma"/>
          <w:b/>
        </w:rPr>
        <w:t>9</w:t>
      </w:r>
      <w:r w:rsidRPr="00E449DE">
        <w:rPr>
          <w:rFonts w:ascii="Tahoma" w:hAnsi="Tahoma" w:cs="Tahoma"/>
          <w:b/>
        </w:rPr>
        <w:t xml:space="preserve"> do SWZ</w:t>
      </w:r>
    </w:p>
    <w:p w14:paraId="7A11AEB4" w14:textId="77777777" w:rsidR="004E7630" w:rsidRPr="00E449DE" w:rsidRDefault="004E7630" w:rsidP="004E7630">
      <w:pPr>
        <w:spacing w:after="0" w:line="240" w:lineRule="auto"/>
        <w:rPr>
          <w:rFonts w:ascii="Tahoma" w:hAnsi="Tahoma" w:cs="Tahoma"/>
        </w:rPr>
      </w:pPr>
      <w:r w:rsidRPr="00E449DE">
        <w:rPr>
          <w:rFonts w:ascii="Tahoma" w:hAnsi="Tahoma" w:cs="Tahoma"/>
        </w:rPr>
        <w:t>Wykonawca:</w:t>
      </w:r>
    </w:p>
    <w:p w14:paraId="13682B40" w14:textId="77777777" w:rsidR="004E7630" w:rsidRDefault="004E7630" w:rsidP="004E7630">
      <w:pPr>
        <w:spacing w:after="0" w:line="240" w:lineRule="auto"/>
        <w:rPr>
          <w:rFonts w:ascii="Tahoma" w:hAnsi="Tahoma" w:cs="Tahoma"/>
          <w:sz w:val="20"/>
          <w:szCs w:val="20"/>
        </w:rPr>
      </w:pPr>
      <w:r>
        <w:rPr>
          <w:rFonts w:ascii="Tahoma" w:hAnsi="Tahoma" w:cs="Tahoma"/>
          <w:sz w:val="20"/>
          <w:szCs w:val="20"/>
        </w:rPr>
        <w:t>......................................</w:t>
      </w:r>
    </w:p>
    <w:p w14:paraId="1E4FF378" w14:textId="77777777" w:rsidR="004E7630" w:rsidRDefault="004E7630" w:rsidP="004E7630">
      <w:pPr>
        <w:spacing w:after="0" w:line="240" w:lineRule="auto"/>
        <w:rPr>
          <w:rFonts w:ascii="Tahoma" w:hAnsi="Tahoma" w:cs="Tahoma"/>
          <w:sz w:val="20"/>
          <w:szCs w:val="20"/>
        </w:rPr>
      </w:pPr>
      <w:r>
        <w:rPr>
          <w:rFonts w:ascii="Tahoma" w:hAnsi="Tahoma" w:cs="Tahoma"/>
          <w:sz w:val="20"/>
          <w:szCs w:val="20"/>
        </w:rPr>
        <w:t>(pełna nazwa/firma, adres, w zależności</w:t>
      </w:r>
    </w:p>
    <w:p w14:paraId="7C3C056D" w14:textId="77777777" w:rsidR="004E7630" w:rsidRDefault="004E7630" w:rsidP="004E7630">
      <w:pPr>
        <w:spacing w:after="0" w:line="240" w:lineRule="auto"/>
        <w:rPr>
          <w:rFonts w:ascii="Tahoma" w:hAnsi="Tahoma" w:cs="Tahoma"/>
          <w:sz w:val="20"/>
          <w:szCs w:val="20"/>
        </w:rPr>
      </w:pPr>
      <w:r>
        <w:rPr>
          <w:rFonts w:ascii="Tahoma" w:hAnsi="Tahoma" w:cs="Tahoma"/>
          <w:sz w:val="20"/>
          <w:szCs w:val="20"/>
        </w:rPr>
        <w:t>Od podmiotu: NIP/PESEL,</w:t>
      </w:r>
    </w:p>
    <w:p w14:paraId="25A927B3" w14:textId="77777777" w:rsidR="004E7630" w:rsidRDefault="004E7630" w:rsidP="004E7630">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14:paraId="6564D6AA" w14:textId="77777777" w:rsidR="004E7630" w:rsidRDefault="004E7630" w:rsidP="004E7630">
      <w:pPr>
        <w:spacing w:after="0" w:line="240" w:lineRule="auto"/>
        <w:rPr>
          <w:rFonts w:ascii="Tahoma" w:hAnsi="Tahoma" w:cs="Tahoma"/>
          <w:sz w:val="20"/>
          <w:szCs w:val="20"/>
        </w:rPr>
      </w:pPr>
      <w:r>
        <w:rPr>
          <w:rFonts w:ascii="Tahoma" w:hAnsi="Tahoma" w:cs="Tahoma"/>
          <w:sz w:val="20"/>
          <w:szCs w:val="20"/>
        </w:rPr>
        <w:t>reprezentowany przez:</w:t>
      </w:r>
    </w:p>
    <w:p w14:paraId="688C3363" w14:textId="77777777" w:rsidR="004E7630" w:rsidRDefault="004E7630" w:rsidP="004E7630">
      <w:pPr>
        <w:spacing w:after="0" w:line="240" w:lineRule="auto"/>
        <w:rPr>
          <w:rFonts w:ascii="Tahoma" w:hAnsi="Tahoma" w:cs="Tahoma"/>
          <w:sz w:val="20"/>
          <w:szCs w:val="20"/>
        </w:rPr>
      </w:pPr>
      <w:r>
        <w:rPr>
          <w:rFonts w:ascii="Tahoma" w:hAnsi="Tahoma" w:cs="Tahoma"/>
          <w:sz w:val="20"/>
          <w:szCs w:val="20"/>
        </w:rPr>
        <w:t>.....................................</w:t>
      </w:r>
    </w:p>
    <w:p w14:paraId="659C51ED" w14:textId="77777777" w:rsidR="004E7630" w:rsidRDefault="004E7630" w:rsidP="004E7630">
      <w:pPr>
        <w:spacing w:after="0" w:line="240" w:lineRule="auto"/>
        <w:rPr>
          <w:rFonts w:ascii="Tahoma" w:hAnsi="Tahoma" w:cs="Tahoma"/>
          <w:sz w:val="20"/>
          <w:szCs w:val="20"/>
        </w:rPr>
      </w:pPr>
      <w:r>
        <w:rPr>
          <w:rFonts w:ascii="Tahoma" w:hAnsi="Tahoma" w:cs="Tahoma"/>
          <w:sz w:val="20"/>
          <w:szCs w:val="20"/>
        </w:rPr>
        <w:t>(imię, nazwisko, stanowisko/podstawa do reprezentacji)</w:t>
      </w:r>
    </w:p>
    <w:p w14:paraId="38FFDFB1" w14:textId="77777777" w:rsidR="004E7630" w:rsidRDefault="004E7630" w:rsidP="004E7630">
      <w:pPr>
        <w:numPr>
          <w:ilvl w:val="12"/>
          <w:numId w:val="0"/>
        </w:numPr>
        <w:spacing w:after="0" w:line="240" w:lineRule="auto"/>
        <w:jc w:val="center"/>
        <w:rPr>
          <w:rFonts w:ascii="Tahoma" w:eastAsia="Times New Roman" w:hAnsi="Tahoma" w:cs="Tahoma"/>
          <w:b/>
          <w:color w:val="000000"/>
          <w:lang w:eastAsia="x-none"/>
        </w:rPr>
      </w:pPr>
      <w:r w:rsidRPr="0053701A">
        <w:rPr>
          <w:rFonts w:ascii="Tahoma" w:eastAsia="Times New Roman" w:hAnsi="Tahoma" w:cs="Tahoma"/>
          <w:b/>
          <w:color w:val="000000"/>
          <w:lang w:val="x-none" w:eastAsia="x-none"/>
        </w:rPr>
        <w:t xml:space="preserve">Wykaz </w:t>
      </w:r>
      <w:r>
        <w:rPr>
          <w:rFonts w:ascii="Tahoma" w:eastAsia="Times New Roman" w:hAnsi="Tahoma" w:cs="Tahoma"/>
          <w:b/>
          <w:color w:val="000000"/>
          <w:lang w:eastAsia="x-none"/>
        </w:rPr>
        <w:t>osób</w:t>
      </w:r>
      <w:r w:rsidRPr="0053701A">
        <w:rPr>
          <w:rFonts w:ascii="Tahoma" w:eastAsia="Times New Roman" w:hAnsi="Tahoma" w:cs="Tahoma"/>
          <w:b/>
          <w:color w:val="000000"/>
          <w:lang w:val="x-none" w:eastAsia="x-none"/>
        </w:rPr>
        <w:t xml:space="preserve"> </w:t>
      </w:r>
    </w:p>
    <w:p w14:paraId="4B356709" w14:textId="77777777" w:rsidR="004E7630" w:rsidRPr="00060B49" w:rsidRDefault="004E7630" w:rsidP="004E7630">
      <w:pPr>
        <w:numPr>
          <w:ilvl w:val="12"/>
          <w:numId w:val="0"/>
        </w:numPr>
        <w:spacing w:after="0" w:line="240" w:lineRule="auto"/>
        <w:jc w:val="center"/>
        <w:rPr>
          <w:rFonts w:ascii="Tahoma" w:eastAsia="Times New Roman" w:hAnsi="Tahoma" w:cs="Tahoma"/>
          <w:b/>
          <w:color w:val="000000"/>
          <w:lang w:eastAsia="x-none"/>
        </w:rPr>
      </w:pPr>
    </w:p>
    <w:p w14:paraId="5ABEA706" w14:textId="77777777" w:rsidR="004E7630" w:rsidRDefault="004E7630" w:rsidP="004E7630">
      <w:pPr>
        <w:spacing w:after="0" w:line="240" w:lineRule="auto"/>
        <w:ind w:firstLine="708"/>
        <w:jc w:val="both"/>
        <w:rPr>
          <w:rFonts w:ascii="Tahoma" w:eastAsia="Calibri" w:hAnsi="Tahoma" w:cs="Tahoma"/>
        </w:rPr>
      </w:pPr>
      <w:r w:rsidRPr="0053701A">
        <w:rPr>
          <w:rFonts w:ascii="Tahoma" w:eastAsia="Calibri" w:hAnsi="Tahoma" w:cs="Tahoma"/>
          <w:spacing w:val="-4"/>
        </w:rPr>
        <w:t xml:space="preserve">Na potrzeby postępowania o udzielenie zamówienia publicznego na: </w:t>
      </w:r>
      <w:r w:rsidRPr="00493720">
        <w:rPr>
          <w:rFonts w:ascii="Tahoma" w:eastAsia="Times New Roman" w:hAnsi="Tahoma" w:cs="Tahoma"/>
          <w:b/>
          <w:color w:val="000000"/>
          <w:lang w:eastAsia="x-none"/>
        </w:rPr>
        <w:t>„</w:t>
      </w:r>
      <w:r w:rsidRPr="00A17780">
        <w:rPr>
          <w:rFonts w:ascii="Tahoma" w:hAnsi="Tahoma" w:cs="Tahoma"/>
          <w:b/>
        </w:rPr>
        <w:t>Remonty budynków mieszkalnych wielorodzinnych</w:t>
      </w:r>
      <w:r>
        <w:rPr>
          <w:rFonts w:ascii="Tahoma" w:hAnsi="Tahoma" w:cs="Tahoma"/>
          <w:b/>
        </w:rPr>
        <w:t>” dotyczy części nr …</w:t>
      </w:r>
      <w:r>
        <w:rPr>
          <w:rFonts w:ascii="Tahoma" w:hAnsi="Tahoma" w:cs="Tahoma"/>
          <w:bCs/>
        </w:rPr>
        <w:t xml:space="preserve">, </w:t>
      </w:r>
      <w:r w:rsidRPr="0053701A">
        <w:rPr>
          <w:rFonts w:ascii="Tahoma" w:eastAsia="Calibri" w:hAnsi="Tahoma" w:cs="Tahoma"/>
        </w:rPr>
        <w:t xml:space="preserve">prowadzonego przez </w:t>
      </w:r>
      <w:r w:rsidRPr="0053701A">
        <w:rPr>
          <w:rFonts w:ascii="Tahoma" w:eastAsia="Calibri" w:hAnsi="Tahoma" w:cs="Tahoma"/>
          <w:b/>
        </w:rPr>
        <w:t>Gminę BYTOM ODRZAŃSKI</w:t>
      </w:r>
      <w:r w:rsidRPr="0053701A">
        <w:rPr>
          <w:rFonts w:ascii="Tahoma" w:eastAsia="Calibri" w:hAnsi="Tahoma" w:cs="Tahoma"/>
        </w:rPr>
        <w:t xml:space="preserve"> przedstawiam/y </w:t>
      </w:r>
      <w:r>
        <w:rPr>
          <w:rFonts w:ascii="Tahoma" w:eastAsia="Calibri" w:hAnsi="Tahoma" w:cs="Tahoma"/>
        </w:rPr>
        <w:t xml:space="preserve">osoby </w:t>
      </w:r>
      <w:r w:rsidRPr="004E7630">
        <w:rPr>
          <w:rFonts w:ascii="Tahoma" w:eastAsia="Calibri" w:hAnsi="Tahoma" w:cs="Tahoma"/>
        </w:rPr>
        <w:t>skierowane do realizacji zamówienia publicznego</w:t>
      </w:r>
      <w:r>
        <w:rPr>
          <w:rFonts w:ascii="Tahoma" w:eastAsia="Calibri" w:hAnsi="Tahoma" w:cs="Tahoma"/>
        </w:rPr>
        <w:t>:</w:t>
      </w:r>
    </w:p>
    <w:tbl>
      <w:tblPr>
        <w:tblStyle w:val="Tabela-Siatka"/>
        <w:tblW w:w="4858" w:type="pct"/>
        <w:jc w:val="center"/>
        <w:tblInd w:w="0" w:type="dxa"/>
        <w:tblLook w:val="04A0" w:firstRow="1" w:lastRow="0" w:firstColumn="1" w:lastColumn="0" w:noHBand="0" w:noVBand="1"/>
      </w:tblPr>
      <w:tblGrid>
        <w:gridCol w:w="586"/>
        <w:gridCol w:w="1920"/>
        <w:gridCol w:w="1647"/>
        <w:gridCol w:w="3742"/>
        <w:gridCol w:w="4000"/>
        <w:gridCol w:w="3573"/>
      </w:tblGrid>
      <w:tr w:rsidR="00F30B14" w:rsidRPr="00AD09DA" w14:paraId="75BE851F" w14:textId="77777777" w:rsidTr="00F30B14">
        <w:trPr>
          <w:trHeight w:val="558"/>
          <w:jc w:val="center"/>
        </w:trPr>
        <w:tc>
          <w:tcPr>
            <w:tcW w:w="197" w:type="pct"/>
            <w:shd w:val="pct12" w:color="auto" w:fill="auto"/>
            <w:vAlign w:val="center"/>
          </w:tcPr>
          <w:p w14:paraId="5F1A7A74" w14:textId="77777777" w:rsidR="00474A7C" w:rsidRPr="00BE297B" w:rsidRDefault="00474A7C" w:rsidP="002E6404">
            <w:pPr>
              <w:jc w:val="center"/>
              <w:rPr>
                <w:rFonts w:ascii="Tahoma" w:hAnsi="Tahoma" w:cs="Tahoma"/>
                <w:b/>
                <w:sz w:val="16"/>
                <w:szCs w:val="16"/>
              </w:rPr>
            </w:pPr>
            <w:r w:rsidRPr="00BE297B">
              <w:rPr>
                <w:rFonts w:ascii="Tahoma" w:hAnsi="Tahoma" w:cs="Tahoma"/>
                <w:b/>
                <w:sz w:val="16"/>
                <w:szCs w:val="16"/>
              </w:rPr>
              <w:t>Lp.</w:t>
            </w:r>
          </w:p>
        </w:tc>
        <w:tc>
          <w:tcPr>
            <w:tcW w:w="628" w:type="pct"/>
            <w:shd w:val="pct12" w:color="auto" w:fill="auto"/>
            <w:vAlign w:val="center"/>
          </w:tcPr>
          <w:p w14:paraId="15D895DA" w14:textId="77777777" w:rsidR="00474A7C" w:rsidRPr="00BE297B" w:rsidRDefault="00474A7C" w:rsidP="002E6404">
            <w:pPr>
              <w:jc w:val="center"/>
              <w:rPr>
                <w:rFonts w:ascii="Tahoma" w:hAnsi="Tahoma" w:cs="Tahoma"/>
                <w:b/>
                <w:sz w:val="16"/>
                <w:szCs w:val="16"/>
              </w:rPr>
            </w:pPr>
            <w:r w:rsidRPr="00BE297B">
              <w:rPr>
                <w:rFonts w:ascii="Tahoma" w:hAnsi="Tahoma" w:cs="Tahoma"/>
                <w:b/>
                <w:sz w:val="16"/>
                <w:szCs w:val="16"/>
              </w:rPr>
              <w:t>Imię i nazwisko</w:t>
            </w:r>
          </w:p>
        </w:tc>
        <w:tc>
          <w:tcPr>
            <w:tcW w:w="495" w:type="pct"/>
            <w:shd w:val="pct12" w:color="auto" w:fill="auto"/>
            <w:vAlign w:val="center"/>
          </w:tcPr>
          <w:p w14:paraId="30F97A47" w14:textId="77777777" w:rsidR="00474A7C" w:rsidRPr="00BE297B" w:rsidRDefault="00474A7C" w:rsidP="00BE297B">
            <w:pPr>
              <w:jc w:val="center"/>
              <w:rPr>
                <w:rFonts w:ascii="Tahoma" w:hAnsi="Tahoma" w:cs="Tahoma"/>
                <w:b/>
                <w:sz w:val="16"/>
                <w:szCs w:val="16"/>
              </w:rPr>
            </w:pPr>
            <w:r>
              <w:rPr>
                <w:rFonts w:ascii="Tahoma" w:hAnsi="Tahoma" w:cs="Tahoma"/>
                <w:b/>
                <w:sz w:val="16"/>
                <w:szCs w:val="16"/>
              </w:rPr>
              <w:t>Rodzaj pełnionej funkcji</w:t>
            </w:r>
          </w:p>
        </w:tc>
        <w:tc>
          <w:tcPr>
            <w:tcW w:w="1217" w:type="pct"/>
            <w:shd w:val="pct12" w:color="auto" w:fill="auto"/>
            <w:vAlign w:val="center"/>
          </w:tcPr>
          <w:p w14:paraId="6DD4C477" w14:textId="77777777" w:rsidR="00474A7C" w:rsidRPr="00BE297B" w:rsidRDefault="00474A7C" w:rsidP="002E6404">
            <w:pPr>
              <w:jc w:val="center"/>
              <w:rPr>
                <w:rFonts w:ascii="Tahoma" w:hAnsi="Tahoma" w:cs="Tahoma"/>
                <w:b/>
                <w:sz w:val="16"/>
                <w:szCs w:val="16"/>
              </w:rPr>
            </w:pPr>
            <w:r w:rsidRPr="00BE297B">
              <w:rPr>
                <w:rFonts w:ascii="Tahoma" w:hAnsi="Tahoma" w:cs="Tahoma"/>
                <w:b/>
                <w:sz w:val="16"/>
                <w:szCs w:val="16"/>
              </w:rPr>
              <w:t xml:space="preserve">Posiadane kwalifikacje zawodowe </w:t>
            </w:r>
          </w:p>
        </w:tc>
        <w:tc>
          <w:tcPr>
            <w:tcW w:w="1300" w:type="pct"/>
            <w:shd w:val="pct12" w:color="auto" w:fill="auto"/>
          </w:tcPr>
          <w:p w14:paraId="1681FECC" w14:textId="77777777" w:rsidR="007C5B10" w:rsidRDefault="007C5B10" w:rsidP="007C5B10">
            <w:pPr>
              <w:jc w:val="center"/>
              <w:rPr>
                <w:rFonts w:ascii="Tahoma" w:hAnsi="Tahoma" w:cs="Tahoma"/>
                <w:b/>
                <w:sz w:val="16"/>
                <w:szCs w:val="16"/>
              </w:rPr>
            </w:pPr>
            <w:r>
              <w:rPr>
                <w:rFonts w:ascii="Tahoma" w:hAnsi="Tahoma" w:cs="Tahoma"/>
                <w:b/>
                <w:sz w:val="16"/>
                <w:szCs w:val="16"/>
              </w:rPr>
              <w:t>Opis doświadczenia zawodowego</w:t>
            </w:r>
          </w:p>
          <w:p w14:paraId="14188B70" w14:textId="77777777" w:rsidR="007C5B10" w:rsidRPr="007C5B10" w:rsidRDefault="007C5B10" w:rsidP="007C5B10">
            <w:pPr>
              <w:jc w:val="center"/>
              <w:rPr>
                <w:rFonts w:ascii="Tahoma" w:hAnsi="Tahoma" w:cs="Tahoma"/>
                <w:bCs/>
                <w:sz w:val="16"/>
                <w:szCs w:val="16"/>
              </w:rPr>
            </w:pPr>
            <w:r>
              <w:rPr>
                <w:rFonts w:ascii="Tahoma" w:hAnsi="Tahoma" w:cs="Tahoma"/>
                <w:bCs/>
                <w:sz w:val="16"/>
                <w:szCs w:val="16"/>
              </w:rPr>
              <w:t xml:space="preserve">(należy określić </w:t>
            </w:r>
            <w:proofErr w:type="spellStart"/>
            <w:r>
              <w:rPr>
                <w:rFonts w:ascii="Tahoma" w:hAnsi="Tahoma" w:cs="Tahoma"/>
                <w:bCs/>
                <w:sz w:val="16"/>
                <w:szCs w:val="16"/>
              </w:rPr>
              <w:t>inforamcje</w:t>
            </w:r>
            <w:proofErr w:type="spellEnd"/>
            <w:r>
              <w:rPr>
                <w:rFonts w:ascii="Tahoma" w:hAnsi="Tahoma" w:cs="Tahoma"/>
                <w:bCs/>
                <w:sz w:val="16"/>
                <w:szCs w:val="16"/>
              </w:rPr>
              <w:t xml:space="preserve"> istotne dla spełnienia </w:t>
            </w:r>
            <w:proofErr w:type="spellStart"/>
            <w:r>
              <w:rPr>
                <w:rFonts w:ascii="Tahoma" w:hAnsi="Tahoma" w:cs="Tahoma"/>
                <w:bCs/>
                <w:sz w:val="16"/>
                <w:szCs w:val="16"/>
              </w:rPr>
              <w:t>warunk</w:t>
            </w:r>
            <w:proofErr w:type="spellEnd"/>
            <w:r>
              <w:rPr>
                <w:rFonts w:ascii="Tahoma" w:hAnsi="Tahoma" w:cs="Tahoma"/>
                <w:bCs/>
                <w:sz w:val="16"/>
                <w:szCs w:val="16"/>
              </w:rPr>
              <w:t xml:space="preserve"> udziału w postępowaniu)</w:t>
            </w:r>
          </w:p>
        </w:tc>
        <w:tc>
          <w:tcPr>
            <w:tcW w:w="1162" w:type="pct"/>
            <w:shd w:val="pct12" w:color="auto" w:fill="auto"/>
            <w:vAlign w:val="center"/>
          </w:tcPr>
          <w:p w14:paraId="0CAA0B6D" w14:textId="77777777" w:rsidR="00474A7C" w:rsidRPr="00BE297B" w:rsidRDefault="00474A7C" w:rsidP="002E6404">
            <w:pPr>
              <w:jc w:val="center"/>
              <w:rPr>
                <w:rFonts w:ascii="Tahoma" w:hAnsi="Tahoma" w:cs="Tahoma"/>
                <w:b/>
                <w:sz w:val="16"/>
                <w:szCs w:val="16"/>
              </w:rPr>
            </w:pPr>
            <w:r w:rsidRPr="00BE297B">
              <w:rPr>
                <w:rFonts w:ascii="Tahoma" w:hAnsi="Tahoma" w:cs="Tahoma"/>
                <w:b/>
                <w:sz w:val="16"/>
                <w:szCs w:val="16"/>
              </w:rPr>
              <w:t xml:space="preserve">Podstawa do dysponowania osobą </w:t>
            </w:r>
          </w:p>
          <w:p w14:paraId="72850FDD" w14:textId="77777777" w:rsidR="00474A7C" w:rsidRPr="00BE297B" w:rsidRDefault="00474A7C" w:rsidP="002E6404">
            <w:pPr>
              <w:jc w:val="center"/>
              <w:rPr>
                <w:rFonts w:ascii="Tahoma" w:hAnsi="Tahoma" w:cs="Tahoma"/>
                <w:b/>
                <w:sz w:val="16"/>
                <w:szCs w:val="16"/>
              </w:rPr>
            </w:pPr>
            <w:r w:rsidRPr="00BE297B">
              <w:rPr>
                <w:rFonts w:ascii="Tahoma" w:hAnsi="Tahoma" w:cs="Tahoma"/>
                <w:sz w:val="16"/>
                <w:szCs w:val="16"/>
              </w:rPr>
              <w:t>(np. umowa o pracę, umowa zlecenie, osoba innego podmiotu )</w:t>
            </w:r>
          </w:p>
        </w:tc>
      </w:tr>
      <w:tr w:rsidR="00F30B14" w:rsidRPr="00AD09DA" w14:paraId="12B71C3D" w14:textId="77777777" w:rsidTr="005F5666">
        <w:trPr>
          <w:trHeight w:val="1425"/>
          <w:jc w:val="center"/>
        </w:trPr>
        <w:tc>
          <w:tcPr>
            <w:tcW w:w="197" w:type="pct"/>
          </w:tcPr>
          <w:p w14:paraId="2905EF93" w14:textId="77777777" w:rsidR="00474A7C" w:rsidRPr="00BE297B" w:rsidRDefault="00474A7C" w:rsidP="002E6404">
            <w:pPr>
              <w:rPr>
                <w:rFonts w:ascii="Tahoma" w:hAnsi="Tahoma" w:cs="Tahoma"/>
                <w:sz w:val="16"/>
                <w:szCs w:val="16"/>
              </w:rPr>
            </w:pPr>
            <w:r w:rsidRPr="00BE297B">
              <w:rPr>
                <w:rFonts w:ascii="Tahoma" w:hAnsi="Tahoma" w:cs="Tahoma"/>
                <w:sz w:val="16"/>
                <w:szCs w:val="16"/>
              </w:rPr>
              <w:t>1.</w:t>
            </w:r>
          </w:p>
        </w:tc>
        <w:tc>
          <w:tcPr>
            <w:tcW w:w="628" w:type="pct"/>
          </w:tcPr>
          <w:p w14:paraId="63C490E0" w14:textId="77777777" w:rsidR="00474A7C" w:rsidRPr="00BE297B" w:rsidRDefault="00474A7C" w:rsidP="002E6404">
            <w:pPr>
              <w:rPr>
                <w:rFonts w:ascii="Tahoma" w:hAnsi="Tahoma" w:cs="Tahoma"/>
                <w:sz w:val="16"/>
                <w:szCs w:val="16"/>
              </w:rPr>
            </w:pPr>
          </w:p>
          <w:p w14:paraId="06F6BD3E" w14:textId="77777777" w:rsidR="00474A7C" w:rsidRPr="00BE297B" w:rsidRDefault="00474A7C" w:rsidP="002E6404">
            <w:pPr>
              <w:rPr>
                <w:rFonts w:ascii="Tahoma" w:hAnsi="Tahoma" w:cs="Tahoma"/>
                <w:sz w:val="16"/>
                <w:szCs w:val="16"/>
              </w:rPr>
            </w:pPr>
          </w:p>
          <w:p w14:paraId="42C69B29" w14:textId="77777777" w:rsidR="00474A7C" w:rsidRPr="00BE297B" w:rsidRDefault="00474A7C" w:rsidP="002E6404">
            <w:pPr>
              <w:rPr>
                <w:rFonts w:ascii="Tahoma" w:hAnsi="Tahoma" w:cs="Tahoma"/>
                <w:sz w:val="16"/>
                <w:szCs w:val="16"/>
              </w:rPr>
            </w:pPr>
          </w:p>
        </w:tc>
        <w:tc>
          <w:tcPr>
            <w:tcW w:w="495" w:type="pct"/>
          </w:tcPr>
          <w:p w14:paraId="583B511B" w14:textId="77777777" w:rsidR="00474A7C" w:rsidRPr="007C5B10" w:rsidRDefault="00474A7C" w:rsidP="002E6404">
            <w:pPr>
              <w:rPr>
                <w:rFonts w:ascii="Tahoma" w:hAnsi="Tahoma" w:cs="Tahoma"/>
                <w:b/>
                <w:bCs/>
                <w:sz w:val="16"/>
                <w:szCs w:val="16"/>
              </w:rPr>
            </w:pPr>
            <w:r w:rsidRPr="007C5B10">
              <w:rPr>
                <w:rFonts w:ascii="Tahoma" w:hAnsi="Tahoma" w:cs="Tahoma"/>
                <w:b/>
                <w:bCs/>
                <w:sz w:val="16"/>
                <w:szCs w:val="16"/>
              </w:rPr>
              <w:t>Kierownik budowy</w:t>
            </w:r>
          </w:p>
        </w:tc>
        <w:tc>
          <w:tcPr>
            <w:tcW w:w="1217" w:type="pct"/>
          </w:tcPr>
          <w:p w14:paraId="76A35125" w14:textId="3C7DE96E" w:rsidR="00474A7C" w:rsidRDefault="00474A7C" w:rsidP="002E6404">
            <w:pPr>
              <w:rPr>
                <w:rFonts w:ascii="Tahoma" w:hAnsi="Tahoma" w:cs="Tahoma"/>
                <w:sz w:val="16"/>
                <w:szCs w:val="16"/>
              </w:rPr>
            </w:pPr>
            <w:r>
              <w:rPr>
                <w:rFonts w:ascii="Tahoma" w:hAnsi="Tahoma" w:cs="Tahoma"/>
                <w:sz w:val="16"/>
                <w:szCs w:val="16"/>
              </w:rPr>
              <w:t xml:space="preserve">- </w:t>
            </w:r>
            <w:r w:rsidRPr="00474A7C">
              <w:rPr>
                <w:rFonts w:ascii="Tahoma" w:hAnsi="Tahoma" w:cs="Tahoma"/>
                <w:sz w:val="16"/>
                <w:szCs w:val="16"/>
              </w:rPr>
              <w:t xml:space="preserve">uprawnienia do kierowania robotami w specjalności konstrukcyjno-budowlanej </w:t>
            </w:r>
            <w:r w:rsidR="00AF70A4">
              <w:rPr>
                <w:rFonts w:ascii="Tahoma" w:hAnsi="Tahoma" w:cs="Tahoma"/>
                <w:sz w:val="16"/>
                <w:szCs w:val="16"/>
              </w:rPr>
              <w:t xml:space="preserve">bez </w:t>
            </w:r>
            <w:proofErr w:type="spellStart"/>
            <w:r w:rsidR="00AF70A4">
              <w:rPr>
                <w:rFonts w:ascii="Tahoma" w:hAnsi="Tahoma" w:cs="Tahoma"/>
                <w:sz w:val="16"/>
                <w:szCs w:val="16"/>
              </w:rPr>
              <w:t>ograniczeń</w:t>
            </w:r>
            <w:r w:rsidRPr="00474A7C">
              <w:rPr>
                <w:rFonts w:ascii="Tahoma" w:hAnsi="Tahoma" w:cs="Tahoma"/>
                <w:sz w:val="16"/>
                <w:szCs w:val="16"/>
              </w:rPr>
              <w:t>w</w:t>
            </w:r>
            <w:proofErr w:type="spellEnd"/>
            <w:r w:rsidRPr="00474A7C">
              <w:rPr>
                <w:rFonts w:ascii="Tahoma" w:hAnsi="Tahoma" w:cs="Tahoma"/>
                <w:sz w:val="16"/>
                <w:szCs w:val="16"/>
              </w:rPr>
              <w:t xml:space="preserve"> rozumieniu ustawy Prawo budowlane i Rozporządzenia Ministra Inwestycji i Rozwoju w sprawie przygotowania zawodowego do wykonywania samodzielnych funkcji technicznych w budownictwie lub odpowiadające im </w:t>
            </w:r>
            <w:r w:rsidR="00457AE8">
              <w:rPr>
                <w:rFonts w:ascii="Tahoma" w:hAnsi="Tahoma" w:cs="Tahoma"/>
                <w:sz w:val="16"/>
                <w:szCs w:val="16"/>
              </w:rPr>
              <w:t>równoważne</w:t>
            </w:r>
            <w:r w:rsidRPr="00474A7C">
              <w:rPr>
                <w:rFonts w:ascii="Tahoma" w:hAnsi="Tahoma" w:cs="Tahoma"/>
                <w:sz w:val="16"/>
                <w:szCs w:val="16"/>
              </w:rPr>
              <w:t xml:space="preserve"> </w:t>
            </w:r>
          </w:p>
          <w:p w14:paraId="726CFE8F" w14:textId="77777777" w:rsidR="00474A7C" w:rsidRDefault="00474A7C" w:rsidP="002E6404">
            <w:pPr>
              <w:rPr>
                <w:rFonts w:ascii="Tahoma" w:hAnsi="Tahoma" w:cs="Tahoma"/>
                <w:sz w:val="16"/>
                <w:szCs w:val="16"/>
              </w:rPr>
            </w:pPr>
          </w:p>
          <w:p w14:paraId="5A6EB98C" w14:textId="77777777" w:rsidR="00474A7C" w:rsidRDefault="00474A7C" w:rsidP="002E6404">
            <w:pPr>
              <w:rPr>
                <w:rFonts w:ascii="Tahoma" w:hAnsi="Tahoma" w:cs="Tahoma"/>
                <w:sz w:val="16"/>
                <w:szCs w:val="16"/>
              </w:rPr>
            </w:pPr>
            <w:r>
              <w:rPr>
                <w:rFonts w:ascii="Tahoma" w:hAnsi="Tahoma" w:cs="Tahoma"/>
                <w:sz w:val="16"/>
                <w:szCs w:val="16"/>
              </w:rPr>
              <w:t xml:space="preserve">- </w:t>
            </w:r>
            <w:r w:rsidRPr="00474A7C">
              <w:rPr>
                <w:rFonts w:ascii="Tahoma" w:hAnsi="Tahoma" w:cs="Tahoma"/>
                <w:sz w:val="16"/>
                <w:szCs w:val="16"/>
              </w:rPr>
              <w:t>uprawnienia</w:t>
            </w:r>
            <w:r>
              <w:rPr>
                <w:rFonts w:ascii="Tahoma" w:hAnsi="Tahoma" w:cs="Tahoma"/>
                <w:sz w:val="16"/>
                <w:szCs w:val="16"/>
              </w:rPr>
              <w:t xml:space="preserve"> równoważne:</w:t>
            </w:r>
          </w:p>
          <w:p w14:paraId="64D1049A" w14:textId="77777777" w:rsidR="00474A7C" w:rsidRDefault="00474A7C" w:rsidP="002E6404">
            <w:pPr>
              <w:rPr>
                <w:rFonts w:ascii="Tahoma" w:hAnsi="Tahoma" w:cs="Tahoma"/>
                <w:sz w:val="16"/>
                <w:szCs w:val="16"/>
              </w:rPr>
            </w:pPr>
          </w:p>
          <w:p w14:paraId="41AA727E" w14:textId="77777777" w:rsidR="00474A7C" w:rsidRDefault="00474A7C" w:rsidP="002E6404">
            <w:pPr>
              <w:rPr>
                <w:rFonts w:ascii="Tahoma" w:hAnsi="Tahoma" w:cs="Tahoma"/>
                <w:sz w:val="16"/>
                <w:szCs w:val="16"/>
              </w:rPr>
            </w:pPr>
            <w:r>
              <w:rPr>
                <w:rFonts w:ascii="Tahoma" w:hAnsi="Tahoma" w:cs="Tahoma"/>
                <w:sz w:val="16"/>
                <w:szCs w:val="16"/>
              </w:rPr>
              <w:t>……………………………………………………</w:t>
            </w:r>
          </w:p>
          <w:p w14:paraId="42F730DA" w14:textId="77777777" w:rsidR="00474A7C" w:rsidRPr="00BE297B" w:rsidRDefault="00474A7C" w:rsidP="00474A7C">
            <w:pPr>
              <w:jc w:val="center"/>
              <w:rPr>
                <w:rFonts w:ascii="Tahoma" w:hAnsi="Tahoma" w:cs="Tahoma"/>
                <w:sz w:val="16"/>
                <w:szCs w:val="16"/>
              </w:rPr>
            </w:pPr>
            <w:r>
              <w:rPr>
                <w:rFonts w:ascii="Tahoma" w:hAnsi="Tahoma" w:cs="Tahoma"/>
                <w:sz w:val="16"/>
                <w:szCs w:val="16"/>
              </w:rPr>
              <w:t>(wskazać posiadane uprawnienia)</w:t>
            </w:r>
          </w:p>
        </w:tc>
        <w:tc>
          <w:tcPr>
            <w:tcW w:w="1300" w:type="pct"/>
          </w:tcPr>
          <w:p w14:paraId="2019F64F" w14:textId="7C9A23D2" w:rsidR="00F30B14" w:rsidRPr="005F5666" w:rsidRDefault="00F30B14" w:rsidP="00F30B14">
            <w:pPr>
              <w:rPr>
                <w:rFonts w:ascii="Tahoma" w:hAnsi="Tahoma" w:cs="Tahoma"/>
                <w:b/>
                <w:bCs/>
                <w:sz w:val="16"/>
                <w:szCs w:val="16"/>
              </w:rPr>
            </w:pPr>
            <w:r w:rsidRPr="005F5666">
              <w:rPr>
                <w:rFonts w:ascii="Tahoma" w:hAnsi="Tahoma" w:cs="Tahoma"/>
                <w:b/>
                <w:bCs/>
                <w:sz w:val="16"/>
                <w:szCs w:val="16"/>
              </w:rPr>
              <w:t>Zadanie:</w:t>
            </w:r>
          </w:p>
          <w:p w14:paraId="1F0B09BF" w14:textId="77777777" w:rsidR="00F30B14" w:rsidRPr="00F30B14" w:rsidRDefault="00F30B14" w:rsidP="00F30B14">
            <w:pPr>
              <w:rPr>
                <w:rFonts w:ascii="Tahoma" w:hAnsi="Tahoma" w:cs="Tahoma"/>
                <w:sz w:val="16"/>
                <w:szCs w:val="16"/>
              </w:rPr>
            </w:pPr>
            <w:r w:rsidRPr="00F30B14">
              <w:rPr>
                <w:rFonts w:ascii="Tahoma" w:hAnsi="Tahoma" w:cs="Tahoma"/>
                <w:sz w:val="16"/>
                <w:szCs w:val="16"/>
              </w:rPr>
              <w:t>1. nazwa zamówienia: ..........................................................</w:t>
            </w:r>
          </w:p>
          <w:p w14:paraId="05819E16" w14:textId="6F09169D" w:rsidR="002D791E" w:rsidRDefault="00F30B14" w:rsidP="00F30B14">
            <w:pPr>
              <w:rPr>
                <w:rFonts w:ascii="Tahoma" w:hAnsi="Tahoma" w:cs="Tahoma"/>
                <w:sz w:val="16"/>
                <w:szCs w:val="16"/>
              </w:rPr>
            </w:pPr>
            <w:r w:rsidRPr="00F30B14">
              <w:rPr>
                <w:rFonts w:ascii="Tahoma" w:hAnsi="Tahoma" w:cs="Tahoma"/>
                <w:sz w:val="16"/>
                <w:szCs w:val="16"/>
              </w:rPr>
              <w:t>2. zakres (</w:t>
            </w:r>
            <w:r w:rsidR="002D791E" w:rsidRPr="002D791E">
              <w:rPr>
                <w:rFonts w:ascii="Tahoma" w:hAnsi="Tahoma" w:cs="Tahoma"/>
                <w:sz w:val="16"/>
                <w:szCs w:val="16"/>
              </w:rPr>
              <w:t>remont/budow</w:t>
            </w:r>
            <w:r w:rsidR="002D791E">
              <w:rPr>
                <w:rFonts w:ascii="Tahoma" w:hAnsi="Tahoma" w:cs="Tahoma"/>
                <w:sz w:val="16"/>
                <w:szCs w:val="16"/>
              </w:rPr>
              <w:t>a</w:t>
            </w:r>
            <w:r w:rsidR="002D791E" w:rsidRPr="002D791E">
              <w:rPr>
                <w:rFonts w:ascii="Tahoma" w:hAnsi="Tahoma" w:cs="Tahoma"/>
                <w:sz w:val="16"/>
                <w:szCs w:val="16"/>
              </w:rPr>
              <w:t>/rozbudow</w:t>
            </w:r>
            <w:r w:rsidR="002D791E">
              <w:rPr>
                <w:rFonts w:ascii="Tahoma" w:hAnsi="Tahoma" w:cs="Tahoma"/>
                <w:sz w:val="16"/>
                <w:szCs w:val="16"/>
              </w:rPr>
              <w:t>a</w:t>
            </w:r>
            <w:r w:rsidR="002D791E" w:rsidRPr="002D791E">
              <w:rPr>
                <w:rFonts w:ascii="Tahoma" w:hAnsi="Tahoma" w:cs="Tahoma"/>
                <w:sz w:val="16"/>
                <w:szCs w:val="16"/>
              </w:rPr>
              <w:t xml:space="preserve"> budynku lub budynków</w:t>
            </w:r>
            <w:r w:rsidR="002D791E">
              <w:rPr>
                <w:rFonts w:ascii="Tahoma" w:hAnsi="Tahoma" w:cs="Tahoma"/>
                <w:sz w:val="16"/>
                <w:szCs w:val="16"/>
              </w:rPr>
              <w:t>, w tym ocieplenie budynku/budynków, roboty tynkarskie oraz roboty dachowe na budynku/budynkach</w:t>
            </w:r>
            <w:r w:rsidRPr="00F30B14">
              <w:rPr>
                <w:rFonts w:ascii="Tahoma" w:hAnsi="Tahoma" w:cs="Tahoma"/>
                <w:sz w:val="16"/>
                <w:szCs w:val="16"/>
              </w:rPr>
              <w:t xml:space="preserve">) </w:t>
            </w:r>
          </w:p>
          <w:p w14:paraId="589A6039" w14:textId="4AB57DBF" w:rsidR="002D791E" w:rsidRDefault="002D791E" w:rsidP="00F30B14">
            <w:pPr>
              <w:rPr>
                <w:rFonts w:ascii="Tahoma" w:hAnsi="Tahoma" w:cs="Tahoma"/>
                <w:sz w:val="16"/>
                <w:szCs w:val="16"/>
              </w:rPr>
            </w:pPr>
            <w:r w:rsidRPr="00F30B14">
              <w:rPr>
                <w:rFonts w:ascii="Tahoma" w:hAnsi="Tahoma" w:cs="Tahoma"/>
                <w:sz w:val="16"/>
                <w:szCs w:val="16"/>
              </w:rPr>
              <w:t>..........................................................</w:t>
            </w:r>
          </w:p>
          <w:p w14:paraId="2FA5D3D7" w14:textId="2052BB65" w:rsidR="0012505E" w:rsidRDefault="0012505E" w:rsidP="00F30B14">
            <w:pPr>
              <w:rPr>
                <w:rFonts w:ascii="Tahoma" w:hAnsi="Tahoma" w:cs="Tahoma"/>
                <w:sz w:val="16"/>
                <w:szCs w:val="16"/>
              </w:rPr>
            </w:pPr>
            <w:r>
              <w:rPr>
                <w:rFonts w:ascii="Tahoma" w:hAnsi="Tahoma" w:cs="Tahoma"/>
                <w:sz w:val="16"/>
                <w:szCs w:val="16"/>
              </w:rPr>
              <w:t>3. budynek/budynki wpisane do rejestru/ewidencji zabytków (OKREŚLIĆ TAK/NIE</w:t>
            </w:r>
            <w:r w:rsidR="005A2D3E">
              <w:rPr>
                <w:rFonts w:ascii="Tahoma" w:hAnsi="Tahoma" w:cs="Tahoma"/>
                <w:sz w:val="16"/>
                <w:szCs w:val="16"/>
              </w:rPr>
              <w:t>, jeżeli TAK, to warunek spełniony dla cz. I, II i II zamó</w:t>
            </w:r>
            <w:r w:rsidR="005A2D3E">
              <w:rPr>
                <w:rFonts w:ascii="Tahoma" w:hAnsi="Tahoma" w:cs="Tahoma"/>
                <w:sz w:val="16"/>
                <w:szCs w:val="16"/>
              </w:rPr>
              <w:fldChar w:fldCharType="begin"/>
            </w:r>
            <w:r w:rsidR="005A2D3E">
              <w:rPr>
                <w:rFonts w:ascii="Tahoma" w:hAnsi="Tahoma" w:cs="Tahoma"/>
                <w:sz w:val="16"/>
                <w:szCs w:val="16"/>
              </w:rPr>
              <w:instrText xml:space="preserve"> LISTNUM </w:instrText>
            </w:r>
            <w:r w:rsidR="005A2D3E">
              <w:rPr>
                <w:rFonts w:ascii="Tahoma" w:hAnsi="Tahoma" w:cs="Tahoma"/>
                <w:sz w:val="16"/>
                <w:szCs w:val="16"/>
              </w:rPr>
              <w:fldChar w:fldCharType="end"/>
            </w:r>
            <w:r w:rsidR="005A2D3E">
              <w:rPr>
                <w:rFonts w:ascii="Tahoma" w:hAnsi="Tahoma" w:cs="Tahoma"/>
                <w:sz w:val="16"/>
                <w:szCs w:val="16"/>
              </w:rPr>
              <w:t>wienia</w:t>
            </w:r>
            <w:r>
              <w:rPr>
                <w:rFonts w:ascii="Tahoma" w:hAnsi="Tahoma" w:cs="Tahoma"/>
                <w:sz w:val="16"/>
                <w:szCs w:val="16"/>
              </w:rPr>
              <w:t>):…………………</w:t>
            </w:r>
          </w:p>
          <w:p w14:paraId="780CF132" w14:textId="72C45ECE" w:rsidR="0012505E" w:rsidRDefault="0012505E" w:rsidP="00F30B14">
            <w:pPr>
              <w:rPr>
                <w:rFonts w:ascii="Tahoma" w:hAnsi="Tahoma" w:cs="Tahoma"/>
                <w:sz w:val="16"/>
                <w:szCs w:val="16"/>
              </w:rPr>
            </w:pPr>
            <w:r>
              <w:rPr>
                <w:rFonts w:ascii="Tahoma" w:hAnsi="Tahoma" w:cs="Tahoma"/>
                <w:sz w:val="16"/>
                <w:szCs w:val="16"/>
              </w:rPr>
              <w:t>4. budynek/budynki zlokalizowane na terenie objętym prawną ochroną konserwatorską (OKREŚLIĆ TAK/NIE</w:t>
            </w:r>
            <w:r w:rsidR="005A2D3E">
              <w:rPr>
                <w:rFonts w:ascii="Tahoma" w:hAnsi="Tahoma" w:cs="Tahoma"/>
                <w:sz w:val="16"/>
                <w:szCs w:val="16"/>
              </w:rPr>
              <w:t>, jeżeli TAK, to warunek spełniony dla cz. II i III zamówienia</w:t>
            </w:r>
            <w:r>
              <w:rPr>
                <w:rFonts w:ascii="Tahoma" w:hAnsi="Tahoma" w:cs="Tahoma"/>
                <w:sz w:val="16"/>
                <w:szCs w:val="16"/>
              </w:rPr>
              <w:t>):…………………</w:t>
            </w:r>
          </w:p>
          <w:p w14:paraId="0FB77937" w14:textId="38AC1C71" w:rsidR="0012505E" w:rsidRDefault="0012505E" w:rsidP="00F30B14">
            <w:pPr>
              <w:rPr>
                <w:rFonts w:ascii="Tahoma" w:hAnsi="Tahoma" w:cs="Tahoma"/>
                <w:sz w:val="16"/>
                <w:szCs w:val="16"/>
              </w:rPr>
            </w:pPr>
            <w:r>
              <w:rPr>
                <w:rFonts w:ascii="Tahoma" w:hAnsi="Tahoma" w:cs="Tahoma"/>
                <w:sz w:val="16"/>
                <w:szCs w:val="16"/>
              </w:rPr>
              <w:t>5. budynek/budynki objęte</w:t>
            </w:r>
          </w:p>
          <w:p w14:paraId="356A4752" w14:textId="52BE34AD" w:rsidR="005F5666" w:rsidRDefault="0012505E" w:rsidP="00F30B14">
            <w:pPr>
              <w:rPr>
                <w:rFonts w:ascii="Tahoma" w:hAnsi="Tahoma" w:cs="Tahoma"/>
                <w:sz w:val="16"/>
                <w:szCs w:val="16"/>
              </w:rPr>
            </w:pPr>
            <w:r>
              <w:rPr>
                <w:rFonts w:ascii="Tahoma" w:hAnsi="Tahoma" w:cs="Tahoma"/>
                <w:sz w:val="16"/>
                <w:szCs w:val="16"/>
              </w:rPr>
              <w:t>6</w:t>
            </w:r>
            <w:r w:rsidR="00F30B14" w:rsidRPr="00F30B14">
              <w:rPr>
                <w:rFonts w:ascii="Tahoma" w:hAnsi="Tahoma" w:cs="Tahoma"/>
                <w:sz w:val="16"/>
                <w:szCs w:val="16"/>
              </w:rPr>
              <w:t xml:space="preserve">. </w:t>
            </w:r>
            <w:r w:rsidR="002D791E">
              <w:rPr>
                <w:rFonts w:ascii="Tahoma" w:hAnsi="Tahoma" w:cs="Tahoma"/>
                <w:sz w:val="16"/>
                <w:szCs w:val="16"/>
              </w:rPr>
              <w:t xml:space="preserve">wartość zamówienia </w:t>
            </w:r>
            <w:r w:rsidR="00F30B14" w:rsidRPr="00F30B14">
              <w:rPr>
                <w:rFonts w:ascii="Tahoma" w:hAnsi="Tahoma" w:cs="Tahoma"/>
                <w:sz w:val="16"/>
                <w:szCs w:val="16"/>
              </w:rPr>
              <w:t>: .....................................</w:t>
            </w:r>
          </w:p>
          <w:p w14:paraId="493EDBBF" w14:textId="67E6446B" w:rsidR="00F30B14" w:rsidRPr="00F30B14" w:rsidRDefault="0012505E" w:rsidP="00F30B14">
            <w:pPr>
              <w:rPr>
                <w:rFonts w:ascii="Tahoma" w:hAnsi="Tahoma" w:cs="Tahoma"/>
                <w:sz w:val="16"/>
                <w:szCs w:val="16"/>
              </w:rPr>
            </w:pPr>
            <w:r>
              <w:rPr>
                <w:rFonts w:ascii="Tahoma" w:hAnsi="Tahoma" w:cs="Tahoma"/>
                <w:sz w:val="16"/>
                <w:szCs w:val="16"/>
              </w:rPr>
              <w:t>7</w:t>
            </w:r>
            <w:r w:rsidR="00F30B14" w:rsidRPr="00F30B14">
              <w:rPr>
                <w:rFonts w:ascii="Tahoma" w:hAnsi="Tahoma" w:cs="Tahoma"/>
                <w:sz w:val="16"/>
                <w:szCs w:val="16"/>
              </w:rPr>
              <w:t>.</w:t>
            </w:r>
            <w:r w:rsidR="005F5666">
              <w:rPr>
                <w:rFonts w:ascii="Tahoma" w:hAnsi="Tahoma" w:cs="Tahoma"/>
                <w:sz w:val="16"/>
                <w:szCs w:val="16"/>
              </w:rPr>
              <w:t xml:space="preserve"> </w:t>
            </w:r>
            <w:r w:rsidR="00F30B14" w:rsidRPr="00F30B14">
              <w:rPr>
                <w:rFonts w:ascii="Tahoma" w:hAnsi="Tahoma" w:cs="Tahoma"/>
                <w:sz w:val="16"/>
                <w:szCs w:val="16"/>
              </w:rPr>
              <w:t xml:space="preserve">okres realizacji roboty budowlanej (od m-c/rok do m-c/rok): …………………..… </w:t>
            </w:r>
          </w:p>
          <w:p w14:paraId="0B8108C1" w14:textId="13AC56AE" w:rsidR="00F30B14" w:rsidRPr="00F30B14" w:rsidRDefault="0012505E" w:rsidP="00F30B14">
            <w:pPr>
              <w:rPr>
                <w:rFonts w:ascii="Tahoma" w:hAnsi="Tahoma" w:cs="Tahoma"/>
                <w:sz w:val="16"/>
                <w:szCs w:val="16"/>
              </w:rPr>
            </w:pPr>
            <w:r>
              <w:rPr>
                <w:rFonts w:ascii="Tahoma" w:hAnsi="Tahoma" w:cs="Tahoma"/>
                <w:sz w:val="16"/>
                <w:szCs w:val="16"/>
              </w:rPr>
              <w:t>8</w:t>
            </w:r>
            <w:r w:rsidR="00F30B14" w:rsidRPr="00F30B14">
              <w:rPr>
                <w:rFonts w:ascii="Tahoma" w:hAnsi="Tahoma" w:cs="Tahoma"/>
                <w:sz w:val="16"/>
                <w:szCs w:val="16"/>
              </w:rPr>
              <w:t xml:space="preserve">. okres pełnienia funkcji kierownika budowy (od m-c/rok do m-c/rok): ……………………………...……… </w:t>
            </w:r>
          </w:p>
          <w:p w14:paraId="703989D6" w14:textId="14B0401C" w:rsidR="00F30B14" w:rsidRPr="00F30B14" w:rsidRDefault="0012505E" w:rsidP="00F30B14">
            <w:pPr>
              <w:rPr>
                <w:rFonts w:ascii="Tahoma" w:hAnsi="Tahoma" w:cs="Tahoma"/>
                <w:sz w:val="16"/>
                <w:szCs w:val="16"/>
              </w:rPr>
            </w:pPr>
            <w:r>
              <w:rPr>
                <w:rFonts w:ascii="Tahoma" w:hAnsi="Tahoma" w:cs="Tahoma"/>
                <w:sz w:val="16"/>
                <w:szCs w:val="16"/>
              </w:rPr>
              <w:t>9</w:t>
            </w:r>
            <w:r w:rsidR="00F30B14" w:rsidRPr="00F30B14">
              <w:rPr>
                <w:rFonts w:ascii="Tahoma" w:hAnsi="Tahoma" w:cs="Tahoma"/>
                <w:sz w:val="16"/>
                <w:szCs w:val="16"/>
              </w:rPr>
              <w:t>. zakończenie i rozliczenie inwestycji (OKREŚLIĆ: TAK/NIE): …….…………….....</w:t>
            </w:r>
          </w:p>
          <w:p w14:paraId="6A69B9A5" w14:textId="27B91ACF" w:rsidR="00474A7C" w:rsidRDefault="0012505E" w:rsidP="00F30B14">
            <w:pPr>
              <w:rPr>
                <w:rFonts w:ascii="Tahoma" w:hAnsi="Tahoma" w:cs="Tahoma"/>
                <w:sz w:val="16"/>
                <w:szCs w:val="16"/>
              </w:rPr>
            </w:pPr>
            <w:r>
              <w:rPr>
                <w:rFonts w:ascii="Tahoma" w:hAnsi="Tahoma" w:cs="Tahoma"/>
                <w:sz w:val="16"/>
                <w:szCs w:val="16"/>
              </w:rPr>
              <w:t>10</w:t>
            </w:r>
            <w:r w:rsidR="00F30B14" w:rsidRPr="00F30B14">
              <w:rPr>
                <w:rFonts w:ascii="Tahoma" w:hAnsi="Tahoma" w:cs="Tahoma"/>
                <w:sz w:val="16"/>
                <w:szCs w:val="16"/>
              </w:rPr>
              <w:t xml:space="preserve">. nazwa zamawiającego: </w:t>
            </w:r>
          </w:p>
          <w:p w14:paraId="27EA8D18" w14:textId="79D9626A" w:rsidR="005F5666" w:rsidRPr="00BE297B" w:rsidRDefault="005F5666" w:rsidP="005F5666">
            <w:pPr>
              <w:rPr>
                <w:rFonts w:ascii="Tahoma" w:hAnsi="Tahoma" w:cs="Tahoma"/>
                <w:sz w:val="16"/>
                <w:szCs w:val="16"/>
              </w:rPr>
            </w:pPr>
            <w:r w:rsidRPr="00F30B14">
              <w:rPr>
                <w:rFonts w:ascii="Tahoma" w:hAnsi="Tahoma" w:cs="Tahoma"/>
                <w:sz w:val="16"/>
                <w:szCs w:val="16"/>
              </w:rPr>
              <w:t>..........................................................</w:t>
            </w:r>
          </w:p>
        </w:tc>
        <w:tc>
          <w:tcPr>
            <w:tcW w:w="1162" w:type="pct"/>
          </w:tcPr>
          <w:p w14:paraId="6C339A66" w14:textId="77777777" w:rsidR="00474A7C" w:rsidRPr="00BE297B" w:rsidRDefault="00474A7C" w:rsidP="002E6404">
            <w:pPr>
              <w:rPr>
                <w:rFonts w:ascii="Tahoma" w:hAnsi="Tahoma" w:cs="Tahoma"/>
                <w:sz w:val="16"/>
                <w:szCs w:val="16"/>
              </w:rPr>
            </w:pPr>
          </w:p>
        </w:tc>
      </w:tr>
      <w:tr w:rsidR="00F30B14" w:rsidRPr="00AD09DA" w14:paraId="2CA05FDB" w14:textId="77777777" w:rsidTr="00F30B14">
        <w:trPr>
          <w:trHeight w:val="2060"/>
          <w:jc w:val="center"/>
        </w:trPr>
        <w:tc>
          <w:tcPr>
            <w:tcW w:w="197" w:type="pct"/>
          </w:tcPr>
          <w:p w14:paraId="15C31A44" w14:textId="77777777" w:rsidR="00474A7C" w:rsidRPr="00BE297B" w:rsidRDefault="00474A7C" w:rsidP="002E6404">
            <w:pPr>
              <w:rPr>
                <w:rFonts w:ascii="Tahoma" w:hAnsi="Tahoma" w:cs="Tahoma"/>
                <w:sz w:val="16"/>
                <w:szCs w:val="16"/>
              </w:rPr>
            </w:pPr>
            <w:r>
              <w:rPr>
                <w:rFonts w:ascii="Tahoma" w:hAnsi="Tahoma" w:cs="Tahoma"/>
                <w:sz w:val="16"/>
                <w:szCs w:val="16"/>
              </w:rPr>
              <w:lastRenderedPageBreak/>
              <w:t>2.</w:t>
            </w:r>
          </w:p>
        </w:tc>
        <w:tc>
          <w:tcPr>
            <w:tcW w:w="628" w:type="pct"/>
          </w:tcPr>
          <w:p w14:paraId="78D36ED4" w14:textId="77777777" w:rsidR="00474A7C" w:rsidRPr="00BE297B" w:rsidRDefault="00474A7C" w:rsidP="002E6404">
            <w:pPr>
              <w:rPr>
                <w:rFonts w:ascii="Tahoma" w:hAnsi="Tahoma" w:cs="Tahoma"/>
                <w:sz w:val="16"/>
                <w:szCs w:val="16"/>
              </w:rPr>
            </w:pPr>
          </w:p>
        </w:tc>
        <w:tc>
          <w:tcPr>
            <w:tcW w:w="495" w:type="pct"/>
          </w:tcPr>
          <w:p w14:paraId="624FA9D5" w14:textId="77777777" w:rsidR="00474A7C" w:rsidRPr="007C5B10" w:rsidRDefault="007C5B10" w:rsidP="002E6404">
            <w:pPr>
              <w:rPr>
                <w:rFonts w:ascii="Tahoma" w:hAnsi="Tahoma" w:cs="Tahoma"/>
                <w:b/>
                <w:bCs/>
                <w:sz w:val="16"/>
                <w:szCs w:val="16"/>
              </w:rPr>
            </w:pPr>
            <w:r>
              <w:rPr>
                <w:rFonts w:ascii="Tahoma" w:hAnsi="Tahoma" w:cs="Tahoma"/>
                <w:b/>
                <w:bCs/>
                <w:sz w:val="16"/>
                <w:szCs w:val="16"/>
              </w:rPr>
              <w:t>Kierownik prac konserwatorskich</w:t>
            </w:r>
          </w:p>
        </w:tc>
        <w:tc>
          <w:tcPr>
            <w:tcW w:w="1217" w:type="pct"/>
          </w:tcPr>
          <w:p w14:paraId="25334319" w14:textId="75B04A00" w:rsidR="00474A7C" w:rsidRDefault="00474A7C" w:rsidP="002E6404">
            <w:pPr>
              <w:rPr>
                <w:rFonts w:ascii="Tahoma" w:hAnsi="Tahoma" w:cs="Tahoma"/>
                <w:sz w:val="16"/>
                <w:szCs w:val="16"/>
              </w:rPr>
            </w:pPr>
            <w:r>
              <w:rPr>
                <w:rFonts w:ascii="Tahoma" w:hAnsi="Tahoma" w:cs="Tahoma"/>
                <w:sz w:val="16"/>
                <w:szCs w:val="16"/>
              </w:rPr>
              <w:t xml:space="preserve">- </w:t>
            </w:r>
            <w:r w:rsidRPr="00474A7C">
              <w:rPr>
                <w:rFonts w:ascii="Tahoma" w:hAnsi="Tahoma" w:cs="Tahoma"/>
                <w:sz w:val="16"/>
                <w:szCs w:val="16"/>
              </w:rPr>
              <w:t xml:space="preserve">uprawnienia do kierowania pracami konserwatorskimi, o których mowa w art. 37a lub art. 37c ustawy o ochronie zabytków i opiece nad zabytkami (Dz.U.2021.710 </w:t>
            </w:r>
            <w:proofErr w:type="spellStart"/>
            <w:r w:rsidRPr="00474A7C">
              <w:rPr>
                <w:rFonts w:ascii="Tahoma" w:hAnsi="Tahoma" w:cs="Tahoma"/>
                <w:sz w:val="16"/>
                <w:szCs w:val="16"/>
              </w:rPr>
              <w:t>t.j</w:t>
            </w:r>
            <w:proofErr w:type="spellEnd"/>
            <w:r w:rsidRPr="00474A7C">
              <w:rPr>
                <w:rFonts w:ascii="Tahoma" w:hAnsi="Tahoma" w:cs="Tahoma"/>
                <w:sz w:val="16"/>
                <w:szCs w:val="16"/>
              </w:rPr>
              <w:t xml:space="preserve">. z dnia 2021.04.16 z </w:t>
            </w:r>
            <w:proofErr w:type="spellStart"/>
            <w:r w:rsidRPr="00474A7C">
              <w:rPr>
                <w:rFonts w:ascii="Tahoma" w:hAnsi="Tahoma" w:cs="Tahoma"/>
                <w:sz w:val="16"/>
                <w:szCs w:val="16"/>
              </w:rPr>
              <w:t>późn</w:t>
            </w:r>
            <w:proofErr w:type="spellEnd"/>
            <w:r w:rsidRPr="00474A7C">
              <w:rPr>
                <w:rFonts w:ascii="Tahoma" w:hAnsi="Tahoma" w:cs="Tahoma"/>
                <w:sz w:val="16"/>
                <w:szCs w:val="16"/>
              </w:rPr>
              <w:t xml:space="preserve">. zm.) lub odpowiadające im </w:t>
            </w:r>
            <w:r w:rsidR="00457AE8">
              <w:rPr>
                <w:rFonts w:ascii="Tahoma" w:hAnsi="Tahoma" w:cs="Tahoma"/>
                <w:sz w:val="16"/>
                <w:szCs w:val="16"/>
              </w:rPr>
              <w:t>równo</w:t>
            </w:r>
            <w:r w:rsidRPr="00474A7C">
              <w:rPr>
                <w:rFonts w:ascii="Tahoma" w:hAnsi="Tahoma" w:cs="Tahoma"/>
                <w:sz w:val="16"/>
                <w:szCs w:val="16"/>
              </w:rPr>
              <w:t>ważne uprawnienia</w:t>
            </w:r>
          </w:p>
          <w:p w14:paraId="3AA1CD14" w14:textId="77777777" w:rsidR="00474A7C" w:rsidRDefault="00474A7C" w:rsidP="002E6404">
            <w:pPr>
              <w:rPr>
                <w:rFonts w:ascii="Tahoma" w:hAnsi="Tahoma" w:cs="Tahoma"/>
                <w:sz w:val="16"/>
                <w:szCs w:val="16"/>
              </w:rPr>
            </w:pPr>
          </w:p>
          <w:p w14:paraId="6C455E8A" w14:textId="77777777" w:rsidR="00474A7C" w:rsidRDefault="00474A7C" w:rsidP="00474A7C">
            <w:pPr>
              <w:rPr>
                <w:rFonts w:ascii="Tahoma" w:hAnsi="Tahoma" w:cs="Tahoma"/>
                <w:sz w:val="16"/>
                <w:szCs w:val="16"/>
              </w:rPr>
            </w:pPr>
          </w:p>
          <w:p w14:paraId="3C48D203" w14:textId="77777777" w:rsidR="00474A7C" w:rsidRDefault="00474A7C" w:rsidP="00474A7C">
            <w:pPr>
              <w:rPr>
                <w:rFonts w:ascii="Tahoma" w:hAnsi="Tahoma" w:cs="Tahoma"/>
                <w:sz w:val="16"/>
                <w:szCs w:val="16"/>
              </w:rPr>
            </w:pPr>
            <w:r>
              <w:rPr>
                <w:rFonts w:ascii="Tahoma" w:hAnsi="Tahoma" w:cs="Tahoma"/>
                <w:sz w:val="16"/>
                <w:szCs w:val="16"/>
              </w:rPr>
              <w:t xml:space="preserve">- </w:t>
            </w:r>
            <w:r w:rsidRPr="00474A7C">
              <w:rPr>
                <w:rFonts w:ascii="Tahoma" w:hAnsi="Tahoma" w:cs="Tahoma"/>
                <w:sz w:val="16"/>
                <w:szCs w:val="16"/>
              </w:rPr>
              <w:t>uprawnienia</w:t>
            </w:r>
            <w:r>
              <w:rPr>
                <w:rFonts w:ascii="Tahoma" w:hAnsi="Tahoma" w:cs="Tahoma"/>
                <w:sz w:val="16"/>
                <w:szCs w:val="16"/>
              </w:rPr>
              <w:t xml:space="preserve"> równoważne:</w:t>
            </w:r>
          </w:p>
          <w:p w14:paraId="50AD9CEC" w14:textId="77777777" w:rsidR="00474A7C" w:rsidRDefault="00474A7C" w:rsidP="00474A7C">
            <w:pPr>
              <w:rPr>
                <w:rFonts w:ascii="Tahoma" w:hAnsi="Tahoma" w:cs="Tahoma"/>
                <w:sz w:val="16"/>
                <w:szCs w:val="16"/>
              </w:rPr>
            </w:pPr>
          </w:p>
          <w:p w14:paraId="2F69EFCA" w14:textId="77777777" w:rsidR="00474A7C" w:rsidRDefault="00474A7C" w:rsidP="00474A7C">
            <w:pPr>
              <w:rPr>
                <w:rFonts w:ascii="Tahoma" w:hAnsi="Tahoma" w:cs="Tahoma"/>
                <w:sz w:val="16"/>
                <w:szCs w:val="16"/>
              </w:rPr>
            </w:pPr>
            <w:r>
              <w:rPr>
                <w:rFonts w:ascii="Tahoma" w:hAnsi="Tahoma" w:cs="Tahoma"/>
                <w:sz w:val="16"/>
                <w:szCs w:val="16"/>
              </w:rPr>
              <w:t>……………………………………………………</w:t>
            </w:r>
          </w:p>
          <w:p w14:paraId="0E20DAFF" w14:textId="77777777" w:rsidR="00474A7C" w:rsidRPr="00BE297B" w:rsidRDefault="00474A7C" w:rsidP="00474A7C">
            <w:pPr>
              <w:rPr>
                <w:rFonts w:ascii="Tahoma" w:hAnsi="Tahoma" w:cs="Tahoma"/>
                <w:sz w:val="16"/>
                <w:szCs w:val="16"/>
              </w:rPr>
            </w:pPr>
            <w:r>
              <w:rPr>
                <w:rFonts w:ascii="Tahoma" w:hAnsi="Tahoma" w:cs="Tahoma"/>
                <w:sz w:val="16"/>
                <w:szCs w:val="16"/>
              </w:rPr>
              <w:t>(wskazać posiadane uprawnienia)</w:t>
            </w:r>
          </w:p>
        </w:tc>
        <w:tc>
          <w:tcPr>
            <w:tcW w:w="1300" w:type="pct"/>
          </w:tcPr>
          <w:p w14:paraId="1D7E2E79" w14:textId="77777777" w:rsidR="00474A7C" w:rsidRPr="00BE297B" w:rsidRDefault="00F30B14" w:rsidP="002E6404">
            <w:pPr>
              <w:rPr>
                <w:rFonts w:ascii="Tahoma" w:hAnsi="Tahoma" w:cs="Tahoma"/>
                <w:sz w:val="16"/>
                <w:szCs w:val="16"/>
              </w:rPr>
            </w:pPr>
            <w:r>
              <w:rPr>
                <w:rFonts w:ascii="Tahoma" w:hAnsi="Tahoma" w:cs="Tahoma"/>
                <w:sz w:val="16"/>
                <w:szCs w:val="16"/>
              </w:rPr>
              <w:t>Nie dotyczy.</w:t>
            </w:r>
          </w:p>
        </w:tc>
        <w:tc>
          <w:tcPr>
            <w:tcW w:w="1162" w:type="pct"/>
          </w:tcPr>
          <w:p w14:paraId="0CC99687" w14:textId="77777777" w:rsidR="00474A7C" w:rsidRPr="00BE297B" w:rsidRDefault="00474A7C" w:rsidP="002E6404">
            <w:pPr>
              <w:rPr>
                <w:rFonts w:ascii="Tahoma" w:hAnsi="Tahoma" w:cs="Tahoma"/>
                <w:sz w:val="16"/>
                <w:szCs w:val="16"/>
              </w:rPr>
            </w:pPr>
          </w:p>
        </w:tc>
      </w:tr>
    </w:tbl>
    <w:p w14:paraId="1F8A31D9" w14:textId="77777777" w:rsidR="00BE297B" w:rsidRDefault="007C5B10" w:rsidP="007C5B10">
      <w:pPr>
        <w:spacing w:after="0" w:line="240" w:lineRule="auto"/>
        <w:jc w:val="both"/>
        <w:rPr>
          <w:rFonts w:ascii="Tahoma" w:eastAsia="Calibri" w:hAnsi="Tahoma" w:cs="Tahoma"/>
        </w:rPr>
      </w:pPr>
      <w:r w:rsidRPr="002C1A3B">
        <w:rPr>
          <w:rFonts w:ascii="Tahoma" w:hAnsi="Tahoma" w:cs="Tahoma"/>
          <w:bCs/>
        </w:rPr>
        <w:t>Zamawiający dopuszcza posiadanie przez jedną osobę obu wymienionych uprawnień lub więcej niż jednego z w/w uprawnień</w:t>
      </w:r>
    </w:p>
    <w:p w14:paraId="13A70AC8" w14:textId="77777777" w:rsidR="004E7630" w:rsidRPr="0053701A" w:rsidRDefault="004E7630" w:rsidP="004E7630">
      <w:pPr>
        <w:spacing w:after="0" w:line="240" w:lineRule="auto"/>
        <w:ind w:firstLine="708"/>
        <w:jc w:val="both"/>
        <w:rPr>
          <w:rFonts w:ascii="Tahoma" w:eastAsia="Calibri" w:hAnsi="Tahoma" w:cs="Tahoma"/>
        </w:rPr>
      </w:pPr>
    </w:p>
    <w:p w14:paraId="0A554FEF" w14:textId="77777777" w:rsidR="004E7630" w:rsidRPr="003D0194" w:rsidRDefault="004E7630" w:rsidP="004E7630">
      <w:pPr>
        <w:spacing w:after="0" w:line="240" w:lineRule="auto"/>
        <w:ind w:left="851" w:hanging="851"/>
        <w:jc w:val="both"/>
        <w:rPr>
          <w:rFonts w:ascii="Arial" w:eastAsia="Times New Roman" w:hAnsi="Arial" w:cs="Arial"/>
          <w:sz w:val="16"/>
          <w:szCs w:val="16"/>
          <w:lang w:eastAsia="pl-PL"/>
        </w:rPr>
      </w:pPr>
    </w:p>
    <w:p w14:paraId="05E83CEC" w14:textId="77777777" w:rsidR="004E22A4" w:rsidRDefault="004E7630" w:rsidP="004E7630">
      <w:pPr>
        <w:spacing w:after="0" w:line="240" w:lineRule="auto"/>
        <w:rPr>
          <w:rFonts w:ascii="Arial" w:eastAsia="Times New Roman" w:hAnsi="Arial" w:cs="Arial"/>
          <w:b/>
          <w:bCs/>
          <w:sz w:val="20"/>
          <w:lang w:eastAsia="pl-PL"/>
        </w:rPr>
      </w:pPr>
      <w:r w:rsidRPr="003D0194">
        <w:rPr>
          <w:rFonts w:ascii="Arial" w:eastAsia="Times New Roman" w:hAnsi="Arial" w:cs="Arial"/>
          <w:bCs/>
          <w:sz w:val="20"/>
          <w:lang w:eastAsia="pl-PL"/>
        </w:rPr>
        <w:t>Miejscowość, data</w:t>
      </w:r>
      <w:r w:rsidRPr="003D0194">
        <w:rPr>
          <w:rFonts w:ascii="Arial" w:eastAsia="Times New Roman" w:hAnsi="Arial" w:cs="Arial"/>
          <w:b/>
          <w:bCs/>
          <w:sz w:val="20"/>
          <w:lang w:eastAsia="pl-PL"/>
        </w:rPr>
        <w:t xml:space="preserve"> </w:t>
      </w:r>
    </w:p>
    <w:p w14:paraId="3975ECF2" w14:textId="77777777" w:rsidR="00F30B14" w:rsidRPr="0053701A" w:rsidRDefault="00F30B14" w:rsidP="00F30B14">
      <w:pPr>
        <w:spacing w:after="160"/>
        <w:ind w:left="9498"/>
        <w:jc w:val="center"/>
        <w:rPr>
          <w:rFonts w:ascii="Tahoma" w:eastAsia="Calibri" w:hAnsi="Tahoma" w:cs="Tahoma"/>
          <w:sz w:val="18"/>
          <w:szCs w:val="18"/>
        </w:rPr>
      </w:pPr>
      <w:r w:rsidRPr="0053701A">
        <w:rPr>
          <w:rFonts w:ascii="Tahoma" w:eastAsia="Calibri" w:hAnsi="Tahoma" w:cs="Tahoma"/>
          <w:sz w:val="18"/>
          <w:szCs w:val="18"/>
        </w:rPr>
        <w:t>Podpis kwalifikowany, podpis zaufany lub podpis osobisty osoby uprawnionej do reprezentowania wykonawcy</w:t>
      </w:r>
    </w:p>
    <w:p w14:paraId="7C0FD721" w14:textId="77777777" w:rsidR="00F123C5" w:rsidRDefault="004E7630" w:rsidP="004E22A4">
      <w:pPr>
        <w:spacing w:after="0" w:line="240" w:lineRule="auto"/>
        <w:rPr>
          <w:rFonts w:ascii="Arial" w:eastAsia="Times New Roman" w:hAnsi="Arial" w:cs="Arial"/>
          <w:b/>
          <w:bCs/>
          <w:sz w:val="20"/>
          <w:lang w:eastAsia="pl-PL"/>
        </w:rPr>
      </w:pP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p>
    <w:p w14:paraId="06BCF751" w14:textId="77777777" w:rsidR="005F5666" w:rsidRDefault="005F5666" w:rsidP="004E22A4">
      <w:pPr>
        <w:spacing w:after="0" w:line="240" w:lineRule="auto"/>
        <w:rPr>
          <w:rFonts w:ascii="Arial" w:eastAsia="Times New Roman" w:hAnsi="Arial" w:cs="Arial"/>
          <w:b/>
          <w:bCs/>
          <w:sz w:val="20"/>
          <w:lang w:eastAsia="pl-PL"/>
        </w:rPr>
      </w:pPr>
    </w:p>
    <w:p w14:paraId="1A688850" w14:textId="77777777" w:rsidR="005F5666" w:rsidRDefault="005F5666" w:rsidP="004E22A4">
      <w:pPr>
        <w:spacing w:after="0" w:line="240" w:lineRule="auto"/>
        <w:rPr>
          <w:rFonts w:ascii="Arial" w:eastAsia="Times New Roman" w:hAnsi="Arial" w:cs="Arial"/>
          <w:b/>
          <w:bCs/>
          <w:sz w:val="20"/>
          <w:lang w:eastAsia="pl-PL"/>
        </w:rPr>
      </w:pPr>
    </w:p>
    <w:p w14:paraId="37422D25" w14:textId="77777777" w:rsidR="005F5666" w:rsidRDefault="005F5666" w:rsidP="004E22A4">
      <w:pPr>
        <w:spacing w:after="0" w:line="240" w:lineRule="auto"/>
        <w:rPr>
          <w:rFonts w:ascii="Arial" w:eastAsia="Times New Roman" w:hAnsi="Arial" w:cs="Arial"/>
          <w:b/>
          <w:bCs/>
          <w:sz w:val="20"/>
          <w:lang w:eastAsia="pl-PL"/>
        </w:rPr>
      </w:pPr>
    </w:p>
    <w:p w14:paraId="00CAB43F" w14:textId="77777777" w:rsidR="005F5666" w:rsidRDefault="005F5666" w:rsidP="004E22A4">
      <w:pPr>
        <w:spacing w:after="0" w:line="240" w:lineRule="auto"/>
        <w:rPr>
          <w:rFonts w:ascii="Arial" w:eastAsia="Times New Roman" w:hAnsi="Arial" w:cs="Arial"/>
          <w:b/>
          <w:bCs/>
          <w:sz w:val="20"/>
          <w:lang w:eastAsia="pl-PL"/>
        </w:rPr>
      </w:pPr>
    </w:p>
    <w:p w14:paraId="7B717328" w14:textId="77777777" w:rsidR="005F5666" w:rsidRDefault="005F5666" w:rsidP="004E22A4">
      <w:pPr>
        <w:spacing w:after="0" w:line="240" w:lineRule="auto"/>
        <w:rPr>
          <w:rFonts w:ascii="Arial" w:eastAsia="Times New Roman" w:hAnsi="Arial" w:cs="Arial"/>
          <w:b/>
          <w:bCs/>
          <w:sz w:val="20"/>
          <w:lang w:eastAsia="pl-PL"/>
        </w:rPr>
      </w:pPr>
    </w:p>
    <w:p w14:paraId="4A5BAE0F" w14:textId="77777777" w:rsidR="005F5666" w:rsidRDefault="005F5666" w:rsidP="004E22A4">
      <w:pPr>
        <w:spacing w:after="0" w:line="240" w:lineRule="auto"/>
        <w:rPr>
          <w:rFonts w:ascii="Arial" w:eastAsia="Times New Roman" w:hAnsi="Arial" w:cs="Arial"/>
          <w:b/>
          <w:bCs/>
          <w:sz w:val="20"/>
          <w:lang w:eastAsia="pl-PL"/>
        </w:rPr>
      </w:pPr>
    </w:p>
    <w:p w14:paraId="3A314373" w14:textId="77777777" w:rsidR="005F5666" w:rsidRDefault="005F5666" w:rsidP="004E22A4">
      <w:pPr>
        <w:spacing w:after="0" w:line="240" w:lineRule="auto"/>
        <w:rPr>
          <w:rFonts w:ascii="Arial" w:eastAsia="Times New Roman" w:hAnsi="Arial" w:cs="Arial"/>
          <w:b/>
          <w:bCs/>
          <w:sz w:val="20"/>
          <w:lang w:eastAsia="pl-PL"/>
        </w:rPr>
      </w:pPr>
    </w:p>
    <w:p w14:paraId="0EF56FFE" w14:textId="77777777" w:rsidR="005F5666" w:rsidRDefault="005F5666" w:rsidP="004E22A4">
      <w:pPr>
        <w:spacing w:after="0" w:line="240" w:lineRule="auto"/>
        <w:rPr>
          <w:rFonts w:ascii="Arial" w:eastAsia="Times New Roman" w:hAnsi="Arial" w:cs="Arial"/>
          <w:b/>
          <w:bCs/>
          <w:sz w:val="20"/>
          <w:lang w:eastAsia="pl-PL"/>
        </w:rPr>
      </w:pPr>
    </w:p>
    <w:p w14:paraId="78D6153F" w14:textId="77777777" w:rsidR="005F5666" w:rsidRDefault="005F5666" w:rsidP="004E22A4">
      <w:pPr>
        <w:spacing w:after="0" w:line="240" w:lineRule="auto"/>
        <w:rPr>
          <w:rFonts w:ascii="Arial" w:eastAsia="Times New Roman" w:hAnsi="Arial" w:cs="Arial"/>
          <w:b/>
          <w:bCs/>
          <w:sz w:val="20"/>
          <w:lang w:eastAsia="pl-PL"/>
        </w:rPr>
      </w:pPr>
    </w:p>
    <w:p w14:paraId="47FA1802" w14:textId="77777777" w:rsidR="005F5666" w:rsidRDefault="005F5666" w:rsidP="004E22A4">
      <w:pPr>
        <w:spacing w:after="0" w:line="240" w:lineRule="auto"/>
        <w:rPr>
          <w:rFonts w:ascii="Arial" w:eastAsia="Times New Roman" w:hAnsi="Arial" w:cs="Arial"/>
          <w:b/>
          <w:bCs/>
          <w:sz w:val="20"/>
          <w:lang w:eastAsia="pl-PL"/>
        </w:rPr>
      </w:pPr>
    </w:p>
    <w:p w14:paraId="6077E3F5" w14:textId="77777777" w:rsidR="005F5666" w:rsidRDefault="005F5666" w:rsidP="004E22A4">
      <w:pPr>
        <w:spacing w:after="0" w:line="240" w:lineRule="auto"/>
        <w:rPr>
          <w:rFonts w:ascii="Arial" w:eastAsia="Times New Roman" w:hAnsi="Arial" w:cs="Arial"/>
          <w:b/>
          <w:bCs/>
          <w:sz w:val="20"/>
          <w:lang w:eastAsia="pl-PL"/>
        </w:rPr>
      </w:pPr>
    </w:p>
    <w:p w14:paraId="72712909" w14:textId="77777777" w:rsidR="005F5666" w:rsidRDefault="005F5666" w:rsidP="004E22A4">
      <w:pPr>
        <w:spacing w:after="0" w:line="240" w:lineRule="auto"/>
        <w:rPr>
          <w:rFonts w:ascii="Arial" w:eastAsia="Times New Roman" w:hAnsi="Arial" w:cs="Arial"/>
          <w:b/>
          <w:bCs/>
          <w:sz w:val="20"/>
          <w:lang w:eastAsia="pl-PL"/>
        </w:rPr>
      </w:pPr>
    </w:p>
    <w:p w14:paraId="7A4021D9" w14:textId="77777777" w:rsidR="005F5666" w:rsidRDefault="005F5666" w:rsidP="004E22A4">
      <w:pPr>
        <w:spacing w:after="0" w:line="240" w:lineRule="auto"/>
        <w:rPr>
          <w:rFonts w:ascii="Arial" w:eastAsia="Times New Roman" w:hAnsi="Arial" w:cs="Arial"/>
          <w:b/>
          <w:bCs/>
          <w:sz w:val="20"/>
          <w:lang w:eastAsia="pl-PL"/>
        </w:rPr>
      </w:pPr>
    </w:p>
    <w:p w14:paraId="095F6B1C" w14:textId="77777777" w:rsidR="005F5666" w:rsidRDefault="005F5666" w:rsidP="004E22A4">
      <w:pPr>
        <w:spacing w:after="0" w:line="240" w:lineRule="auto"/>
        <w:rPr>
          <w:rFonts w:ascii="Arial" w:eastAsia="Times New Roman" w:hAnsi="Arial" w:cs="Arial"/>
          <w:sz w:val="16"/>
          <w:szCs w:val="16"/>
          <w:lang w:eastAsia="pl-PL"/>
        </w:rPr>
        <w:sectPr w:rsidR="005F5666" w:rsidSect="00F30B14">
          <w:pgSz w:w="16838" w:h="11906" w:orient="landscape"/>
          <w:pgMar w:top="993" w:right="567" w:bottom="1133" w:left="567" w:header="709" w:footer="709" w:gutter="0"/>
          <w:cols w:space="708"/>
          <w:docGrid w:linePitch="360"/>
        </w:sectPr>
      </w:pPr>
    </w:p>
    <w:p w14:paraId="2C9CCC97" w14:textId="77777777" w:rsidR="005F5666" w:rsidRPr="0053701A" w:rsidRDefault="005F5666" w:rsidP="005F5666">
      <w:pPr>
        <w:spacing w:after="0" w:line="240" w:lineRule="auto"/>
        <w:ind w:left="5664" w:firstLine="708"/>
        <w:jc w:val="center"/>
        <w:rPr>
          <w:rFonts w:ascii="Tahoma" w:hAnsi="Tahoma" w:cs="Tahoma"/>
          <w:b/>
        </w:rPr>
      </w:pPr>
      <w:r>
        <w:rPr>
          <w:rFonts w:ascii="Tahoma" w:hAnsi="Tahoma" w:cs="Tahoma"/>
          <w:b/>
        </w:rPr>
        <w:lastRenderedPageBreak/>
        <w:t>z</w:t>
      </w:r>
      <w:r w:rsidRPr="0053701A">
        <w:rPr>
          <w:rFonts w:ascii="Tahoma" w:hAnsi="Tahoma" w:cs="Tahoma"/>
          <w:b/>
        </w:rPr>
        <w:t xml:space="preserve">ałącznik nr </w:t>
      </w:r>
      <w:r w:rsidR="00DB3FB4">
        <w:rPr>
          <w:rFonts w:ascii="Tahoma" w:hAnsi="Tahoma" w:cs="Tahoma"/>
          <w:b/>
        </w:rPr>
        <w:t>10</w:t>
      </w:r>
      <w:r w:rsidRPr="0053701A">
        <w:rPr>
          <w:rFonts w:ascii="Tahoma" w:hAnsi="Tahoma" w:cs="Tahoma"/>
          <w:b/>
        </w:rPr>
        <w:t xml:space="preserve"> do SWZ</w:t>
      </w:r>
    </w:p>
    <w:p w14:paraId="16619845" w14:textId="77777777" w:rsidR="005F5666" w:rsidRDefault="005F5666" w:rsidP="005F5666">
      <w:pPr>
        <w:spacing w:after="0" w:line="240" w:lineRule="auto"/>
        <w:ind w:left="5664" w:firstLine="708"/>
        <w:jc w:val="center"/>
        <w:rPr>
          <w:rFonts w:ascii="Tahoma" w:hAnsi="Tahoma" w:cs="Tahoma"/>
          <w:sz w:val="24"/>
          <w:szCs w:val="24"/>
        </w:rPr>
      </w:pPr>
    </w:p>
    <w:p w14:paraId="391B599F" w14:textId="77777777" w:rsidR="005F5666" w:rsidRPr="0053701A" w:rsidRDefault="005F5666" w:rsidP="005F5666">
      <w:pPr>
        <w:spacing w:after="0" w:line="240" w:lineRule="auto"/>
        <w:jc w:val="center"/>
        <w:rPr>
          <w:rFonts w:ascii="Tahoma" w:hAnsi="Tahoma" w:cs="Tahoma"/>
          <w:b/>
        </w:rPr>
      </w:pPr>
      <w:r w:rsidRPr="0053701A">
        <w:rPr>
          <w:rFonts w:ascii="Tahoma" w:hAnsi="Tahoma" w:cs="Tahoma"/>
          <w:b/>
        </w:rPr>
        <w:t>Klauzula informacyjna dotycząca przetwarzania danych osobowych</w:t>
      </w:r>
    </w:p>
    <w:p w14:paraId="6949F855" w14:textId="77777777" w:rsidR="005F5666" w:rsidRPr="0053701A" w:rsidRDefault="005F5666" w:rsidP="005F5666">
      <w:pPr>
        <w:spacing w:after="0" w:line="240" w:lineRule="auto"/>
        <w:rPr>
          <w:rFonts w:ascii="Tahoma" w:hAnsi="Tahoma" w:cs="Tahoma"/>
        </w:rPr>
      </w:pPr>
    </w:p>
    <w:p w14:paraId="55C8D155" w14:textId="77777777" w:rsidR="005F5666" w:rsidRPr="0053701A" w:rsidRDefault="005F5666" w:rsidP="005F5666">
      <w:pPr>
        <w:spacing w:after="0" w:line="240" w:lineRule="auto"/>
        <w:rPr>
          <w:rFonts w:ascii="Tahoma" w:hAnsi="Tahoma" w:cs="Tahoma"/>
        </w:rPr>
      </w:pPr>
      <w:r w:rsidRPr="0053701A">
        <w:rPr>
          <w:rFonts w:ascii="Tahoma" w:hAnsi="Tahoma" w:cs="Tahoma"/>
        </w:rPr>
        <w:t>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53701A">
        <w:rPr>
          <w:rFonts w:ascii="Tahoma" w:hAnsi="Tahoma" w:cs="Tahoma"/>
        </w:rPr>
        <w:t>Dz.Urz</w:t>
      </w:r>
      <w:proofErr w:type="spellEnd"/>
      <w:r w:rsidRPr="0053701A">
        <w:rPr>
          <w:rFonts w:ascii="Tahoma" w:hAnsi="Tahoma" w:cs="Tahoma"/>
        </w:rPr>
        <w:t>. UE L 119 z 04.05.2016, str. 1), dalej „RODO”, informuję, że:</w:t>
      </w:r>
    </w:p>
    <w:p w14:paraId="14139EC5" w14:textId="77777777" w:rsidR="005F5666" w:rsidRPr="0053701A" w:rsidRDefault="005F5666" w:rsidP="005F5666">
      <w:pPr>
        <w:pStyle w:val="Akapitzlist"/>
        <w:numPr>
          <w:ilvl w:val="0"/>
          <w:numId w:val="3"/>
        </w:numPr>
        <w:spacing w:after="0" w:line="240" w:lineRule="auto"/>
        <w:ind w:left="0" w:firstLine="0"/>
        <w:jc w:val="both"/>
        <w:rPr>
          <w:rFonts w:ascii="Tahoma" w:eastAsia="Calibri" w:hAnsi="Tahoma" w:cs="Tahoma"/>
          <w:b/>
        </w:rPr>
      </w:pPr>
      <w:r w:rsidRPr="0053701A">
        <w:rPr>
          <w:rFonts w:ascii="Tahoma" w:hAnsi="Tahoma" w:cs="Tahoma"/>
        </w:rPr>
        <w:t xml:space="preserve"> Administratorem Pani/Pana danych jest </w:t>
      </w:r>
      <w:r w:rsidRPr="0053701A">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53701A">
        <w:rPr>
          <w:rFonts w:ascii="Tahoma" w:eastAsia="Calibri" w:hAnsi="Tahoma" w:cs="Tahoma"/>
        </w:rPr>
        <w:t>Sautera</w:t>
      </w:r>
      <w:proofErr w:type="spellEnd"/>
      <w:r w:rsidRPr="0053701A">
        <w:rPr>
          <w:rFonts w:ascii="Tahoma" w:eastAsia="Calibri" w:hAnsi="Tahoma" w:cs="Tahoma"/>
        </w:rPr>
        <w:t>, zwanego dalej „Administratorem” lub „Zamawiającym”,</w:t>
      </w:r>
    </w:p>
    <w:p w14:paraId="4FBEACD4" w14:textId="77777777" w:rsidR="005F5666" w:rsidRPr="0053701A" w:rsidRDefault="005F5666" w:rsidP="005F5666">
      <w:pPr>
        <w:pStyle w:val="Akapitzlist"/>
        <w:numPr>
          <w:ilvl w:val="0"/>
          <w:numId w:val="3"/>
        </w:numPr>
        <w:spacing w:after="0" w:line="240" w:lineRule="auto"/>
        <w:ind w:left="0" w:firstLine="0"/>
        <w:jc w:val="both"/>
        <w:rPr>
          <w:rFonts w:ascii="Tahoma" w:eastAsia="Calibri" w:hAnsi="Tahoma" w:cs="Tahoma"/>
        </w:rPr>
      </w:pPr>
      <w:r w:rsidRPr="0053701A">
        <w:rPr>
          <w:rFonts w:ascii="Tahoma" w:hAnsi="Tahoma" w:cs="Tahoma"/>
        </w:rPr>
        <w:t xml:space="preserve">- w sprawach związanych z Pani/Pana danymi proszę kontaktować się z Inspektorem Ochrony Danych, kontakt pisemny za pomocą poczty tradycyjnej na adres administratora </w:t>
      </w:r>
      <w:r w:rsidRPr="0053701A">
        <w:rPr>
          <w:rFonts w:ascii="Tahoma" w:eastAsia="Calibri" w:hAnsi="Tahoma" w:cs="Tahoma"/>
        </w:rPr>
        <w:t xml:space="preserve">Urząd Miejski, ul. Rynek 1, 67-115 Bytom Odrzański, pocztą elektroniczną na adres e-mail: </w:t>
      </w:r>
      <w:hyperlink r:id="rId27" w:history="1">
        <w:r w:rsidRPr="0053701A">
          <w:rPr>
            <w:rStyle w:val="Hipercze"/>
            <w:rFonts w:ascii="Tahoma" w:eastAsia="Calibri" w:hAnsi="Tahoma" w:cs="Tahoma"/>
          </w:rPr>
          <w:t>inspektor@cbi24.pl</w:t>
        </w:r>
      </w:hyperlink>
      <w:r w:rsidRPr="0053701A">
        <w:rPr>
          <w:rFonts w:ascii="Tahoma" w:eastAsia="Calibri" w:hAnsi="Tahoma" w:cs="Tahoma"/>
        </w:rPr>
        <w:t>;</w:t>
      </w:r>
    </w:p>
    <w:p w14:paraId="60F922DF" w14:textId="77777777" w:rsidR="005F5666" w:rsidRPr="0053701A" w:rsidRDefault="005F5666" w:rsidP="005F5666">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53701A" w:rsidRDefault="005F5666" w:rsidP="005F5666">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odbiorcami Pani/Pana danych osobowych będą osoby lub podmioty, którym udostępniona zostanie dokumentacja postępowania w oparciu o art. 18 oraz art. 74 ustawy </w:t>
      </w:r>
      <w:proofErr w:type="spellStart"/>
      <w:r w:rsidRPr="0053701A">
        <w:rPr>
          <w:rFonts w:ascii="Tahoma" w:hAnsi="Tahoma" w:cs="Tahoma"/>
        </w:rPr>
        <w:t>Pzp</w:t>
      </w:r>
      <w:proofErr w:type="spellEnd"/>
      <w:r w:rsidRPr="0053701A">
        <w:rPr>
          <w:rFonts w:ascii="Tahoma" w:hAnsi="Tahoma" w:cs="Tahoma"/>
        </w:rPr>
        <w:t>;</w:t>
      </w:r>
    </w:p>
    <w:p w14:paraId="4A119420" w14:textId="77777777" w:rsidR="005F5666" w:rsidRPr="0053701A" w:rsidRDefault="005F5666" w:rsidP="005F5666">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będą przechowywane, zgodnie z art. 78 ust. 1 ustawy </w:t>
      </w:r>
      <w:proofErr w:type="spellStart"/>
      <w:r w:rsidRPr="0053701A">
        <w:rPr>
          <w:rFonts w:ascii="Tahoma" w:hAnsi="Tahoma" w:cs="Tahoma"/>
        </w:rPr>
        <w:t>Pzp</w:t>
      </w:r>
      <w:proofErr w:type="spellEnd"/>
      <w:r w:rsidRPr="0053701A">
        <w:rPr>
          <w:rFonts w:ascii="Tahoma" w:hAnsi="Tahoma" w:cs="Tahoma"/>
        </w:rPr>
        <w:t>, przez okres 4 lat od dnia zakończenia postępowania o udzielenie zamówienia, a jeżeli czas trwania umowy przekracza 4 lata, okres przechowywania obejmuje cały czas trwania umowy;</w:t>
      </w:r>
    </w:p>
    <w:p w14:paraId="1F6C5F93" w14:textId="77777777" w:rsidR="005F5666" w:rsidRPr="0053701A" w:rsidRDefault="005F5666" w:rsidP="005F5666">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obowiązek podania przez Panią/Pana danych osobowych bezpośrednio Pani/Pana dotyczących jest wymogiem ustawowym określonym w przepisach ustawy </w:t>
      </w:r>
      <w:proofErr w:type="spellStart"/>
      <w:r w:rsidRPr="0053701A">
        <w:rPr>
          <w:rFonts w:ascii="Tahoma" w:hAnsi="Tahoma" w:cs="Tahoma"/>
        </w:rPr>
        <w:t>Pzp</w:t>
      </w:r>
      <w:proofErr w:type="spellEnd"/>
      <w:r w:rsidRPr="0053701A">
        <w:rPr>
          <w:rFonts w:ascii="Tahoma" w:hAnsi="Tahoma" w:cs="Tahoma"/>
        </w:rPr>
        <w:t xml:space="preserve">, związanym z udziałem w postępowaniu o udzielenie zamówienia publicznego; konsekwencje niepodania określonych danych wynikają z ustawy </w:t>
      </w:r>
      <w:proofErr w:type="spellStart"/>
      <w:r w:rsidRPr="0053701A">
        <w:rPr>
          <w:rFonts w:ascii="Tahoma" w:hAnsi="Tahoma" w:cs="Tahoma"/>
        </w:rPr>
        <w:t>Pzp</w:t>
      </w:r>
      <w:proofErr w:type="spellEnd"/>
      <w:r w:rsidRPr="0053701A">
        <w:rPr>
          <w:rFonts w:ascii="Tahoma" w:hAnsi="Tahoma" w:cs="Tahoma"/>
        </w:rPr>
        <w:t>;</w:t>
      </w:r>
    </w:p>
    <w:p w14:paraId="1B9B5CFA" w14:textId="77777777" w:rsidR="005F5666" w:rsidRPr="0053701A" w:rsidRDefault="005F5666" w:rsidP="005F5666">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w odniesieniu do Pani/Pana danych osobowych decyzje nie będą podejmowane w sposób zautomatyzowany, stosownie do art. 22 RODO;</w:t>
      </w:r>
    </w:p>
    <w:p w14:paraId="324A9CBE" w14:textId="77777777" w:rsidR="005F5666" w:rsidRPr="0053701A" w:rsidRDefault="005F5666" w:rsidP="005F5666">
      <w:pPr>
        <w:pStyle w:val="Akapitzlist"/>
        <w:numPr>
          <w:ilvl w:val="0"/>
          <w:numId w:val="3"/>
        </w:numPr>
        <w:spacing w:after="0" w:line="240" w:lineRule="auto"/>
        <w:jc w:val="both"/>
        <w:rPr>
          <w:rFonts w:ascii="Tahoma" w:hAnsi="Tahoma" w:cs="Tahoma"/>
        </w:rPr>
      </w:pPr>
      <w:r w:rsidRPr="0053701A">
        <w:rPr>
          <w:rFonts w:ascii="Tahoma" w:hAnsi="Tahoma" w:cs="Tahoma"/>
        </w:rPr>
        <w:t xml:space="preserve"> Posiada Pan/Pani:</w:t>
      </w:r>
    </w:p>
    <w:p w14:paraId="736BE828" w14:textId="77777777" w:rsidR="005F5666" w:rsidRPr="0053701A" w:rsidRDefault="005F5666" w:rsidP="005F5666">
      <w:pPr>
        <w:pStyle w:val="Akapitzlist"/>
        <w:spacing w:after="0" w:line="240" w:lineRule="auto"/>
        <w:ind w:left="0"/>
        <w:jc w:val="both"/>
        <w:rPr>
          <w:rFonts w:ascii="Tahoma" w:hAnsi="Tahoma" w:cs="Tahoma"/>
        </w:rPr>
      </w:pPr>
      <w:r w:rsidRPr="0053701A">
        <w:rPr>
          <w:rFonts w:ascii="Tahoma" w:hAnsi="Tahoma" w:cs="Tahoma"/>
        </w:rPr>
        <w:t>- na podstawie art. 15 RODO prawo dostępu do danych osobowych Pani/Pana dotyczących;</w:t>
      </w:r>
    </w:p>
    <w:p w14:paraId="0DB63D25" w14:textId="77777777" w:rsidR="005F5666" w:rsidRPr="0053701A" w:rsidRDefault="005F5666" w:rsidP="005F5666">
      <w:pPr>
        <w:pStyle w:val="Akapitzlist"/>
        <w:spacing w:after="0" w:line="240" w:lineRule="auto"/>
        <w:ind w:left="0"/>
        <w:jc w:val="both"/>
        <w:rPr>
          <w:rFonts w:ascii="Tahoma" w:hAnsi="Tahoma" w:cs="Tahoma"/>
        </w:rPr>
      </w:pPr>
      <w:r w:rsidRPr="0053701A">
        <w:rPr>
          <w:rFonts w:ascii="Tahoma" w:hAnsi="Tahoma" w:cs="Tahoma"/>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53701A">
        <w:rPr>
          <w:rFonts w:ascii="Tahoma" w:hAnsi="Tahoma" w:cs="Tahoma"/>
        </w:rPr>
        <w:t>Pzp</w:t>
      </w:r>
      <w:proofErr w:type="spellEnd"/>
      <w:r w:rsidRPr="0053701A">
        <w:rPr>
          <w:rFonts w:ascii="Tahoma" w:hAnsi="Tahoma" w:cs="Tahoma"/>
        </w:rPr>
        <w:t xml:space="preserve"> oraz nie może naruszać integralności protokołu oraz jego załączników.</w:t>
      </w:r>
    </w:p>
    <w:p w14:paraId="23547C99" w14:textId="77777777" w:rsidR="005F5666" w:rsidRPr="0053701A" w:rsidRDefault="005F5666" w:rsidP="005F5666">
      <w:pPr>
        <w:pStyle w:val="Akapitzlist"/>
        <w:spacing w:after="0" w:line="240" w:lineRule="auto"/>
        <w:ind w:left="0"/>
        <w:jc w:val="both"/>
        <w:rPr>
          <w:rFonts w:ascii="Tahoma" w:hAnsi="Tahoma" w:cs="Tahoma"/>
        </w:rPr>
      </w:pPr>
      <w:r w:rsidRPr="0053701A">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53701A" w:rsidRDefault="005F5666" w:rsidP="005F5666">
      <w:pPr>
        <w:pStyle w:val="Akapitzlist"/>
        <w:spacing w:after="0" w:line="240" w:lineRule="auto"/>
        <w:ind w:left="0"/>
        <w:jc w:val="both"/>
        <w:rPr>
          <w:rFonts w:ascii="Tahoma" w:hAnsi="Tahoma" w:cs="Tahoma"/>
        </w:rPr>
      </w:pPr>
      <w:r w:rsidRPr="0053701A">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53701A" w:rsidRDefault="005F5666" w:rsidP="005F5666">
      <w:pPr>
        <w:pStyle w:val="Akapitzlist"/>
        <w:numPr>
          <w:ilvl w:val="0"/>
          <w:numId w:val="4"/>
        </w:numPr>
        <w:spacing w:after="0" w:line="240" w:lineRule="auto"/>
        <w:jc w:val="both"/>
        <w:rPr>
          <w:rFonts w:ascii="Tahoma" w:hAnsi="Tahoma" w:cs="Tahoma"/>
        </w:rPr>
      </w:pPr>
      <w:r w:rsidRPr="0053701A">
        <w:rPr>
          <w:rFonts w:ascii="Tahoma" w:hAnsi="Tahoma" w:cs="Tahoma"/>
        </w:rPr>
        <w:t>nie przysługuje Pani/Panu:</w:t>
      </w:r>
    </w:p>
    <w:p w14:paraId="30FA533B" w14:textId="77777777" w:rsidR="005F5666" w:rsidRPr="0053701A" w:rsidRDefault="005F5666" w:rsidP="005F5666">
      <w:pPr>
        <w:pStyle w:val="Akapitzlist"/>
        <w:spacing w:after="0" w:line="240" w:lineRule="auto"/>
        <w:ind w:left="0"/>
        <w:jc w:val="both"/>
        <w:rPr>
          <w:rFonts w:ascii="Tahoma" w:hAnsi="Tahoma" w:cs="Tahoma"/>
        </w:rPr>
      </w:pPr>
      <w:r w:rsidRPr="0053701A">
        <w:rPr>
          <w:rFonts w:ascii="Tahoma" w:hAnsi="Tahoma" w:cs="Tahoma"/>
        </w:rPr>
        <w:t>- w związku z art. 17 ust. 3 lit. b, d lub e RODO prawo do usunięcia danych osobowych;</w:t>
      </w:r>
    </w:p>
    <w:p w14:paraId="0E57C445" w14:textId="77777777" w:rsidR="005F5666" w:rsidRPr="0053701A" w:rsidRDefault="005F5666" w:rsidP="005F5666">
      <w:pPr>
        <w:pStyle w:val="Akapitzlist"/>
        <w:spacing w:after="0" w:line="240" w:lineRule="auto"/>
        <w:ind w:left="0"/>
        <w:jc w:val="both"/>
        <w:rPr>
          <w:rFonts w:ascii="Tahoma" w:hAnsi="Tahoma" w:cs="Tahoma"/>
        </w:rPr>
      </w:pPr>
      <w:r w:rsidRPr="0053701A">
        <w:rPr>
          <w:rFonts w:ascii="Tahoma" w:hAnsi="Tahoma" w:cs="Tahoma"/>
        </w:rPr>
        <w:t>- prawo do przenoszenia danych osobowych, o którym mowa w art. 20 RODO;</w:t>
      </w:r>
    </w:p>
    <w:p w14:paraId="581149A1" w14:textId="77777777" w:rsidR="005F5666" w:rsidRPr="0053701A" w:rsidRDefault="005F5666" w:rsidP="005F5666">
      <w:pPr>
        <w:pStyle w:val="Akapitzlist"/>
        <w:spacing w:after="0" w:line="240" w:lineRule="auto"/>
        <w:ind w:left="0"/>
        <w:jc w:val="both"/>
        <w:rPr>
          <w:rFonts w:ascii="Tahoma" w:hAnsi="Tahoma" w:cs="Tahoma"/>
        </w:rPr>
      </w:pPr>
      <w:r w:rsidRPr="0053701A">
        <w:rPr>
          <w:rFonts w:ascii="Tahoma" w:hAnsi="Tahoma" w:cs="Tahoma"/>
        </w:rPr>
        <w:t>- na podstawie art. 21 RODO prawo sprzeciwu, wobec przetwarzania danych osobowych, gdyż podstawą prawną przetwarzania Pani/Pana danych osobowych jest art. 6 ust. 1 lit c RODO.</w:t>
      </w:r>
    </w:p>
    <w:p w14:paraId="2A429908" w14:textId="77777777" w:rsidR="005F5666" w:rsidRPr="0053701A" w:rsidRDefault="005F5666" w:rsidP="005F5666">
      <w:pPr>
        <w:pStyle w:val="Akapitzlist"/>
        <w:spacing w:after="0" w:line="240" w:lineRule="auto"/>
        <w:ind w:left="0"/>
        <w:jc w:val="both"/>
        <w:rPr>
          <w:rFonts w:ascii="Tahoma" w:hAnsi="Tahoma" w:cs="Tahoma"/>
        </w:rPr>
      </w:pPr>
      <w:r w:rsidRPr="0053701A">
        <w:rPr>
          <w:rFonts w:ascii="Tahoma" w:hAnsi="Tahoma" w:cs="Tahoma"/>
        </w:rPr>
        <w:lastRenderedPageBreak/>
        <w:t xml:space="preserve">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53701A">
        <w:rPr>
          <w:rFonts w:ascii="Tahoma" w:hAnsi="Tahoma" w:cs="Tahoma"/>
        </w:rPr>
        <w:t>wyłączeń</w:t>
      </w:r>
      <w:proofErr w:type="spellEnd"/>
      <w:r w:rsidRPr="0053701A">
        <w:rPr>
          <w:rFonts w:ascii="Tahoma" w:hAnsi="Tahoma" w:cs="Tahoma"/>
        </w:rPr>
        <w:t>, o których mowa w art. 14 ust. 5 RODO.</w:t>
      </w:r>
    </w:p>
    <w:p w14:paraId="57F57ED4" w14:textId="77777777" w:rsidR="005F5666" w:rsidRDefault="005F5666" w:rsidP="005F5666">
      <w:pPr>
        <w:rPr>
          <w:rFonts w:ascii="Tahoma" w:hAnsi="Tahoma" w:cs="Tahoma"/>
          <w:sz w:val="24"/>
          <w:szCs w:val="24"/>
        </w:rPr>
      </w:pPr>
      <w:r w:rsidRPr="0053701A">
        <w:rPr>
          <w:rFonts w:ascii="Tahoma" w:hAnsi="Tahoma" w:cs="Tahoma"/>
        </w:rPr>
        <w:br w:type="page"/>
      </w:r>
    </w:p>
    <w:p w14:paraId="000F6A54" w14:textId="77777777" w:rsidR="00DB3FB4" w:rsidRPr="00DB5097" w:rsidRDefault="00DB3FB4" w:rsidP="00DB3FB4">
      <w:pPr>
        <w:numPr>
          <w:ilvl w:val="12"/>
          <w:numId w:val="0"/>
        </w:numPr>
        <w:tabs>
          <w:tab w:val="left" w:pos="360"/>
        </w:tabs>
        <w:spacing w:after="0" w:line="240" w:lineRule="auto"/>
        <w:jc w:val="right"/>
        <w:rPr>
          <w:rFonts w:ascii="Tahoma" w:eastAsia="Times New Roman" w:hAnsi="Tahoma" w:cs="Tahoma"/>
          <w:b/>
          <w:lang w:eastAsia="pl-PL"/>
        </w:rPr>
      </w:pPr>
      <w:r w:rsidRPr="00DB5097">
        <w:rPr>
          <w:rFonts w:ascii="Tahoma" w:eastAsia="Times New Roman" w:hAnsi="Tahoma" w:cs="Tahoma"/>
          <w:b/>
          <w:lang w:eastAsia="pl-PL"/>
        </w:rPr>
        <w:lastRenderedPageBreak/>
        <w:t>Załącznik nr 11 do SWZ</w:t>
      </w:r>
    </w:p>
    <w:p w14:paraId="6A6ECDCA" w14:textId="77777777" w:rsidR="00DB3FB4" w:rsidRPr="00DB5097" w:rsidRDefault="00DB3FB4" w:rsidP="00DB3FB4">
      <w:pPr>
        <w:numPr>
          <w:ilvl w:val="12"/>
          <w:numId w:val="0"/>
        </w:numPr>
        <w:tabs>
          <w:tab w:val="left" w:pos="360"/>
        </w:tabs>
        <w:spacing w:after="0" w:line="240" w:lineRule="auto"/>
        <w:jc w:val="right"/>
        <w:rPr>
          <w:rFonts w:ascii="Tahoma" w:eastAsia="Times New Roman" w:hAnsi="Tahoma" w:cs="Tahoma"/>
          <w:b/>
          <w:lang w:eastAsia="pl-PL"/>
        </w:rPr>
      </w:pPr>
    </w:p>
    <w:p w14:paraId="37D99DD8" w14:textId="77777777" w:rsidR="00DB3FB4" w:rsidRPr="00DB5097"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r w:rsidRPr="00DB5097">
        <w:rPr>
          <w:rFonts w:ascii="Tahoma" w:eastAsia="Times New Roman" w:hAnsi="Tahoma" w:cs="Tahoma"/>
          <w:b/>
          <w:sz w:val="28"/>
          <w:szCs w:val="24"/>
          <w:lang w:eastAsia="pl-PL"/>
        </w:rPr>
        <w:t>Rozdział II</w:t>
      </w:r>
    </w:p>
    <w:p w14:paraId="32893851" w14:textId="77777777" w:rsidR="00DB3FB4" w:rsidRPr="00DB5097" w:rsidRDefault="00DB3FB4" w:rsidP="00DB3FB4">
      <w:pPr>
        <w:numPr>
          <w:ilvl w:val="12"/>
          <w:numId w:val="0"/>
        </w:numPr>
        <w:tabs>
          <w:tab w:val="left" w:pos="360"/>
        </w:tabs>
        <w:spacing w:after="0" w:line="240" w:lineRule="auto"/>
        <w:jc w:val="center"/>
        <w:rPr>
          <w:rFonts w:ascii="Tahoma" w:eastAsia="Times New Roman" w:hAnsi="Tahoma" w:cs="Tahoma"/>
          <w:b/>
          <w:lang w:eastAsia="pl-PL"/>
        </w:rPr>
      </w:pPr>
      <w:r w:rsidRPr="00DB5097">
        <w:rPr>
          <w:rFonts w:ascii="Tahoma" w:eastAsia="Times New Roman" w:hAnsi="Tahoma" w:cs="Tahoma"/>
          <w:b/>
          <w:lang w:eastAsia="pl-PL"/>
        </w:rPr>
        <w:t>Projektowane postanowienia umowy w sprawie zamówienia publicznego, które zostaną wprowadzone do treści umowy</w:t>
      </w:r>
    </w:p>
    <w:p w14:paraId="554254E4" w14:textId="77777777" w:rsidR="00DB3FB4" w:rsidRPr="00DB5097"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p>
    <w:p w14:paraId="6CBF8405" w14:textId="77777777" w:rsidR="00DB3FB4" w:rsidRPr="00DB5097" w:rsidRDefault="00DB3FB4" w:rsidP="00DB3FB4">
      <w:pPr>
        <w:numPr>
          <w:ilvl w:val="12"/>
          <w:numId w:val="0"/>
        </w:numPr>
        <w:spacing w:after="0" w:line="240" w:lineRule="auto"/>
        <w:jc w:val="center"/>
        <w:rPr>
          <w:rFonts w:ascii="Tahoma" w:eastAsia="Times New Roman" w:hAnsi="Tahoma" w:cs="Tahoma"/>
          <w:bCs/>
          <w:lang w:eastAsia="pl-PL"/>
        </w:rPr>
      </w:pPr>
      <w:r w:rsidRPr="00DB5097">
        <w:rPr>
          <w:rFonts w:ascii="Tahoma" w:eastAsia="Times New Roman" w:hAnsi="Tahoma" w:cs="Tahoma"/>
          <w:bCs/>
          <w:lang w:eastAsia="pl-PL"/>
        </w:rPr>
        <w:t>UMOWA NR ….ZP.271...2022</w:t>
      </w:r>
    </w:p>
    <w:p w14:paraId="0A38A1D1" w14:textId="77777777" w:rsidR="00DB3FB4" w:rsidRPr="00DB5097" w:rsidRDefault="00DB3FB4" w:rsidP="00DB3FB4">
      <w:pPr>
        <w:numPr>
          <w:ilvl w:val="12"/>
          <w:numId w:val="0"/>
        </w:numPr>
        <w:spacing w:after="0" w:line="240" w:lineRule="auto"/>
        <w:jc w:val="both"/>
        <w:rPr>
          <w:rFonts w:ascii="Tahoma" w:eastAsia="Times New Roman" w:hAnsi="Tahoma" w:cs="Tahoma"/>
          <w:lang w:eastAsia="pl-PL"/>
        </w:rPr>
      </w:pPr>
    </w:p>
    <w:p w14:paraId="39A474EA" w14:textId="77777777" w:rsidR="00DB3FB4" w:rsidRPr="00DB5097" w:rsidRDefault="00DB3FB4" w:rsidP="00DB3FB4">
      <w:pPr>
        <w:autoSpaceDE w:val="0"/>
        <w:autoSpaceDN w:val="0"/>
        <w:adjustRightInd w:val="0"/>
        <w:spacing w:after="0" w:line="240" w:lineRule="auto"/>
        <w:jc w:val="both"/>
        <w:rPr>
          <w:rFonts w:ascii="Tahoma" w:eastAsia="Times New Roman" w:hAnsi="Tahoma" w:cs="Tahoma"/>
          <w:lang w:eastAsia="pl-PL"/>
        </w:rPr>
      </w:pPr>
      <w:r w:rsidRPr="00DB5097">
        <w:rPr>
          <w:rFonts w:ascii="Tahoma" w:eastAsia="Times New Roman" w:hAnsi="Tahoma" w:cs="Tahoma"/>
          <w:lang w:eastAsia="pl-PL"/>
        </w:rPr>
        <w:t xml:space="preserve">zawarta dniu ............ 2022 roku w Bytomiu Odrzańskim, pomiędzy </w:t>
      </w:r>
      <w:r w:rsidRPr="00DB5097">
        <w:rPr>
          <w:rFonts w:ascii="Tahoma" w:eastAsia="Times New Roman" w:hAnsi="Tahoma" w:cs="Tahoma"/>
          <w:b/>
          <w:bCs/>
          <w:lang w:eastAsia="pl-PL"/>
        </w:rPr>
        <w:t>Gminą Bytom Odrzański</w:t>
      </w:r>
      <w:r w:rsidRPr="00DB5097">
        <w:rPr>
          <w:rFonts w:ascii="Tahoma" w:eastAsia="Times New Roman" w:hAnsi="Tahoma" w:cs="Tahoma"/>
          <w:lang w:eastAsia="pl-PL"/>
        </w:rPr>
        <w:t>, ul. Rynek 1, 67-115 Bytom Odrzański, numer identyfikacji podatkowej 925-19-58-691, reprezentowaną przez:</w:t>
      </w:r>
    </w:p>
    <w:p w14:paraId="7526125E" w14:textId="77777777" w:rsidR="00DB3FB4" w:rsidRPr="00DB5097"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DB5097"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DB5097">
        <w:rPr>
          <w:rFonts w:ascii="Tahoma" w:eastAsia="Times New Roman" w:hAnsi="Tahoma" w:cs="Tahoma"/>
          <w:b/>
          <w:lang w:val="x-none" w:eastAsia="x-none"/>
        </w:rPr>
        <w:t xml:space="preserve">Jacka </w:t>
      </w:r>
      <w:proofErr w:type="spellStart"/>
      <w:r w:rsidRPr="00DB5097">
        <w:rPr>
          <w:rFonts w:ascii="Tahoma" w:eastAsia="Times New Roman" w:hAnsi="Tahoma" w:cs="Tahoma"/>
          <w:b/>
          <w:lang w:val="x-none" w:eastAsia="x-none"/>
        </w:rPr>
        <w:t>Sautera</w:t>
      </w:r>
      <w:proofErr w:type="spellEnd"/>
      <w:r w:rsidRPr="00DB5097">
        <w:rPr>
          <w:rFonts w:ascii="Tahoma" w:eastAsia="Times New Roman" w:hAnsi="Tahoma" w:cs="Tahoma"/>
          <w:b/>
          <w:lang w:val="x-none" w:eastAsia="x-none"/>
        </w:rPr>
        <w:t xml:space="preserve"> – Burmistrza Bytomia Odrzańskiego</w:t>
      </w:r>
    </w:p>
    <w:p w14:paraId="7980DB30" w14:textId="77777777" w:rsidR="00DB3FB4" w:rsidRPr="00DB5097"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DB5097"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DB5097">
        <w:rPr>
          <w:rFonts w:ascii="Tahoma" w:eastAsia="Times New Roman" w:hAnsi="Tahoma" w:cs="Tahoma"/>
          <w:lang w:val="x-none" w:eastAsia="x-none"/>
        </w:rPr>
        <w:t xml:space="preserve">przy kontrasygnacie Skarbnika Gminy – </w:t>
      </w:r>
      <w:r w:rsidRPr="00DB5097">
        <w:rPr>
          <w:rFonts w:ascii="Tahoma" w:eastAsia="Times New Roman" w:hAnsi="Tahoma" w:cs="Tahoma"/>
          <w:b/>
          <w:lang w:eastAsia="x-none"/>
        </w:rPr>
        <w:t>Gabrieli Radziszewskiej</w:t>
      </w:r>
      <w:r w:rsidRPr="00DB5097">
        <w:rPr>
          <w:rFonts w:ascii="Tahoma" w:eastAsia="Times New Roman" w:hAnsi="Tahoma" w:cs="Tahoma"/>
          <w:b/>
          <w:lang w:val="x-none" w:eastAsia="x-none"/>
        </w:rPr>
        <w:t xml:space="preserve"> </w:t>
      </w:r>
    </w:p>
    <w:p w14:paraId="59CDB117" w14:textId="77777777" w:rsidR="00DB3FB4" w:rsidRPr="00DB5097" w:rsidRDefault="00DB3FB4" w:rsidP="00DB3FB4">
      <w:pPr>
        <w:numPr>
          <w:ilvl w:val="12"/>
          <w:numId w:val="0"/>
        </w:numPr>
        <w:spacing w:after="0" w:line="240" w:lineRule="auto"/>
        <w:jc w:val="both"/>
        <w:rPr>
          <w:rFonts w:ascii="Tahoma" w:eastAsia="Times New Roman" w:hAnsi="Tahoma" w:cs="Tahoma"/>
          <w:lang w:eastAsia="pl-PL"/>
        </w:rPr>
      </w:pPr>
      <w:r w:rsidRPr="00DB5097">
        <w:rPr>
          <w:rFonts w:ascii="Tahoma" w:eastAsia="Times New Roman" w:hAnsi="Tahoma" w:cs="Tahoma"/>
          <w:lang w:eastAsia="pl-PL"/>
        </w:rPr>
        <w:t>zwaną dalej „Zamawiającym”,</w:t>
      </w:r>
    </w:p>
    <w:p w14:paraId="430FA8B4" w14:textId="77777777" w:rsidR="00DB3FB4" w:rsidRPr="00DB5097" w:rsidRDefault="00DB3FB4" w:rsidP="00DB3FB4">
      <w:pPr>
        <w:numPr>
          <w:ilvl w:val="12"/>
          <w:numId w:val="0"/>
        </w:numPr>
        <w:spacing w:after="0" w:line="240" w:lineRule="auto"/>
        <w:jc w:val="both"/>
        <w:rPr>
          <w:rFonts w:ascii="Tahoma" w:eastAsia="Times New Roman" w:hAnsi="Tahoma" w:cs="Tahoma"/>
          <w:lang w:eastAsia="pl-PL"/>
        </w:rPr>
      </w:pPr>
    </w:p>
    <w:p w14:paraId="4AC7EA11" w14:textId="77777777" w:rsidR="00DB3FB4" w:rsidRPr="00DB5097" w:rsidRDefault="00DB3FB4" w:rsidP="00DB3FB4">
      <w:pPr>
        <w:numPr>
          <w:ilvl w:val="12"/>
          <w:numId w:val="0"/>
        </w:numPr>
        <w:spacing w:after="0" w:line="240" w:lineRule="auto"/>
        <w:jc w:val="both"/>
        <w:rPr>
          <w:rFonts w:ascii="Tahoma" w:eastAsia="Times New Roman" w:hAnsi="Tahoma" w:cs="Tahoma"/>
          <w:lang w:eastAsia="pl-PL"/>
        </w:rPr>
      </w:pPr>
      <w:r w:rsidRPr="00DB5097">
        <w:rPr>
          <w:rFonts w:ascii="Tahoma" w:eastAsia="Times New Roman" w:hAnsi="Tahoma" w:cs="Tahoma"/>
          <w:lang w:eastAsia="pl-PL"/>
        </w:rPr>
        <w:t>a ..........................................................................................................................</w:t>
      </w:r>
    </w:p>
    <w:p w14:paraId="726B5E7F" w14:textId="77777777" w:rsidR="00DB3FB4" w:rsidRPr="00DB5097" w:rsidRDefault="00DB3FB4" w:rsidP="00DB3FB4">
      <w:pPr>
        <w:numPr>
          <w:ilvl w:val="12"/>
          <w:numId w:val="0"/>
        </w:numPr>
        <w:spacing w:after="0" w:line="240" w:lineRule="auto"/>
        <w:jc w:val="both"/>
        <w:rPr>
          <w:rFonts w:ascii="Tahoma" w:eastAsia="Times New Roman" w:hAnsi="Tahoma" w:cs="Tahoma"/>
          <w:lang w:eastAsia="pl-PL"/>
        </w:rPr>
      </w:pPr>
      <w:r w:rsidRPr="00DB5097">
        <w:rPr>
          <w:rFonts w:ascii="Tahoma" w:eastAsia="Times New Roman" w:hAnsi="Tahoma" w:cs="Tahoma"/>
          <w:lang w:eastAsia="pl-PL"/>
        </w:rPr>
        <w:t>z siedzibą w ..........................................................................................................</w:t>
      </w:r>
    </w:p>
    <w:p w14:paraId="1C15238D" w14:textId="77777777" w:rsidR="00DB3FB4" w:rsidRPr="00DB5097" w:rsidRDefault="00DB3FB4" w:rsidP="00DB3FB4">
      <w:pPr>
        <w:numPr>
          <w:ilvl w:val="12"/>
          <w:numId w:val="0"/>
        </w:numPr>
        <w:spacing w:after="0" w:line="240" w:lineRule="auto"/>
        <w:jc w:val="both"/>
        <w:rPr>
          <w:rFonts w:ascii="Tahoma" w:eastAsia="Times New Roman" w:hAnsi="Tahoma" w:cs="Tahoma"/>
          <w:lang w:eastAsia="pl-PL"/>
        </w:rPr>
      </w:pPr>
      <w:r w:rsidRPr="00DB5097">
        <w:rPr>
          <w:rFonts w:ascii="Tahoma" w:eastAsia="Times New Roman" w:hAnsi="Tahoma" w:cs="Tahoma"/>
          <w:lang w:eastAsia="pl-PL"/>
        </w:rPr>
        <w:t>w imieniu którego działa:</w:t>
      </w:r>
    </w:p>
    <w:p w14:paraId="7201A3F9" w14:textId="77777777" w:rsidR="00DB3FB4" w:rsidRPr="00DB5097" w:rsidRDefault="00DB3FB4" w:rsidP="00DB3FB4">
      <w:pPr>
        <w:numPr>
          <w:ilvl w:val="12"/>
          <w:numId w:val="0"/>
        </w:numPr>
        <w:spacing w:after="0" w:line="240" w:lineRule="auto"/>
        <w:jc w:val="both"/>
        <w:rPr>
          <w:rFonts w:ascii="Tahoma" w:eastAsia="Times New Roman" w:hAnsi="Tahoma" w:cs="Tahoma"/>
          <w:lang w:eastAsia="pl-PL"/>
        </w:rPr>
      </w:pPr>
      <w:r w:rsidRPr="00DB5097">
        <w:rPr>
          <w:rFonts w:ascii="Tahoma" w:eastAsia="Times New Roman" w:hAnsi="Tahoma" w:cs="Tahoma"/>
          <w:lang w:eastAsia="pl-PL"/>
        </w:rPr>
        <w:t>.....................................................................................</w:t>
      </w:r>
    </w:p>
    <w:p w14:paraId="43FC79CC" w14:textId="77777777" w:rsidR="00DB3FB4" w:rsidRPr="00DB5097" w:rsidRDefault="00DB3FB4" w:rsidP="00DB3FB4">
      <w:pPr>
        <w:numPr>
          <w:ilvl w:val="12"/>
          <w:numId w:val="0"/>
        </w:numPr>
        <w:spacing w:after="0" w:line="240" w:lineRule="auto"/>
        <w:jc w:val="both"/>
        <w:rPr>
          <w:rFonts w:ascii="Tahoma" w:eastAsia="Times New Roman" w:hAnsi="Tahoma" w:cs="Tahoma"/>
          <w:lang w:eastAsia="pl-PL"/>
        </w:rPr>
      </w:pPr>
      <w:r w:rsidRPr="00DB5097">
        <w:rPr>
          <w:rFonts w:ascii="Tahoma" w:eastAsia="Times New Roman" w:hAnsi="Tahoma" w:cs="Tahoma"/>
          <w:lang w:eastAsia="pl-PL"/>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8D09CD" w:rsidRPr="008D09CD" w14:paraId="64B1CE53" w14:textId="77777777" w:rsidTr="002E6404">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8D09CD" w:rsidRPr="008D09CD" w14:paraId="7A7D0F88" w14:textId="77777777" w:rsidTr="002E6404">
              <w:trPr>
                <w:trHeight w:val="66"/>
                <w:jc w:val="center"/>
              </w:trPr>
              <w:tc>
                <w:tcPr>
                  <w:tcW w:w="9180" w:type="dxa"/>
                  <w:vAlign w:val="center"/>
                </w:tcPr>
                <w:p w14:paraId="47D96824" w14:textId="77777777" w:rsidR="00DB3FB4" w:rsidRPr="008D09CD" w:rsidRDefault="00DB3FB4" w:rsidP="002E6404">
                  <w:pPr>
                    <w:spacing w:after="0" w:line="240" w:lineRule="auto"/>
                    <w:jc w:val="center"/>
                    <w:rPr>
                      <w:rFonts w:ascii="Tahoma" w:eastAsia="Times New Roman" w:hAnsi="Tahoma" w:cs="Tahoma"/>
                      <w:bCs/>
                      <w:i/>
                      <w:lang w:eastAsia="pl-PL"/>
                    </w:rPr>
                  </w:pPr>
                </w:p>
              </w:tc>
            </w:tr>
          </w:tbl>
          <w:p w14:paraId="2AC9C82C" w14:textId="77777777" w:rsidR="00DB3FB4" w:rsidRPr="008D09CD" w:rsidRDefault="00DB3FB4" w:rsidP="002E6404">
            <w:pPr>
              <w:spacing w:after="0" w:line="240" w:lineRule="auto"/>
              <w:rPr>
                <w:rFonts w:ascii="Tahoma" w:hAnsi="Tahoma" w:cs="Tahoma"/>
                <w:b/>
              </w:rPr>
            </w:pPr>
          </w:p>
          <w:p w14:paraId="1A110BE4" w14:textId="77777777" w:rsidR="00DB5097" w:rsidRPr="008D09CD" w:rsidRDefault="00DB5097" w:rsidP="00DB5097">
            <w:pPr>
              <w:widowControl w:val="0"/>
              <w:autoSpaceDE w:val="0"/>
              <w:autoSpaceDN w:val="0"/>
              <w:adjustRightInd w:val="0"/>
              <w:spacing w:after="0" w:line="240" w:lineRule="auto"/>
              <w:jc w:val="center"/>
              <w:rPr>
                <w:rFonts w:ascii="Tahoma" w:eastAsia="Times New Roman" w:hAnsi="Tahoma" w:cs="Tahoma"/>
                <w:b/>
                <w:bCs/>
                <w:i/>
                <w:lang w:eastAsia="pl-PL"/>
              </w:rPr>
            </w:pPr>
            <w:r w:rsidRPr="008D09CD">
              <w:rPr>
                <w:rFonts w:ascii="Tahoma" w:eastAsia="Times New Roman" w:hAnsi="Tahoma" w:cs="Tahoma"/>
                <w:b/>
                <w:bCs/>
                <w:i/>
                <w:lang w:eastAsia="pl-PL"/>
              </w:rPr>
              <w:t>Zadanie realizowane w ramach projektu nr RPLB.09.02.01-08-0012/21 pn. „Rewitalizacja Gminy Bytom Odrzański – etap IV” dofinansowanego w ramach Regionalnego Programu Operacyjnego – Lubuskie 2020</w:t>
            </w:r>
          </w:p>
          <w:p w14:paraId="1B01DD62" w14:textId="77777777" w:rsidR="00DB3FB4" w:rsidRPr="008D09CD" w:rsidRDefault="00DB3FB4" w:rsidP="002E6404">
            <w:pPr>
              <w:spacing w:after="0" w:line="240" w:lineRule="auto"/>
              <w:rPr>
                <w:rFonts w:ascii="Tahoma" w:hAnsi="Tahoma" w:cs="Tahoma"/>
                <w:b/>
              </w:rPr>
            </w:pPr>
          </w:p>
          <w:p w14:paraId="3196AAE1" w14:textId="77777777" w:rsidR="00DB3FB4" w:rsidRPr="008D09CD" w:rsidRDefault="00DB3FB4" w:rsidP="002E6404">
            <w:pPr>
              <w:spacing w:after="0"/>
              <w:ind w:left="-15" w:firstLine="15"/>
              <w:jc w:val="both"/>
              <w:rPr>
                <w:rFonts w:ascii="Tahoma" w:eastAsia="Times New Roman" w:hAnsi="Tahoma" w:cs="Tahoma"/>
                <w:lang w:eastAsia="pl-PL"/>
              </w:rPr>
            </w:pPr>
            <w:r w:rsidRPr="008D09CD">
              <w:rPr>
                <w:rFonts w:ascii="Tahoma" w:eastAsia="Times New Roman" w:hAnsi="Tahoma" w:cs="Tahoma"/>
                <w:lang w:eastAsia="pl-PL"/>
              </w:rPr>
              <w:t xml:space="preserve">W wyniku rozstrzygnięcia postępowania o udzielenie zamówienia publicznego, prowadzonego w trybie podstawowym, na podstawie art. 275 ust. 1 ustawy z dnia 11 września 2019 r. Prawo zamówień publicznych </w:t>
            </w:r>
            <w:r w:rsidRPr="008D09CD">
              <w:rPr>
                <w:rFonts w:ascii="Tahoma" w:eastAsia="Calibri" w:hAnsi="Tahoma" w:cs="Tahoma"/>
              </w:rPr>
              <w:t xml:space="preserve">(Dz. U. z 2021 r., poz. 1129 ze zm.), </w:t>
            </w:r>
            <w:r w:rsidRPr="008D09CD">
              <w:rPr>
                <w:rFonts w:ascii="Tahoma" w:eastAsia="Times New Roman" w:hAnsi="Tahoma" w:cs="Tahoma"/>
                <w:lang w:eastAsia="pl-PL"/>
              </w:rPr>
              <w:t>została zawarta umowa o następującej treści:</w:t>
            </w:r>
          </w:p>
          <w:p w14:paraId="7C264F01" w14:textId="77777777" w:rsidR="00DB3FB4" w:rsidRPr="008D09CD" w:rsidRDefault="00DB3FB4" w:rsidP="002E6404">
            <w:pPr>
              <w:widowControl w:val="0"/>
              <w:autoSpaceDE w:val="0"/>
              <w:autoSpaceDN w:val="0"/>
              <w:adjustRightInd w:val="0"/>
              <w:spacing w:after="0" w:line="240" w:lineRule="auto"/>
              <w:jc w:val="center"/>
              <w:rPr>
                <w:rFonts w:ascii="Tahoma" w:eastAsia="Times New Roman" w:hAnsi="Tahoma" w:cs="Tahoma"/>
                <w:bCs/>
                <w:i/>
                <w:lang w:eastAsia="pl-PL"/>
              </w:rPr>
            </w:pPr>
          </w:p>
        </w:tc>
      </w:tr>
    </w:tbl>
    <w:p w14:paraId="144534D3" w14:textId="77777777" w:rsidR="00DB3FB4" w:rsidRPr="008D09CD" w:rsidRDefault="00DB3FB4" w:rsidP="00DB3FB4">
      <w:pPr>
        <w:autoSpaceDE w:val="0"/>
        <w:autoSpaceDN w:val="0"/>
        <w:adjustRightInd w:val="0"/>
        <w:spacing w:after="0" w:line="240" w:lineRule="auto"/>
        <w:jc w:val="center"/>
        <w:rPr>
          <w:rFonts w:ascii="Tahoma" w:eastAsia="Times New Roman" w:hAnsi="Tahoma" w:cs="Tahoma"/>
          <w:b/>
          <w:bCs/>
          <w:lang w:eastAsia="pl-PL"/>
        </w:rPr>
      </w:pPr>
      <w:r w:rsidRPr="008D09CD">
        <w:rPr>
          <w:rFonts w:ascii="Tahoma" w:eastAsia="Times New Roman" w:hAnsi="Tahoma" w:cs="Tahoma"/>
          <w:b/>
          <w:bCs/>
          <w:lang w:eastAsia="pl-PL"/>
        </w:rPr>
        <w:t>§1</w:t>
      </w:r>
    </w:p>
    <w:p w14:paraId="3E0840FE" w14:textId="77777777" w:rsidR="00DB3FB4" w:rsidRPr="008D09CD" w:rsidRDefault="00DB3FB4" w:rsidP="00DB3FB4">
      <w:pPr>
        <w:numPr>
          <w:ilvl w:val="12"/>
          <w:numId w:val="0"/>
        </w:numPr>
        <w:spacing w:after="0" w:line="240" w:lineRule="auto"/>
        <w:jc w:val="center"/>
        <w:rPr>
          <w:rFonts w:ascii="Tahoma" w:eastAsia="Times New Roman" w:hAnsi="Tahoma" w:cs="Tahoma"/>
          <w:b/>
          <w:bCs/>
          <w:lang w:eastAsia="pl-PL"/>
        </w:rPr>
      </w:pPr>
      <w:r w:rsidRPr="008D09CD">
        <w:rPr>
          <w:rFonts w:ascii="Tahoma" w:eastAsia="Times New Roman" w:hAnsi="Tahoma" w:cs="Tahoma"/>
          <w:b/>
          <w:bCs/>
          <w:lang w:eastAsia="pl-PL"/>
        </w:rPr>
        <w:t>PRZEDMIOT UMOWY</w:t>
      </w:r>
    </w:p>
    <w:p w14:paraId="5DB22EE8" w14:textId="6140D6B9" w:rsidR="00DB3FB4" w:rsidRPr="008D09CD" w:rsidRDefault="00DB3FB4" w:rsidP="00DB3FB4">
      <w:pPr>
        <w:spacing w:after="0" w:line="240" w:lineRule="auto"/>
        <w:jc w:val="both"/>
        <w:rPr>
          <w:rFonts w:ascii="Tahoma" w:hAnsi="Tahoma" w:cs="Tahoma"/>
        </w:rPr>
      </w:pPr>
      <w:r w:rsidRPr="008D09CD">
        <w:rPr>
          <w:rFonts w:ascii="Tahoma" w:eastAsia="Times New Roman" w:hAnsi="Tahoma" w:cs="Tahoma"/>
          <w:b/>
          <w:bCs/>
          <w:lang w:val="x-none" w:eastAsia="x-none"/>
        </w:rPr>
        <w:t xml:space="preserve">1.Zamawiający zleca, a wykonawca przyjmuje do </w:t>
      </w:r>
      <w:r w:rsidRPr="002953A9">
        <w:rPr>
          <w:rFonts w:ascii="Tahoma" w:eastAsia="Times New Roman" w:hAnsi="Tahoma" w:cs="Tahoma"/>
          <w:b/>
          <w:bCs/>
          <w:lang w:val="x-none" w:eastAsia="x-none"/>
        </w:rPr>
        <w:t xml:space="preserve">wykonania </w:t>
      </w:r>
      <w:r w:rsidR="005B6ED4" w:rsidRPr="002953A9">
        <w:rPr>
          <w:rFonts w:ascii="Tahoma" w:eastAsia="Times New Roman" w:hAnsi="Tahoma" w:cs="Tahoma"/>
          <w:b/>
          <w:bCs/>
          <w:lang w:eastAsia="x-none"/>
        </w:rPr>
        <w:t>zadani</w:t>
      </w:r>
      <w:r w:rsidR="00E2643D" w:rsidRPr="002953A9">
        <w:rPr>
          <w:rFonts w:ascii="Tahoma" w:eastAsia="Times New Roman" w:hAnsi="Tahoma" w:cs="Tahoma"/>
          <w:b/>
          <w:bCs/>
          <w:lang w:eastAsia="x-none"/>
        </w:rPr>
        <w:t>e</w:t>
      </w:r>
      <w:r w:rsidRPr="002953A9">
        <w:rPr>
          <w:rFonts w:ascii="Tahoma" w:eastAsia="Times New Roman" w:hAnsi="Tahoma" w:cs="Tahoma"/>
          <w:b/>
          <w:bCs/>
          <w:lang w:val="x-none" w:eastAsia="x-none"/>
        </w:rPr>
        <w:t xml:space="preserve"> </w:t>
      </w:r>
      <w:r w:rsidRPr="008D09CD">
        <w:rPr>
          <w:rFonts w:ascii="Tahoma" w:eastAsia="Times New Roman" w:hAnsi="Tahoma" w:cs="Tahoma"/>
          <w:b/>
          <w:bCs/>
          <w:lang w:val="x-none" w:eastAsia="x-none"/>
        </w:rPr>
        <w:t>pn.</w:t>
      </w:r>
      <w:r w:rsidRPr="008D09CD">
        <w:rPr>
          <w:rFonts w:ascii="Tahoma" w:hAnsi="Tahoma" w:cs="Tahoma"/>
          <w:b/>
          <w:sz w:val="28"/>
          <w:szCs w:val="28"/>
        </w:rPr>
        <w:t xml:space="preserve"> </w:t>
      </w:r>
      <w:r w:rsidRPr="008D09CD">
        <w:rPr>
          <w:rFonts w:ascii="Tahoma" w:eastAsia="Times New Roman" w:hAnsi="Tahoma" w:cs="Tahoma"/>
          <w:b/>
          <w:lang w:eastAsia="x-none"/>
        </w:rPr>
        <w:t>„</w:t>
      </w:r>
      <w:r w:rsidR="002051C7" w:rsidRPr="008D09CD">
        <w:rPr>
          <w:rFonts w:ascii="Tahoma" w:hAnsi="Tahoma" w:cs="Tahoma"/>
          <w:b/>
        </w:rPr>
        <w:t>Remonty budynków mieszkalnych wielorodzinnych</w:t>
      </w:r>
      <w:r w:rsidRPr="008D09CD">
        <w:rPr>
          <w:rFonts w:ascii="Tahoma" w:hAnsi="Tahoma" w:cs="Tahoma"/>
          <w:b/>
        </w:rPr>
        <w:t>”</w:t>
      </w:r>
      <w:r w:rsidRPr="008D09CD">
        <w:rPr>
          <w:rFonts w:ascii="Tahoma" w:hAnsi="Tahoma" w:cs="Tahoma"/>
        </w:rPr>
        <w:t>:</w:t>
      </w:r>
    </w:p>
    <w:p w14:paraId="17BE63EF" w14:textId="77777777" w:rsidR="002051C7" w:rsidRPr="002051C7" w:rsidRDefault="002051C7" w:rsidP="002051C7">
      <w:pPr>
        <w:spacing w:after="0" w:line="240" w:lineRule="auto"/>
        <w:jc w:val="both"/>
        <w:rPr>
          <w:rFonts w:ascii="Arial" w:hAnsi="Arial" w:cs="Arial"/>
        </w:rPr>
      </w:pPr>
      <w:r w:rsidRPr="008D09CD">
        <w:rPr>
          <w:rFonts w:ascii="Arial" w:hAnsi="Arial" w:cs="Arial"/>
          <w:b/>
          <w:bCs/>
          <w:u w:val="single"/>
        </w:rPr>
        <w:t>Dotyczy Części I</w:t>
      </w:r>
      <w:r w:rsidRPr="00DF04B6">
        <w:rPr>
          <w:rFonts w:ascii="Arial" w:hAnsi="Arial" w:cs="Arial"/>
          <w:u w:val="single"/>
        </w:rPr>
        <w:t>:</w:t>
      </w:r>
      <w:r w:rsidRPr="002051C7">
        <w:rPr>
          <w:rFonts w:ascii="Arial" w:hAnsi="Arial" w:cs="Arial"/>
        </w:rPr>
        <w:t xml:space="preserve"> </w:t>
      </w:r>
    </w:p>
    <w:p w14:paraId="7E0C7FA4" w14:textId="77777777" w:rsidR="002051C7" w:rsidRPr="00C12360" w:rsidRDefault="002051C7" w:rsidP="002051C7">
      <w:pPr>
        <w:pStyle w:val="Akapitzlist"/>
        <w:numPr>
          <w:ilvl w:val="0"/>
          <w:numId w:val="35"/>
        </w:numPr>
        <w:jc w:val="both"/>
        <w:rPr>
          <w:rFonts w:ascii="Arial" w:hAnsi="Arial" w:cs="Arial"/>
        </w:rPr>
      </w:pPr>
      <w:r w:rsidRPr="00C12360">
        <w:rPr>
          <w:rFonts w:ascii="Arial" w:hAnsi="Arial" w:cs="Arial"/>
        </w:rPr>
        <w:t xml:space="preserve">Remont budynku mieszkalnego wielorodzinnego przy ul. Cmentarnej 1; zakres prac: Remont z dociepleniem elewacji o pow.280,75 m2 ,malowanie tynków. Wymiana okien (2 szt.) i renowacja drzwi wejściowych. Remont dachu o pow.214 m2 wykonanie </w:t>
      </w:r>
      <w:proofErr w:type="spellStart"/>
      <w:r w:rsidRPr="00C12360">
        <w:rPr>
          <w:rFonts w:ascii="Arial" w:hAnsi="Arial" w:cs="Arial"/>
        </w:rPr>
        <w:t>opierzeń</w:t>
      </w:r>
      <w:proofErr w:type="spellEnd"/>
      <w:r w:rsidRPr="00C12360">
        <w:rPr>
          <w:rFonts w:ascii="Arial" w:hAnsi="Arial" w:cs="Arial"/>
        </w:rPr>
        <w:t xml:space="preserve"> i systemu odprowadzenia wody opadowej (rynny i rury spustowe).Obróbki blacharskie i montaż płotków przeciwśniegowych, remont świetlika, kominów i lukarny.</w:t>
      </w:r>
    </w:p>
    <w:p w14:paraId="4089C325" w14:textId="77777777" w:rsidR="002051C7" w:rsidRPr="00C12360" w:rsidRDefault="002051C7" w:rsidP="002051C7">
      <w:pPr>
        <w:pStyle w:val="Akapitzlist"/>
        <w:numPr>
          <w:ilvl w:val="0"/>
          <w:numId w:val="35"/>
        </w:numPr>
        <w:spacing w:after="0" w:line="240" w:lineRule="auto"/>
        <w:jc w:val="both"/>
        <w:rPr>
          <w:rFonts w:ascii="Arial" w:hAnsi="Arial" w:cs="Arial"/>
        </w:rPr>
      </w:pPr>
      <w:r w:rsidRPr="00C12360">
        <w:rPr>
          <w:rFonts w:ascii="Arial" w:hAnsi="Arial" w:cs="Arial"/>
        </w:rPr>
        <w:t xml:space="preserve">Remont budynku mieszkalnego wielorodzinnego przy ul. Cmentarnej 2; zakres prac: Remont z dociepleniem elewacji o pow.150,68 m2 ,malowanie tynków. Wymiana okien (4 szt.) i wymiana drzwi wejściowych ( 2 szt.). Remont dachu o pow.210,88 m2 wykonanie </w:t>
      </w:r>
      <w:proofErr w:type="spellStart"/>
      <w:r w:rsidRPr="00C12360">
        <w:rPr>
          <w:rFonts w:ascii="Arial" w:hAnsi="Arial" w:cs="Arial"/>
        </w:rPr>
        <w:t>opierzeń</w:t>
      </w:r>
      <w:proofErr w:type="spellEnd"/>
      <w:r w:rsidRPr="00C12360">
        <w:rPr>
          <w:rFonts w:ascii="Arial" w:hAnsi="Arial" w:cs="Arial"/>
        </w:rPr>
        <w:t xml:space="preserve"> i systemu odprowadzenia wody opadowej (rynny i rury spustowe). Obróbki blacharskie i montaż płotków przeciwśniegowych, remont świetlika, kominów.</w:t>
      </w:r>
    </w:p>
    <w:p w14:paraId="001032FE" w14:textId="21D7F493" w:rsidR="002051C7" w:rsidRPr="00C12360" w:rsidRDefault="002051C7" w:rsidP="002051C7">
      <w:pPr>
        <w:pStyle w:val="Akapitzlist"/>
        <w:numPr>
          <w:ilvl w:val="0"/>
          <w:numId w:val="35"/>
        </w:numPr>
        <w:spacing w:after="0" w:line="240" w:lineRule="auto"/>
        <w:jc w:val="both"/>
        <w:rPr>
          <w:rFonts w:ascii="Arial" w:hAnsi="Arial" w:cs="Arial"/>
        </w:rPr>
      </w:pPr>
      <w:r w:rsidRPr="00C12360">
        <w:rPr>
          <w:rFonts w:ascii="Arial" w:hAnsi="Arial" w:cs="Arial"/>
        </w:rPr>
        <w:t>Remont budynku mieszkalnego wielorodzinnego przy ul. Dworcowej 7; zakres prac: Remont z dociepleniem elewacji o pow. 166,43 m2,</w:t>
      </w:r>
      <w:r w:rsidR="009B6230">
        <w:rPr>
          <w:rFonts w:ascii="Arial" w:hAnsi="Arial" w:cs="Arial"/>
        </w:rPr>
        <w:t xml:space="preserve"> badania stratygraficzne</w:t>
      </w:r>
      <w:r w:rsidR="005229C8">
        <w:rPr>
          <w:rFonts w:ascii="Arial" w:hAnsi="Arial" w:cs="Arial"/>
        </w:rPr>
        <w:t xml:space="preserve">, </w:t>
      </w:r>
      <w:r w:rsidRPr="00C12360">
        <w:rPr>
          <w:rFonts w:ascii="Arial" w:hAnsi="Arial" w:cs="Arial"/>
        </w:rPr>
        <w:t xml:space="preserve">malowanie tynków. </w:t>
      </w:r>
      <w:r w:rsidRPr="00C12360">
        <w:rPr>
          <w:rFonts w:ascii="Arial" w:hAnsi="Arial" w:cs="Arial"/>
        </w:rPr>
        <w:lastRenderedPageBreak/>
        <w:t xml:space="preserve">Wymiana okien (5 szt.) i wymiana drzwi (5,50 m2). Remont dachu o pow.248,66 m2 wykonanie </w:t>
      </w:r>
      <w:proofErr w:type="spellStart"/>
      <w:r w:rsidRPr="00C12360">
        <w:rPr>
          <w:rFonts w:ascii="Arial" w:hAnsi="Arial" w:cs="Arial"/>
        </w:rPr>
        <w:t>opierzeń</w:t>
      </w:r>
      <w:proofErr w:type="spellEnd"/>
      <w:r w:rsidRPr="00C12360">
        <w:rPr>
          <w:rFonts w:ascii="Arial" w:hAnsi="Arial" w:cs="Arial"/>
        </w:rPr>
        <w:t xml:space="preserve"> i systemu odprowadzenia wody opadowej (rynny i rury spustowe). Obróbki blacharskie i montaż płotków przeciwśniegowych, remont mansardy, świetlika, kominów i lukarny.</w:t>
      </w:r>
    </w:p>
    <w:p w14:paraId="0880F7DE" w14:textId="77777777" w:rsidR="002051C7" w:rsidRPr="00C12360" w:rsidRDefault="002051C7" w:rsidP="002051C7">
      <w:pPr>
        <w:pStyle w:val="Akapitzlist"/>
        <w:numPr>
          <w:ilvl w:val="0"/>
          <w:numId w:val="35"/>
        </w:numPr>
        <w:spacing w:after="0" w:line="240" w:lineRule="auto"/>
        <w:jc w:val="both"/>
        <w:rPr>
          <w:rFonts w:ascii="Arial" w:hAnsi="Arial" w:cs="Arial"/>
        </w:rPr>
      </w:pPr>
      <w:r w:rsidRPr="00C12360">
        <w:rPr>
          <w:rFonts w:ascii="Arial" w:hAnsi="Arial" w:cs="Arial"/>
        </w:rPr>
        <w:t xml:space="preserve">Remont budynku mieszkalnego wielorodzinnego przy ul. Dworcowej 8; zakres prac: Remont z dociepleniem elewacji o pow.217,13 m2 ,malowanie tynków. Wymiana okien (2 szt.). Remont dachu o pow.178,93 m2 wykonanie </w:t>
      </w:r>
      <w:proofErr w:type="spellStart"/>
      <w:r w:rsidRPr="00C12360">
        <w:rPr>
          <w:rFonts w:ascii="Arial" w:hAnsi="Arial" w:cs="Arial"/>
        </w:rPr>
        <w:t>opierzeń</w:t>
      </w:r>
      <w:proofErr w:type="spellEnd"/>
      <w:r w:rsidRPr="00C12360">
        <w:rPr>
          <w:rFonts w:ascii="Arial" w:hAnsi="Arial" w:cs="Arial"/>
        </w:rPr>
        <w:t xml:space="preserve"> i systemu odprowadzenia wody opadowej (rynny i rury spustowe).Obróbki blacharskie, remont podłogi strych (77,87 m2) i kominów.</w:t>
      </w:r>
    </w:p>
    <w:p w14:paraId="56B1BEF7" w14:textId="3C334A7F" w:rsidR="002051C7" w:rsidRPr="00C12360" w:rsidRDefault="002051C7" w:rsidP="002051C7">
      <w:pPr>
        <w:pStyle w:val="Akapitzlist"/>
        <w:numPr>
          <w:ilvl w:val="0"/>
          <w:numId w:val="35"/>
        </w:numPr>
        <w:spacing w:after="0" w:line="240" w:lineRule="auto"/>
        <w:jc w:val="both"/>
        <w:rPr>
          <w:rFonts w:ascii="Arial" w:hAnsi="Arial" w:cs="Arial"/>
        </w:rPr>
      </w:pPr>
      <w:r w:rsidRPr="00C12360">
        <w:rPr>
          <w:rFonts w:ascii="Arial" w:hAnsi="Arial" w:cs="Arial"/>
        </w:rPr>
        <w:t xml:space="preserve">Remont budynku mieszkalnego wielorodzinnego przy ul. Dworcowej 10; zakres prac: Remont wraz z dociepleniem elewacji o pow. 441,52 m2. obejmujący </w:t>
      </w:r>
      <w:r w:rsidR="005229C8">
        <w:rPr>
          <w:rFonts w:ascii="Arial" w:hAnsi="Arial" w:cs="Arial"/>
        </w:rPr>
        <w:t xml:space="preserve">badania stratygraficzne, </w:t>
      </w:r>
      <w:r w:rsidRPr="00C12360">
        <w:rPr>
          <w:rFonts w:ascii="Arial" w:hAnsi="Arial" w:cs="Arial"/>
        </w:rPr>
        <w:t>naprawę i wykonanie tynków zewnętrznych, malowanie ścian, wymianę okien (6 szt.) i obróbki blacharskie.</w:t>
      </w:r>
    </w:p>
    <w:p w14:paraId="7BF7DD84" w14:textId="77777777" w:rsidR="002051C7" w:rsidRPr="00C12360" w:rsidRDefault="002051C7" w:rsidP="002051C7">
      <w:pPr>
        <w:pStyle w:val="Akapitzlist"/>
        <w:numPr>
          <w:ilvl w:val="0"/>
          <w:numId w:val="35"/>
        </w:numPr>
        <w:jc w:val="both"/>
        <w:rPr>
          <w:rFonts w:ascii="Arial" w:hAnsi="Arial" w:cs="Arial"/>
        </w:rPr>
      </w:pPr>
      <w:r w:rsidRPr="00C12360">
        <w:rPr>
          <w:rFonts w:ascii="Arial" w:hAnsi="Arial" w:cs="Arial"/>
        </w:rPr>
        <w:t xml:space="preserve">Remont budynku mieszkalnego wielorodzinnego przy ul. Kościelna 10; zakres prac: Remont wraz z dociepleniem elewacji o pow.155,49 m2. obejmujący remont naświetlenia, izolację ścian, naprawę i wykonanie tynków zewnętrznych, malowanie ścian, wymianę okien (4 szt.), drzwi (4,43 m2) i obróbki blacharskie. . Remont dachu o pow.156,07 m2 wykonanie </w:t>
      </w:r>
      <w:proofErr w:type="spellStart"/>
      <w:r w:rsidRPr="00C12360">
        <w:rPr>
          <w:rFonts w:ascii="Arial" w:hAnsi="Arial" w:cs="Arial"/>
        </w:rPr>
        <w:t>opierzeń</w:t>
      </w:r>
      <w:proofErr w:type="spellEnd"/>
      <w:r w:rsidRPr="00C12360">
        <w:rPr>
          <w:rFonts w:ascii="Arial" w:hAnsi="Arial" w:cs="Arial"/>
        </w:rPr>
        <w:t xml:space="preserve"> i systemu odprowadzenia wody opadowej (rynny i rury spustowe).Obróbki blacharskie i montaż płotków przeciwśniegowych, wymiana włazów dachowych (4 szt.).</w:t>
      </w:r>
    </w:p>
    <w:p w14:paraId="6EFA0C22" w14:textId="77777777" w:rsidR="002051C7" w:rsidRPr="00C12360" w:rsidRDefault="002051C7" w:rsidP="002051C7">
      <w:pPr>
        <w:pStyle w:val="Akapitzlist"/>
        <w:numPr>
          <w:ilvl w:val="0"/>
          <w:numId w:val="35"/>
        </w:numPr>
        <w:spacing w:after="0" w:line="240" w:lineRule="auto"/>
        <w:jc w:val="both"/>
        <w:rPr>
          <w:rFonts w:ascii="Arial" w:hAnsi="Arial" w:cs="Arial"/>
        </w:rPr>
      </w:pPr>
      <w:r w:rsidRPr="00C12360">
        <w:rPr>
          <w:rFonts w:ascii="Arial" w:hAnsi="Arial" w:cs="Arial"/>
        </w:rPr>
        <w:t>Remont budynku mieszkalnego wielorodzinnego przy ul. Kożuchowskiej 7; zakres prac: Remont wraz z dociepleniem elewacji o pow.265,23 m2. obejmujący badania stratygraficzne, naprawę i wykonanie tynków zewnętrznych, opaski betonowej, malowanie ścian, renowację okna drewnianego ( 1 szt.) i obróbki blacharskie.</w:t>
      </w:r>
    </w:p>
    <w:p w14:paraId="09B065DF" w14:textId="77777777" w:rsidR="002051C7" w:rsidRPr="00C12360" w:rsidRDefault="002051C7" w:rsidP="002051C7">
      <w:pPr>
        <w:pStyle w:val="Akapitzlist"/>
        <w:numPr>
          <w:ilvl w:val="0"/>
          <w:numId w:val="35"/>
        </w:numPr>
        <w:spacing w:after="0" w:line="240" w:lineRule="auto"/>
        <w:jc w:val="both"/>
        <w:rPr>
          <w:rFonts w:ascii="Arial" w:hAnsi="Arial" w:cs="Arial"/>
        </w:rPr>
      </w:pPr>
      <w:r w:rsidRPr="00C12360">
        <w:rPr>
          <w:rFonts w:ascii="Arial" w:hAnsi="Arial" w:cs="Arial"/>
        </w:rPr>
        <w:t xml:space="preserve">Remont budynku mieszkalnego wielorodzinnego przy ul. Kożuchowskiej 9; zakres prac: Remont wraz z dociepleniem elewacji o pow.100,05 m2. obejmujący naprawę i wykonanie tynków zewnętrznych, malowanie ścian, wymianę okien (3 szt.), drzwi (5,57 m2), i obróbki blacharskie. Remont dachu o pow.167,38 m2 wykonanie </w:t>
      </w:r>
      <w:proofErr w:type="spellStart"/>
      <w:r w:rsidRPr="00C12360">
        <w:rPr>
          <w:rFonts w:ascii="Arial" w:hAnsi="Arial" w:cs="Arial"/>
        </w:rPr>
        <w:t>opierzeń</w:t>
      </w:r>
      <w:proofErr w:type="spellEnd"/>
      <w:r w:rsidRPr="00C12360">
        <w:rPr>
          <w:rFonts w:ascii="Arial" w:hAnsi="Arial" w:cs="Arial"/>
        </w:rPr>
        <w:t xml:space="preserve"> i systemu odprowadzenia wody opadowej (rynny i rury spustowe).Obróbki blacharskie, remont kominów.</w:t>
      </w:r>
    </w:p>
    <w:p w14:paraId="4F40D6AE" w14:textId="77777777" w:rsidR="002051C7" w:rsidRPr="00C12360" w:rsidRDefault="002051C7" w:rsidP="002051C7">
      <w:pPr>
        <w:pStyle w:val="Akapitzlist"/>
        <w:numPr>
          <w:ilvl w:val="0"/>
          <w:numId w:val="35"/>
        </w:numPr>
        <w:spacing w:after="0" w:line="240" w:lineRule="auto"/>
        <w:jc w:val="both"/>
        <w:rPr>
          <w:rFonts w:ascii="Arial" w:hAnsi="Arial" w:cs="Arial"/>
        </w:rPr>
      </w:pPr>
      <w:r w:rsidRPr="00C12360">
        <w:rPr>
          <w:rFonts w:ascii="Arial" w:hAnsi="Arial" w:cs="Arial"/>
        </w:rPr>
        <w:t>Remont budynku mieszkalnego wielorodzinnego przy ul. Kożuchowskiej 13; zakres prac: Remont wraz z dociepleniem elewacji o pow.206,36 m2. obejmujący naprawę i wykonanie tynków zewnętrznych, malowanie ścian, wymianę okien (1 szt.), renowację drzwi drewnianych (1 szt.) i obróbki blacharskie.</w:t>
      </w:r>
    </w:p>
    <w:p w14:paraId="0578B3AC" w14:textId="77777777" w:rsidR="002051C7" w:rsidRPr="002051C7" w:rsidRDefault="002051C7" w:rsidP="002051C7">
      <w:pPr>
        <w:spacing w:after="0" w:line="240" w:lineRule="auto"/>
        <w:jc w:val="both"/>
        <w:rPr>
          <w:rFonts w:ascii="Arial" w:hAnsi="Arial" w:cs="Arial"/>
        </w:rPr>
      </w:pPr>
      <w:r w:rsidRPr="002051C7">
        <w:rPr>
          <w:rFonts w:ascii="Arial" w:hAnsi="Arial" w:cs="Arial"/>
          <w:b/>
          <w:bCs/>
          <w:u w:val="single"/>
        </w:rPr>
        <w:t>Dotyczy Części II</w:t>
      </w:r>
      <w:r w:rsidRPr="00DF04B6">
        <w:rPr>
          <w:rFonts w:ascii="Arial" w:hAnsi="Arial" w:cs="Arial"/>
          <w:u w:val="single"/>
        </w:rPr>
        <w:t>:</w:t>
      </w:r>
    </w:p>
    <w:p w14:paraId="02917487" w14:textId="77777777" w:rsidR="002051C7" w:rsidRPr="00C12360" w:rsidRDefault="002051C7" w:rsidP="002051C7">
      <w:pPr>
        <w:pStyle w:val="Akapitzlist"/>
        <w:numPr>
          <w:ilvl w:val="0"/>
          <w:numId w:val="36"/>
        </w:numPr>
        <w:jc w:val="both"/>
        <w:rPr>
          <w:rFonts w:ascii="Arial" w:hAnsi="Arial" w:cs="Arial"/>
        </w:rPr>
      </w:pPr>
      <w:r w:rsidRPr="00C12360">
        <w:rPr>
          <w:rFonts w:ascii="Arial" w:hAnsi="Arial" w:cs="Arial"/>
        </w:rPr>
        <w:t>Remont budynku mieszkalnego wielorodzinnego przy ul. Dworcowej 20; zakres prac: Remont wraz z dociepleniem elewacji o pow.652,84 m2. obejmujący opaskę betonową przy ścianie budynku, naprawę i wykonanie tynków zewnętrznych, pilastrów, gzymsów i malowanie ścian, wymianę okien (9 szt.), drzwi (2,75 m2) i obróbki blacharskie. Naprawa balkonów.</w:t>
      </w:r>
    </w:p>
    <w:p w14:paraId="21300482" w14:textId="77777777" w:rsidR="002051C7" w:rsidRPr="00C12360" w:rsidRDefault="002051C7" w:rsidP="002051C7">
      <w:pPr>
        <w:pStyle w:val="Akapitzlist"/>
        <w:numPr>
          <w:ilvl w:val="0"/>
          <w:numId w:val="36"/>
        </w:numPr>
        <w:spacing w:after="0" w:line="240" w:lineRule="auto"/>
        <w:jc w:val="both"/>
        <w:rPr>
          <w:rFonts w:ascii="Arial" w:hAnsi="Arial" w:cs="Arial"/>
        </w:rPr>
      </w:pPr>
      <w:r w:rsidRPr="00C12360">
        <w:rPr>
          <w:rFonts w:ascii="Arial" w:hAnsi="Arial" w:cs="Arial"/>
        </w:rPr>
        <w:t>Remont budynku mieszkalnego wielorodzinnego przy ul. Głogowskiej 27; zakres prac: Remont wraz z dociepleniem elewacji o pow.637,48 m2. obejmujący wykonanie izolacji ścian i odwodnienia liniowego, naprawę ogrodzenia, naprawę i wykonanie tynków zewnętrznych, malowanie ścian, renowację drzwi zew. I okienek poddasza, obróbki blacharskie.</w:t>
      </w:r>
    </w:p>
    <w:p w14:paraId="4A29C22D" w14:textId="630E641F" w:rsidR="002051C7" w:rsidRPr="00C12360" w:rsidRDefault="002051C7" w:rsidP="002051C7">
      <w:pPr>
        <w:pStyle w:val="Akapitzlist"/>
        <w:numPr>
          <w:ilvl w:val="0"/>
          <w:numId w:val="36"/>
        </w:numPr>
        <w:spacing w:after="0" w:line="240" w:lineRule="auto"/>
        <w:jc w:val="both"/>
        <w:rPr>
          <w:rFonts w:ascii="Arial" w:hAnsi="Arial" w:cs="Arial"/>
        </w:rPr>
      </w:pPr>
      <w:r w:rsidRPr="00C12360">
        <w:rPr>
          <w:rFonts w:ascii="Arial" w:hAnsi="Arial" w:cs="Arial"/>
        </w:rPr>
        <w:t xml:space="preserve">Remont budynku mieszkalnego wielorodzinnego przy ul. Głogowskiej 29; zakres prac: Remont wraz z dociepleniem elewacji o pow.323,95 m2. obejmujący </w:t>
      </w:r>
      <w:r w:rsidR="005229C8">
        <w:rPr>
          <w:rFonts w:ascii="Arial" w:hAnsi="Arial" w:cs="Arial"/>
        </w:rPr>
        <w:t xml:space="preserve">badania stratygraficzne, </w:t>
      </w:r>
      <w:r w:rsidRPr="00C12360">
        <w:rPr>
          <w:rFonts w:ascii="Arial" w:hAnsi="Arial" w:cs="Arial"/>
        </w:rPr>
        <w:t>naprawę i wykonanie tynków zewnętrznych, malowanie ścian, wymianę okien (7 szt.) i drzwi (1 szt.), renowacja drzwi drewnianych (2 szt.) remont naświetla i obróbki blacharskich.</w:t>
      </w:r>
    </w:p>
    <w:p w14:paraId="3F0B05C0" w14:textId="77777777" w:rsidR="002051C7" w:rsidRPr="00C12360" w:rsidRDefault="002051C7" w:rsidP="002051C7">
      <w:pPr>
        <w:pStyle w:val="Akapitzlist"/>
        <w:numPr>
          <w:ilvl w:val="0"/>
          <w:numId w:val="36"/>
        </w:numPr>
        <w:spacing w:after="0" w:line="240" w:lineRule="auto"/>
        <w:jc w:val="both"/>
        <w:rPr>
          <w:rFonts w:ascii="Arial" w:hAnsi="Arial" w:cs="Arial"/>
        </w:rPr>
      </w:pPr>
      <w:r w:rsidRPr="00C12360">
        <w:rPr>
          <w:rFonts w:ascii="Arial" w:hAnsi="Arial" w:cs="Arial"/>
        </w:rPr>
        <w:t>Remont budynku mieszkalnego wielorodzinnego przy ul. Konopnickiej 3; zakres prac: Remont wraz z dociepleniem elewacji o pow.367,37 m2. obejmujący naprawę i wykonanie tynków zewnętrznych, opaski betonowej, malowanie ścian, wymianę okien (1 szt.), drzwi (1 szt.), renowację drzwi drewnianych (1 szt.) i obróbki blacharskie.</w:t>
      </w:r>
    </w:p>
    <w:p w14:paraId="24E86294" w14:textId="77777777" w:rsidR="002051C7" w:rsidRPr="00C12360" w:rsidRDefault="002051C7" w:rsidP="002051C7">
      <w:pPr>
        <w:pStyle w:val="Akapitzlist"/>
        <w:numPr>
          <w:ilvl w:val="0"/>
          <w:numId w:val="36"/>
        </w:numPr>
        <w:spacing w:after="0" w:line="240" w:lineRule="auto"/>
        <w:jc w:val="both"/>
        <w:rPr>
          <w:rFonts w:ascii="Arial" w:hAnsi="Arial" w:cs="Arial"/>
        </w:rPr>
      </w:pPr>
      <w:r w:rsidRPr="00C12360">
        <w:rPr>
          <w:rFonts w:ascii="Arial" w:hAnsi="Arial" w:cs="Arial"/>
        </w:rPr>
        <w:t xml:space="preserve">Remont budynku mieszkalnego wielorodzinnego przy ul. Kościelna 6; zakres prac: Remont wraz z dociepleniem elewacji o pow.704,54 m2. obejmujący badania stratygraficzne, </w:t>
      </w:r>
      <w:r w:rsidRPr="00C12360">
        <w:rPr>
          <w:rFonts w:ascii="Arial" w:hAnsi="Arial" w:cs="Arial"/>
        </w:rPr>
        <w:lastRenderedPageBreak/>
        <w:t>wykonanie opaski, naprawę i wykonanie tynków zewnętrznych, malowanie ścian, remont naświetla, wymianę okien (13 szt.), renowację okna (1 szt.) i drzwi drewnianych ( 3 szt.) i obróbki blacharskie. Odtworzenie ganku.</w:t>
      </w:r>
    </w:p>
    <w:p w14:paraId="021A9AB7" w14:textId="77777777" w:rsidR="002051C7" w:rsidRPr="00C12360" w:rsidRDefault="002051C7" w:rsidP="002051C7">
      <w:pPr>
        <w:pStyle w:val="Akapitzlist"/>
        <w:numPr>
          <w:ilvl w:val="0"/>
          <w:numId w:val="36"/>
        </w:numPr>
        <w:spacing w:after="0" w:line="240" w:lineRule="auto"/>
        <w:jc w:val="both"/>
        <w:rPr>
          <w:rFonts w:ascii="Arial" w:hAnsi="Arial" w:cs="Arial"/>
        </w:rPr>
      </w:pPr>
      <w:r w:rsidRPr="00C12360">
        <w:rPr>
          <w:rFonts w:ascii="Arial" w:hAnsi="Arial" w:cs="Arial"/>
        </w:rPr>
        <w:t>Remont budynku mieszkalnego wielorodzinnego przy ul. Krzywoustego 3; zakres prac: Remont wraz z dociepleniem elewacji o pow.393,80 m2. obejmujący naprawę i wykonanie tynków zewnętrznych, malowanie ścian, wymianę okien (4.61 m2), drzwi (4,31 m2), naprawę ozdobnych gzymsów i obróbki blacharskie.</w:t>
      </w:r>
    </w:p>
    <w:p w14:paraId="51AE14E1" w14:textId="77777777" w:rsidR="002051C7" w:rsidRPr="00C12360" w:rsidRDefault="002051C7" w:rsidP="002051C7">
      <w:pPr>
        <w:pStyle w:val="Akapitzlist"/>
        <w:numPr>
          <w:ilvl w:val="0"/>
          <w:numId w:val="36"/>
        </w:numPr>
        <w:spacing w:after="0" w:line="240" w:lineRule="auto"/>
        <w:jc w:val="both"/>
        <w:rPr>
          <w:rFonts w:ascii="Arial" w:hAnsi="Arial" w:cs="Arial"/>
        </w:rPr>
      </w:pPr>
      <w:r w:rsidRPr="00C12360">
        <w:rPr>
          <w:rFonts w:ascii="Arial" w:hAnsi="Arial" w:cs="Arial"/>
        </w:rPr>
        <w:t>Remont budynku mieszkalnego wielorodzinnego przy ul. Nadbrzeżnej 2; zakres prac: Remont wraz z dociepleniem elewacji o pow.191,85 m2. obejmujący naprawę i wykonanie tynków zewnętrznych, opaski betonowej, malowanie ścian, wymianę okien (1 szt.), drzwi (1,86 m2) i obróbki blacharskie.</w:t>
      </w:r>
    </w:p>
    <w:p w14:paraId="1E63D0A3" w14:textId="77777777" w:rsidR="002051C7" w:rsidRPr="00C12360" w:rsidRDefault="002051C7" w:rsidP="002051C7">
      <w:pPr>
        <w:pStyle w:val="Akapitzlist"/>
        <w:numPr>
          <w:ilvl w:val="0"/>
          <w:numId w:val="36"/>
        </w:numPr>
        <w:spacing w:after="0" w:line="240" w:lineRule="auto"/>
        <w:jc w:val="both"/>
        <w:rPr>
          <w:rFonts w:ascii="Arial" w:hAnsi="Arial" w:cs="Arial"/>
        </w:rPr>
      </w:pPr>
      <w:r w:rsidRPr="00C12360">
        <w:rPr>
          <w:rFonts w:ascii="Arial" w:hAnsi="Arial" w:cs="Arial"/>
        </w:rPr>
        <w:t>Remont budynku mieszkalnego wielorodzinnego przy ul. Wąskiej 1; zakres prac: Remont wraz z dociepleniem elewacji o pow.319,97 m2. obejmujący naprawę i wykonanie tynków zewnętrznych, malowanie ścian, wymianę okien (6 szt.), renowację drzwi drewnianych (2 szt.), wymianę podbitki drewnianej i obróbki blacharskie.</w:t>
      </w:r>
    </w:p>
    <w:p w14:paraId="7647BFF9" w14:textId="0EDF26DA" w:rsidR="002051C7" w:rsidRPr="00C12360" w:rsidRDefault="002051C7" w:rsidP="002051C7">
      <w:pPr>
        <w:pStyle w:val="Akapitzlist"/>
        <w:numPr>
          <w:ilvl w:val="0"/>
          <w:numId w:val="36"/>
        </w:numPr>
        <w:spacing w:after="0" w:line="240" w:lineRule="auto"/>
        <w:jc w:val="both"/>
        <w:rPr>
          <w:rFonts w:ascii="Arial" w:hAnsi="Arial" w:cs="Arial"/>
        </w:rPr>
      </w:pPr>
      <w:r w:rsidRPr="00C12360">
        <w:rPr>
          <w:rFonts w:ascii="Arial" w:hAnsi="Arial" w:cs="Arial"/>
        </w:rPr>
        <w:t xml:space="preserve">Remont budynku mieszkalnego wielorodzinnego przy ul. Wąskiej </w:t>
      </w:r>
      <w:r>
        <w:rPr>
          <w:rFonts w:ascii="Arial" w:hAnsi="Arial" w:cs="Arial"/>
        </w:rPr>
        <w:t>3</w:t>
      </w:r>
      <w:r w:rsidRPr="00C12360">
        <w:rPr>
          <w:rFonts w:ascii="Arial" w:hAnsi="Arial" w:cs="Arial"/>
        </w:rPr>
        <w:t xml:space="preserve">; zakres prac: Remont wraz z dociepleniem elewacji o pow. </w:t>
      </w:r>
      <w:r w:rsidR="005229C8">
        <w:rPr>
          <w:rFonts w:ascii="Arial" w:hAnsi="Arial" w:cs="Arial"/>
        </w:rPr>
        <w:t>287,90</w:t>
      </w:r>
      <w:r w:rsidRPr="00C12360">
        <w:rPr>
          <w:rFonts w:ascii="Arial" w:hAnsi="Arial" w:cs="Arial"/>
        </w:rPr>
        <w:t xml:space="preserve"> m2. obejmujący badania stratygraficzne, naprawę i wykonanie tynków zewnętrznych, opaski betonowej, malowanie ścian, wymianę okien (5 szt.) i obróbki blacharskie.</w:t>
      </w:r>
    </w:p>
    <w:p w14:paraId="399CAD97" w14:textId="77777777" w:rsidR="002051C7" w:rsidRPr="00DF04B6" w:rsidRDefault="002051C7" w:rsidP="002051C7">
      <w:pPr>
        <w:spacing w:after="0" w:line="240" w:lineRule="auto"/>
        <w:jc w:val="both"/>
        <w:rPr>
          <w:rFonts w:ascii="Arial" w:hAnsi="Arial" w:cs="Arial"/>
          <w:u w:val="single"/>
        </w:rPr>
      </w:pPr>
      <w:r w:rsidRPr="002051C7">
        <w:rPr>
          <w:rFonts w:ascii="Arial" w:hAnsi="Arial" w:cs="Arial"/>
          <w:b/>
          <w:bCs/>
          <w:u w:val="single"/>
        </w:rPr>
        <w:t>Dotyczy Części III</w:t>
      </w:r>
      <w:r w:rsidR="00DF04B6">
        <w:rPr>
          <w:rFonts w:ascii="Arial" w:hAnsi="Arial" w:cs="Arial"/>
          <w:b/>
          <w:bCs/>
          <w:u w:val="single"/>
        </w:rPr>
        <w:t>:</w:t>
      </w:r>
    </w:p>
    <w:p w14:paraId="4ABC56B1" w14:textId="77777777" w:rsidR="002051C7" w:rsidRPr="00C12360" w:rsidRDefault="002051C7" w:rsidP="002051C7">
      <w:pPr>
        <w:pStyle w:val="Akapitzlist"/>
        <w:numPr>
          <w:ilvl w:val="0"/>
          <w:numId w:val="37"/>
        </w:numPr>
        <w:spacing w:after="0" w:line="240" w:lineRule="auto"/>
        <w:jc w:val="both"/>
        <w:rPr>
          <w:rFonts w:ascii="Arial" w:hAnsi="Arial" w:cs="Arial"/>
        </w:rPr>
      </w:pPr>
      <w:r w:rsidRPr="00C12360">
        <w:rPr>
          <w:rFonts w:ascii="Arial" w:hAnsi="Arial" w:cs="Arial"/>
        </w:rPr>
        <w:t>Remont budynku mieszkalnego wielorodzinnego przy ul. Dworcowej 15; zakres prac: Remont wraz z dociepleniem elewacji o pow. 511,66 m2. obejmujący naprawę i wykonanie tynków zewnętrznych, malowanie ścian, wymianę okien (6 szt.), drzwi zewnętrznych (1szt.) i obróbki blacharskie, naprawę tarasu ganku (9,31 m2).</w:t>
      </w:r>
    </w:p>
    <w:p w14:paraId="3656A02A" w14:textId="77777777" w:rsidR="002051C7" w:rsidRPr="00C12360" w:rsidRDefault="002051C7" w:rsidP="002051C7">
      <w:pPr>
        <w:pStyle w:val="Akapitzlist"/>
        <w:numPr>
          <w:ilvl w:val="0"/>
          <w:numId w:val="37"/>
        </w:numPr>
        <w:spacing w:after="0" w:line="240" w:lineRule="auto"/>
        <w:jc w:val="both"/>
        <w:rPr>
          <w:rFonts w:ascii="Arial" w:hAnsi="Arial" w:cs="Arial"/>
        </w:rPr>
      </w:pPr>
      <w:r w:rsidRPr="00C12360">
        <w:rPr>
          <w:rFonts w:ascii="Arial" w:hAnsi="Arial" w:cs="Arial"/>
        </w:rPr>
        <w:t>Remont budynku mieszkalnego wielorodzinnego przy ul. Głogowskiej 34; zakres prac: Remont wraz z dociepleniem elewacji o pow.447,81 m2. obejmujący naprawę i wykonanie tynków zewnętrznych, malowanie ścian, wymianę okien (5 szt.), remont naświetla i obróbki blacharskie.</w:t>
      </w:r>
    </w:p>
    <w:p w14:paraId="344B3942" w14:textId="77777777" w:rsidR="002051C7" w:rsidRPr="00C12360" w:rsidRDefault="002051C7" w:rsidP="002051C7">
      <w:pPr>
        <w:pStyle w:val="Akapitzlist"/>
        <w:numPr>
          <w:ilvl w:val="0"/>
          <w:numId w:val="37"/>
        </w:numPr>
        <w:spacing w:after="0" w:line="240" w:lineRule="auto"/>
        <w:jc w:val="both"/>
        <w:rPr>
          <w:rFonts w:ascii="Arial" w:hAnsi="Arial" w:cs="Arial"/>
        </w:rPr>
      </w:pPr>
      <w:r w:rsidRPr="00C12360">
        <w:rPr>
          <w:rFonts w:ascii="Arial" w:hAnsi="Arial" w:cs="Arial"/>
        </w:rPr>
        <w:t>Remont budynku mieszkalnego wielorodzinnego przy ul. Kolbego 5; zakres prac: Remont wraz z dociepleniem elewacji o pow.435,20 m2. obejmujący wykonanie izolacji ścian, opaski i odwodnienia liniowego, naprawę i wykonanie tynków zewnętrznych, malowanie ścian, remont naświetla i schodów, wymianę okien (2 szt.), drzwi (1 szt.) i obróbki blacharskie.</w:t>
      </w:r>
    </w:p>
    <w:p w14:paraId="44E07630" w14:textId="77777777" w:rsidR="002051C7" w:rsidRPr="00C12360" w:rsidRDefault="002051C7" w:rsidP="002051C7">
      <w:pPr>
        <w:pStyle w:val="Akapitzlist"/>
        <w:numPr>
          <w:ilvl w:val="0"/>
          <w:numId w:val="37"/>
        </w:numPr>
        <w:spacing w:after="0" w:line="240" w:lineRule="auto"/>
        <w:jc w:val="both"/>
        <w:rPr>
          <w:rFonts w:ascii="Arial" w:hAnsi="Arial" w:cs="Arial"/>
        </w:rPr>
      </w:pPr>
      <w:r w:rsidRPr="00C12360">
        <w:rPr>
          <w:rFonts w:ascii="Arial" w:hAnsi="Arial" w:cs="Arial"/>
        </w:rPr>
        <w:t>Remont budynku mieszkalnego wielorodzinnego przy ul. Konopnickiej 11; zakres prac: Remont wraz z dociepleniem elewacji o pow.264,57 m2. obejmujący remont naświetla, elementów zdobiących elewację, naprawę i wykonanie tynków zewnętrznych, malowanie ścian, wymianę okien (6 szt.), renowacja bramy drewnianej (1 szt.) i obróbki blacharskie.</w:t>
      </w:r>
    </w:p>
    <w:p w14:paraId="7222E7C6" w14:textId="77777777" w:rsidR="002051C7" w:rsidRPr="00C47D4A" w:rsidRDefault="002051C7" w:rsidP="002051C7">
      <w:pPr>
        <w:pStyle w:val="Akapitzlist"/>
        <w:numPr>
          <w:ilvl w:val="0"/>
          <w:numId w:val="37"/>
        </w:numPr>
        <w:spacing w:after="0" w:line="240" w:lineRule="auto"/>
        <w:jc w:val="both"/>
        <w:rPr>
          <w:rFonts w:ascii="Arial" w:hAnsi="Arial" w:cs="Arial"/>
        </w:rPr>
      </w:pPr>
      <w:r w:rsidRPr="00C12360">
        <w:rPr>
          <w:rFonts w:ascii="Arial" w:hAnsi="Arial" w:cs="Arial"/>
        </w:rPr>
        <w:t xml:space="preserve">Remont budynku mieszkalnego wielorodzinnego przy ul. Kopernika 4; zakres prac: Remont wraz z dociepleniem elewacji o pow.490,76 m2. obejmujący wykonanie opaski </w:t>
      </w:r>
      <w:r w:rsidRPr="00C47D4A">
        <w:rPr>
          <w:rFonts w:ascii="Arial" w:hAnsi="Arial" w:cs="Arial"/>
        </w:rPr>
        <w:t>betonowej, remont naświetla, naprawę i wykonanie tynków zewnętrznych, malowanie ścian, wymianę okien (17 szt.), renowację bramy drewnianej i obróbki blacharskie.</w:t>
      </w:r>
    </w:p>
    <w:p w14:paraId="40229D0D" w14:textId="77777777" w:rsidR="002051C7" w:rsidRPr="00C47D4A" w:rsidRDefault="002051C7" w:rsidP="002051C7">
      <w:pPr>
        <w:pStyle w:val="Akapitzlist"/>
        <w:numPr>
          <w:ilvl w:val="0"/>
          <w:numId w:val="37"/>
        </w:numPr>
        <w:spacing w:after="0" w:line="240" w:lineRule="auto"/>
        <w:jc w:val="both"/>
        <w:rPr>
          <w:rFonts w:ascii="Arial" w:hAnsi="Arial" w:cs="Arial"/>
        </w:rPr>
      </w:pPr>
      <w:r w:rsidRPr="00C47D4A">
        <w:rPr>
          <w:rFonts w:ascii="Arial" w:hAnsi="Arial" w:cs="Arial"/>
        </w:rPr>
        <w:t>Remont budynku mieszkalnego wielorodzinnego przy ul. Krzywoustego 7; zakres prac: Remont wraz z dociepleniem elewacji o pow.305,30 m2. obejmujący naprawę i wykonanie tynków zewnętrznych, opaski betonowej, remont naświetla, malowanie ścian, wymianę okien (10 szt.), drzwi (1 szt.) i obróbki blacharskie.</w:t>
      </w:r>
    </w:p>
    <w:p w14:paraId="0AEFDAF6" w14:textId="77777777" w:rsidR="002051C7" w:rsidRPr="00C47D4A" w:rsidRDefault="002051C7" w:rsidP="002051C7">
      <w:pPr>
        <w:pStyle w:val="Akapitzlist"/>
        <w:numPr>
          <w:ilvl w:val="0"/>
          <w:numId w:val="37"/>
        </w:numPr>
        <w:spacing w:after="0" w:line="240" w:lineRule="auto"/>
        <w:jc w:val="both"/>
        <w:rPr>
          <w:rFonts w:ascii="Arial" w:hAnsi="Arial" w:cs="Arial"/>
        </w:rPr>
      </w:pPr>
      <w:r w:rsidRPr="00C47D4A">
        <w:rPr>
          <w:rFonts w:ascii="Arial" w:hAnsi="Arial" w:cs="Arial"/>
        </w:rPr>
        <w:t>Remont budynku mieszkalnego wielorodzinnego przy ul. Krzywoustego 25; zakres prac: Remont wraz z dociepleniem elewacji o pow.451,75 m2. obejmujący naprawę i wykonanie tynków zewnętrznych, opaski betonowej, malowanie ścian, wymianę okien (12 szt.), drzwi (1 szt.) i obróbki blacharskie.</w:t>
      </w:r>
    </w:p>
    <w:p w14:paraId="2EAFBDAD" w14:textId="77777777" w:rsidR="002051C7" w:rsidRPr="00C47D4A" w:rsidRDefault="002051C7" w:rsidP="002051C7">
      <w:pPr>
        <w:pStyle w:val="Akapitzlist"/>
        <w:numPr>
          <w:ilvl w:val="0"/>
          <w:numId w:val="37"/>
        </w:numPr>
        <w:spacing w:after="0" w:line="240" w:lineRule="auto"/>
        <w:jc w:val="both"/>
        <w:rPr>
          <w:rFonts w:ascii="Arial" w:hAnsi="Arial" w:cs="Arial"/>
        </w:rPr>
      </w:pPr>
      <w:r w:rsidRPr="00C47D4A">
        <w:rPr>
          <w:rFonts w:ascii="Arial" w:hAnsi="Arial" w:cs="Arial"/>
        </w:rPr>
        <w:t>Remont budynku mieszkalnego wielorodzinnego przy ul. Nadbrzeżnej 1; zakres: Remont wraz z dociepleniem elewacji o pow.400,92 m2. obejmujący naprawę i wykonanie tynków zewnętrznych, opaski betonowej, malowanie ścian, wymianę okien (11 szt.), drzwi (2 szt.) i obróbki blacharskie.</w:t>
      </w:r>
    </w:p>
    <w:p w14:paraId="270C5311" w14:textId="77777777" w:rsidR="00DB3FB4" w:rsidRDefault="00DB3FB4" w:rsidP="00DB3FB4">
      <w:pPr>
        <w:spacing w:after="0" w:line="240" w:lineRule="auto"/>
        <w:jc w:val="both"/>
        <w:rPr>
          <w:rFonts w:ascii="Tahoma" w:hAnsi="Tahoma" w:cs="Tahoma"/>
        </w:rPr>
      </w:pPr>
    </w:p>
    <w:p w14:paraId="41A1394E" w14:textId="77777777" w:rsidR="005B6ED4" w:rsidRPr="002051C7" w:rsidRDefault="005B6ED4" w:rsidP="00DB3FB4">
      <w:pPr>
        <w:spacing w:after="0" w:line="240" w:lineRule="auto"/>
        <w:jc w:val="both"/>
        <w:rPr>
          <w:rFonts w:ascii="Tahoma" w:hAnsi="Tahoma" w:cs="Tahoma"/>
        </w:rPr>
      </w:pPr>
    </w:p>
    <w:p w14:paraId="1EDB7604" w14:textId="77777777" w:rsidR="00DB3FB4" w:rsidRPr="002051C7" w:rsidRDefault="00DB3FB4" w:rsidP="00DB3FB4">
      <w:pPr>
        <w:widowControl w:val="0"/>
        <w:autoSpaceDE w:val="0"/>
        <w:autoSpaceDN w:val="0"/>
        <w:adjustRightInd w:val="0"/>
        <w:spacing w:after="0" w:line="240" w:lineRule="auto"/>
        <w:jc w:val="both"/>
        <w:rPr>
          <w:rFonts w:ascii="Tahoma" w:eastAsia="Times New Roman" w:hAnsi="Tahoma" w:cs="Tahoma"/>
          <w:b/>
          <w:bCs/>
          <w:lang w:eastAsia="pl-PL"/>
        </w:rPr>
      </w:pPr>
      <w:r w:rsidRPr="002051C7">
        <w:rPr>
          <w:rFonts w:ascii="Tahoma" w:eastAsia="Times New Roman" w:hAnsi="Tahoma" w:cs="Tahoma"/>
          <w:b/>
          <w:bCs/>
          <w:lang w:eastAsia="pl-PL"/>
        </w:rPr>
        <w:lastRenderedPageBreak/>
        <w:t>2.</w:t>
      </w:r>
      <w:r w:rsidR="002051C7" w:rsidRPr="002051C7">
        <w:t xml:space="preserve"> </w:t>
      </w:r>
      <w:r w:rsidR="002051C7" w:rsidRPr="002051C7">
        <w:rPr>
          <w:rFonts w:ascii="Tahoma" w:eastAsia="Times New Roman" w:hAnsi="Tahoma" w:cs="Tahoma"/>
          <w:b/>
          <w:bCs/>
          <w:lang w:eastAsia="pl-PL"/>
        </w:rPr>
        <w:t>Szczegółowy zakres robót/prac został określony w załączniku nr 1 do SWZ – dokumentacji technicznej (projekty budowlane, przedmiary, decyzje, pozwolenia) oraz specyfikacji technicznej wykonania i odbioru robót budowlanych</w:t>
      </w:r>
      <w:r w:rsidRPr="002051C7">
        <w:rPr>
          <w:rFonts w:ascii="Tahoma" w:eastAsia="Times New Roman" w:hAnsi="Tahoma" w:cs="Tahoma"/>
          <w:b/>
          <w:bCs/>
          <w:lang w:eastAsia="pl-PL"/>
        </w:rPr>
        <w:t>.</w:t>
      </w:r>
    </w:p>
    <w:p w14:paraId="644B2BD3" w14:textId="77777777" w:rsidR="00DB3FB4" w:rsidRPr="002051C7" w:rsidRDefault="00DB3FB4" w:rsidP="00DB3FB4">
      <w:pPr>
        <w:spacing w:after="0" w:line="240" w:lineRule="auto"/>
        <w:jc w:val="both"/>
        <w:rPr>
          <w:rFonts w:ascii="Tahoma" w:eastAsia="Times New Roman" w:hAnsi="Tahoma" w:cs="Tahoma"/>
          <w:lang w:val="x-none" w:eastAsia="x-none"/>
        </w:rPr>
      </w:pPr>
      <w:r w:rsidRPr="002051C7">
        <w:rPr>
          <w:rFonts w:ascii="Tahoma" w:eastAsia="Times New Roman" w:hAnsi="Tahoma" w:cs="Tahoma"/>
          <w:lang w:eastAsia="x-none"/>
        </w:rPr>
        <w:t>3.</w:t>
      </w:r>
      <w:r w:rsidR="002051C7" w:rsidRPr="002051C7">
        <w:rPr>
          <w:rFonts w:ascii="Tahoma" w:eastAsia="Times New Roman" w:hAnsi="Tahoma" w:cs="Tahoma"/>
          <w:lang w:eastAsia="x-none"/>
        </w:rPr>
        <w:t xml:space="preserve"> </w:t>
      </w:r>
      <w:r w:rsidRPr="002051C7">
        <w:rPr>
          <w:rFonts w:ascii="Tahoma" w:eastAsia="Times New Roman" w:hAnsi="Tahoma" w:cs="Tahoma"/>
          <w:lang w:val="x-none" w:eastAsia="x-none"/>
        </w:rPr>
        <w:t>Przedmiot umowy należy wykonać zgodnie z obowiązującymi przepisami prawa, uzgodnieniami i</w:t>
      </w:r>
      <w:r w:rsidRPr="002051C7">
        <w:rPr>
          <w:rFonts w:ascii="Tahoma" w:eastAsia="Times New Roman" w:hAnsi="Tahoma" w:cs="Tahoma"/>
          <w:lang w:eastAsia="x-none"/>
        </w:rPr>
        <w:t> </w:t>
      </w:r>
      <w:r w:rsidRPr="002051C7">
        <w:rPr>
          <w:rFonts w:ascii="Tahoma" w:eastAsia="Times New Roman" w:hAnsi="Tahoma" w:cs="Tahoma"/>
          <w:lang w:val="x-none" w:eastAsia="x-none"/>
        </w:rPr>
        <w:t>warunkami jednostek branżowych, dokumentacją techniczną i specyfikacją techniczną wykonania i</w:t>
      </w:r>
      <w:r w:rsidRPr="002051C7">
        <w:rPr>
          <w:rFonts w:ascii="Tahoma" w:eastAsia="Times New Roman" w:hAnsi="Tahoma" w:cs="Tahoma"/>
          <w:lang w:eastAsia="x-none"/>
        </w:rPr>
        <w:t> </w:t>
      </w:r>
      <w:r w:rsidRPr="002051C7">
        <w:rPr>
          <w:rFonts w:ascii="Tahoma" w:eastAsia="Times New Roman" w:hAnsi="Tahoma" w:cs="Tahoma"/>
          <w:lang w:val="x-none" w:eastAsia="x-none"/>
        </w:rPr>
        <w:t xml:space="preserve">odbioru robót budowlanych, </w:t>
      </w:r>
      <w:r w:rsidRPr="002051C7">
        <w:rPr>
          <w:rFonts w:ascii="Tahoma" w:eastAsia="Times New Roman" w:hAnsi="Tahoma" w:cs="Tahoma"/>
          <w:lang w:eastAsia="x-none"/>
        </w:rPr>
        <w:t xml:space="preserve">z uwzględnieniem wyjaśnień i zmian dokonanych podczas trwania postępowania o udzielenie zamówienia publicznego - o ile miały miejsce, </w:t>
      </w:r>
      <w:r w:rsidRPr="002051C7">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14:paraId="32DD3C95" w14:textId="18F7578A" w:rsidR="00DB3FB4" w:rsidRPr="002051C7" w:rsidRDefault="00DB3FB4" w:rsidP="00DB3FB4">
      <w:pPr>
        <w:spacing w:after="0" w:line="240" w:lineRule="auto"/>
        <w:jc w:val="both"/>
        <w:rPr>
          <w:rFonts w:ascii="Tahoma" w:eastAsia="Times New Roman" w:hAnsi="Tahoma" w:cs="Tahoma"/>
          <w:lang w:val="x-none" w:eastAsia="x-none"/>
        </w:rPr>
      </w:pPr>
      <w:r w:rsidRPr="002051C7">
        <w:rPr>
          <w:rFonts w:ascii="Tahoma" w:eastAsia="Times New Roman" w:hAnsi="Tahoma" w:cs="Tahoma"/>
          <w:lang w:eastAsia="x-none"/>
        </w:rPr>
        <w:t>4.</w:t>
      </w:r>
      <w:r w:rsidR="002051C7" w:rsidRPr="002051C7">
        <w:rPr>
          <w:rFonts w:ascii="Tahoma" w:eastAsia="Times New Roman" w:hAnsi="Tahoma" w:cs="Tahoma"/>
          <w:lang w:eastAsia="x-none"/>
        </w:rPr>
        <w:t xml:space="preserve"> </w:t>
      </w:r>
      <w:r w:rsidRPr="002051C7">
        <w:rPr>
          <w:rFonts w:ascii="Tahoma" w:eastAsia="Times New Roman" w:hAnsi="Tahoma" w:cs="Tahoma"/>
          <w:lang w:val="x-none" w:eastAsia="x-none"/>
        </w:rPr>
        <w:t>Wykonawca oświadcza, że zapoznał się z przedmiotem umowy, dokumentacj</w:t>
      </w:r>
      <w:r w:rsidR="005B6ED4">
        <w:rPr>
          <w:rFonts w:ascii="Tahoma" w:eastAsia="Times New Roman" w:hAnsi="Tahoma" w:cs="Tahoma"/>
          <w:lang w:eastAsia="x-none"/>
        </w:rPr>
        <w:t>ą</w:t>
      </w:r>
      <w:r w:rsidRPr="002051C7">
        <w:rPr>
          <w:rFonts w:ascii="Tahoma" w:eastAsia="Times New Roman" w:hAnsi="Tahoma" w:cs="Tahoma"/>
          <w:lang w:val="x-none" w:eastAsia="x-none"/>
        </w:rPr>
        <w:t xml:space="preserve"> techniczną, specyfikacj</w:t>
      </w:r>
      <w:r w:rsidR="005B6ED4">
        <w:rPr>
          <w:rFonts w:ascii="Tahoma" w:eastAsia="Times New Roman" w:hAnsi="Tahoma" w:cs="Tahoma"/>
          <w:lang w:eastAsia="x-none"/>
        </w:rPr>
        <w:t>ą</w:t>
      </w:r>
      <w:r w:rsidRPr="002051C7">
        <w:rPr>
          <w:rFonts w:ascii="Tahoma" w:eastAsia="Times New Roman" w:hAnsi="Tahoma" w:cs="Tahoma"/>
          <w:lang w:val="x-none" w:eastAsia="x-none"/>
        </w:rPr>
        <w:t xml:space="preserve"> techniczną wykonania i odbioru robót</w:t>
      </w:r>
      <w:r w:rsidRPr="002051C7">
        <w:rPr>
          <w:rFonts w:ascii="Tahoma" w:eastAsia="Times New Roman" w:hAnsi="Tahoma" w:cs="Tahoma"/>
          <w:lang w:eastAsia="x-none"/>
        </w:rPr>
        <w:t xml:space="preserve"> </w:t>
      </w:r>
      <w:r w:rsidRPr="002051C7">
        <w:rPr>
          <w:rFonts w:ascii="Tahoma" w:eastAsia="Times New Roman" w:hAnsi="Tahoma" w:cs="Tahoma"/>
          <w:lang w:val="x-none" w:eastAsia="x-none"/>
        </w:rPr>
        <w:t>oraz nie zgłasza zastrzeżeń dotyczących przedmiotu umowy i</w:t>
      </w:r>
      <w:r w:rsidRPr="002051C7">
        <w:rPr>
          <w:rFonts w:ascii="Tahoma" w:eastAsia="Times New Roman" w:hAnsi="Tahoma" w:cs="Tahoma"/>
          <w:lang w:eastAsia="x-none"/>
        </w:rPr>
        <w:t> </w:t>
      </w:r>
      <w:r w:rsidRPr="002051C7">
        <w:rPr>
          <w:rFonts w:ascii="Tahoma" w:eastAsia="Times New Roman" w:hAnsi="Tahoma" w:cs="Tahoma"/>
          <w:lang w:val="x-none" w:eastAsia="x-none"/>
        </w:rPr>
        <w:t xml:space="preserve">warunków realizacji umowy. </w:t>
      </w:r>
    </w:p>
    <w:p w14:paraId="6C69EE6D" w14:textId="77777777" w:rsidR="00DB3FB4" w:rsidRPr="002051C7" w:rsidRDefault="00DB3FB4" w:rsidP="00DB3FB4">
      <w:pPr>
        <w:spacing w:after="0" w:line="240" w:lineRule="auto"/>
        <w:jc w:val="both"/>
        <w:rPr>
          <w:rFonts w:ascii="Tahoma" w:eastAsia="Times New Roman" w:hAnsi="Tahoma" w:cs="Tahoma"/>
          <w:bCs/>
          <w:lang w:eastAsia="x-none"/>
        </w:rPr>
      </w:pPr>
      <w:r w:rsidRPr="002051C7">
        <w:rPr>
          <w:rFonts w:ascii="Tahoma" w:eastAsia="Times New Roman" w:hAnsi="Tahoma" w:cs="Tahoma"/>
          <w:lang w:eastAsia="x-none"/>
        </w:rPr>
        <w:t>5.</w:t>
      </w:r>
      <w:r w:rsidR="002051C7" w:rsidRPr="002051C7">
        <w:rPr>
          <w:rFonts w:ascii="Tahoma" w:eastAsia="Times New Roman" w:hAnsi="Tahoma" w:cs="Tahoma"/>
          <w:lang w:eastAsia="x-none"/>
        </w:rPr>
        <w:t xml:space="preserve"> </w:t>
      </w:r>
      <w:r w:rsidRPr="002051C7">
        <w:rPr>
          <w:rFonts w:ascii="Tahoma" w:eastAsia="Times New Roman" w:hAnsi="Tahoma" w:cs="Tahoma"/>
          <w:lang w:val="x-none" w:eastAsia="x-none"/>
        </w:rPr>
        <w:t>W przypadku, gdy dokumentacja techniczna lub specyfikacja techniczna wykonania</w:t>
      </w:r>
      <w:r w:rsidRPr="002051C7">
        <w:rPr>
          <w:rFonts w:ascii="Tahoma" w:eastAsia="Times New Roman" w:hAnsi="Tahoma" w:cs="Tahoma"/>
          <w:bCs/>
          <w:lang w:val="x-none" w:eastAsia="x-none"/>
        </w:rPr>
        <w:t xml:space="preserve"> i odbioru robót nie podają w sposób szczegółowy technologii wykonywania robót lub wykonania określonego elementu przedmiotu umowy, bądź też nie precyzują dostatecznie rodzaju i standardu materiałów, wykonawca zobowiązany jest do każdorazowego wcześniejszego uzyskania decyzji w tym zakresie od zamawiającego. Zamawiający odpowie na piśmie, w terminie 7 dni od dnia otrzymania pisemnego zapytania od wykonawcy.</w:t>
      </w:r>
    </w:p>
    <w:p w14:paraId="36ECC4AF" w14:textId="77777777" w:rsidR="00DB3FB4" w:rsidRPr="002051C7" w:rsidRDefault="00DB3FB4" w:rsidP="00DB3FB4">
      <w:pPr>
        <w:spacing w:after="0" w:line="240" w:lineRule="auto"/>
        <w:jc w:val="both"/>
        <w:rPr>
          <w:rFonts w:ascii="Tahoma" w:eastAsia="Times New Roman" w:hAnsi="Tahoma" w:cs="Tahoma"/>
          <w:lang w:eastAsia="pl-PL"/>
        </w:rPr>
      </w:pPr>
      <w:r w:rsidRPr="002051C7">
        <w:rPr>
          <w:rFonts w:ascii="Tahoma" w:eastAsia="Times New Roman" w:hAnsi="Tahoma" w:cs="Tahoma"/>
          <w:lang w:eastAsia="pl-PL"/>
        </w:rPr>
        <w:t>6.</w:t>
      </w:r>
      <w:r w:rsidR="002051C7" w:rsidRPr="002051C7">
        <w:rPr>
          <w:rFonts w:ascii="Tahoma" w:eastAsia="Times New Roman" w:hAnsi="Tahoma" w:cs="Tahoma"/>
          <w:lang w:eastAsia="pl-PL"/>
        </w:rPr>
        <w:t xml:space="preserve"> </w:t>
      </w:r>
      <w:r w:rsidRPr="002051C7">
        <w:rPr>
          <w:rFonts w:ascii="Tahoma" w:eastAsia="Times New Roman" w:hAnsi="Tahoma" w:cs="Tahoma"/>
          <w:lang w:eastAsia="pl-PL"/>
        </w:rPr>
        <w:t>Wykonawca może zastosować materiały lub urządzenia równoważne lecz o parametrach technicznych i jakościowych takich samych lub lepszych, a zastosowanie ich w żaden sposób nie wpłynie negatywnie na prawidłowe funkcjonowanie rozwiązań przyjętych w  dokumentacji technicznej.</w:t>
      </w:r>
    </w:p>
    <w:p w14:paraId="3442356E" w14:textId="77777777" w:rsidR="00DB3FB4" w:rsidRPr="008D09CD" w:rsidRDefault="00DB3FB4" w:rsidP="00DB3FB4">
      <w:pPr>
        <w:widowControl w:val="0"/>
        <w:autoSpaceDE w:val="0"/>
        <w:autoSpaceDN w:val="0"/>
        <w:adjustRightInd w:val="0"/>
        <w:spacing w:after="0" w:line="240" w:lineRule="auto"/>
        <w:jc w:val="both"/>
        <w:rPr>
          <w:rFonts w:ascii="Tahoma" w:eastAsia="Times New Roman" w:hAnsi="Tahoma" w:cs="Tahoma"/>
          <w:lang w:eastAsia="pl-PL"/>
        </w:rPr>
      </w:pPr>
      <w:r w:rsidRPr="002051C7">
        <w:rPr>
          <w:rFonts w:ascii="Tahoma" w:eastAsia="Times New Roman" w:hAnsi="Tahoma" w:cs="Tahoma"/>
          <w:lang w:eastAsia="pl-PL"/>
        </w:rPr>
        <w:t>7.</w:t>
      </w:r>
      <w:r w:rsidR="002051C7" w:rsidRPr="002051C7">
        <w:rPr>
          <w:rFonts w:ascii="Tahoma" w:eastAsia="Times New Roman" w:hAnsi="Tahoma" w:cs="Tahoma"/>
          <w:lang w:eastAsia="pl-PL"/>
        </w:rPr>
        <w:t xml:space="preserve"> </w:t>
      </w:r>
      <w:r w:rsidRPr="002051C7">
        <w:rPr>
          <w:rFonts w:ascii="Tahoma" w:eastAsia="Times New Roman" w:hAnsi="Tahoma" w:cs="Tahoma"/>
          <w:lang w:eastAsia="pl-PL"/>
        </w:rPr>
        <w:t xml:space="preserve">Roboty budowlane nie objęte niniejszą umową, w szczególności nie ujęte w dokumentacji projektowej stanowiącej </w:t>
      </w:r>
      <w:r w:rsidRPr="002051C7">
        <w:rPr>
          <w:rFonts w:ascii="Tahoma" w:eastAsia="Times New Roman" w:hAnsi="Tahoma" w:cs="Tahoma"/>
          <w:b/>
          <w:bCs/>
          <w:lang w:eastAsia="pl-PL"/>
        </w:rPr>
        <w:t>załącznik nr 1 do umowy</w:t>
      </w:r>
      <w:r w:rsidRPr="002051C7">
        <w:rPr>
          <w:rFonts w:ascii="Tahoma" w:eastAsia="Times New Roman" w:hAnsi="Tahoma" w:cs="Tahoma"/>
          <w:lang w:eastAsia="pl-PL"/>
        </w:rPr>
        <w:t xml:space="preserve">, które nie były możliwe do przewidzenia w chwili wszczęcia </w:t>
      </w:r>
      <w:r w:rsidRPr="008D09CD">
        <w:rPr>
          <w:rFonts w:ascii="Tahoma" w:eastAsia="Times New Roman" w:hAnsi="Tahoma" w:cs="Tahoma"/>
          <w:lang w:eastAsia="pl-PL"/>
        </w:rPr>
        <w:t>postępowania o udzielenie zamówienia publicznego, w wyniku którego doszło do zawarcia umowy, a które są konieczne do realizacji przedmiotu umowy, będą przyjmowane przez wykonawcę do realizacji na podstawie aneksu do niniejszej umowy poprzedzonych sporządzeniem protokołu konieczności wykonania tych robót.</w:t>
      </w:r>
    </w:p>
    <w:p w14:paraId="6B089E37" w14:textId="77777777" w:rsidR="00DB3FB4" w:rsidRPr="008D09CD" w:rsidRDefault="00DB3FB4" w:rsidP="00DB3FB4">
      <w:pPr>
        <w:spacing w:after="120" w:line="240" w:lineRule="auto"/>
        <w:jc w:val="center"/>
        <w:rPr>
          <w:rFonts w:ascii="Tahoma" w:eastAsia="Times New Roman" w:hAnsi="Tahoma" w:cs="Tahoma"/>
          <w:b/>
          <w:lang w:eastAsia="pl-PL"/>
        </w:rPr>
      </w:pPr>
    </w:p>
    <w:p w14:paraId="44AA9B57" w14:textId="77777777" w:rsidR="00DB3FB4" w:rsidRPr="008D09CD"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8D09CD">
        <w:rPr>
          <w:rFonts w:ascii="Tahoma" w:eastAsia="Times New Roman" w:hAnsi="Tahoma" w:cs="Tahoma"/>
          <w:b/>
          <w:lang w:eastAsia="pl-PL"/>
        </w:rPr>
        <w:sym w:font="Arial" w:char="00A7"/>
      </w:r>
      <w:r w:rsidRPr="008D09CD">
        <w:rPr>
          <w:rFonts w:ascii="Tahoma" w:eastAsia="Times New Roman" w:hAnsi="Tahoma" w:cs="Tahoma"/>
          <w:b/>
          <w:bCs/>
          <w:lang w:eastAsia="pl-PL"/>
        </w:rPr>
        <w:t>2</w:t>
      </w:r>
    </w:p>
    <w:p w14:paraId="60164014" w14:textId="77777777" w:rsidR="00DB3FB4" w:rsidRPr="008D09CD"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8D09CD">
        <w:rPr>
          <w:rFonts w:ascii="Tahoma" w:eastAsia="Times New Roman" w:hAnsi="Tahoma" w:cs="Tahoma"/>
          <w:b/>
          <w:bCs/>
          <w:lang w:eastAsia="pl-PL"/>
        </w:rPr>
        <w:t>TERMIN WYKONANIA UMOWY</w:t>
      </w:r>
    </w:p>
    <w:p w14:paraId="50A5398C" w14:textId="569FAA1B" w:rsidR="00DB3FB4" w:rsidRPr="008D09CD" w:rsidRDefault="00DB3FB4" w:rsidP="00DB3FB4">
      <w:pPr>
        <w:spacing w:after="0" w:line="240" w:lineRule="auto"/>
        <w:jc w:val="both"/>
        <w:rPr>
          <w:rFonts w:ascii="Tahoma" w:eastAsia="Times New Roman" w:hAnsi="Tahoma" w:cs="Tahoma"/>
          <w:lang w:eastAsia="pl-PL"/>
        </w:rPr>
      </w:pPr>
      <w:r w:rsidRPr="008D09CD">
        <w:rPr>
          <w:rFonts w:ascii="Tahoma" w:eastAsia="Times New Roman" w:hAnsi="Tahoma" w:cs="Tahoma"/>
          <w:lang w:eastAsia="pl-PL"/>
        </w:rPr>
        <w:t>1.</w:t>
      </w:r>
      <w:r w:rsidR="008D09CD" w:rsidRPr="008D09CD">
        <w:rPr>
          <w:rFonts w:ascii="Tahoma" w:eastAsia="Times New Roman" w:hAnsi="Tahoma" w:cs="Tahoma"/>
          <w:lang w:eastAsia="pl-PL"/>
        </w:rPr>
        <w:t xml:space="preserve"> </w:t>
      </w:r>
      <w:r w:rsidRPr="008D09CD">
        <w:rPr>
          <w:rFonts w:ascii="Tahoma" w:eastAsia="Times New Roman" w:hAnsi="Tahoma" w:cs="Tahoma"/>
          <w:lang w:eastAsia="pl-PL"/>
        </w:rPr>
        <w:t xml:space="preserve">Wykonawca zobowiązuje się wykonać przedmiot umowy w terminie: </w:t>
      </w:r>
      <w:r w:rsidR="005229C8">
        <w:rPr>
          <w:rFonts w:ascii="Tahoma" w:eastAsia="Times New Roman" w:hAnsi="Tahoma" w:cs="Tahoma"/>
          <w:lang w:eastAsia="pl-PL"/>
        </w:rPr>
        <w:t xml:space="preserve">do </w:t>
      </w:r>
      <w:r w:rsidR="00FB2EAF">
        <w:rPr>
          <w:rFonts w:ascii="Tahoma" w:eastAsia="Times New Roman" w:hAnsi="Tahoma" w:cs="Tahoma"/>
          <w:b/>
          <w:lang w:eastAsia="pl-PL"/>
        </w:rPr>
        <w:t>12 miesięcy</w:t>
      </w:r>
      <w:r w:rsidR="00FB2EAF">
        <w:rPr>
          <w:rFonts w:ascii="Tahoma" w:eastAsia="Times New Roman" w:hAnsi="Tahoma" w:cs="Tahoma"/>
          <w:bCs/>
          <w:lang w:eastAsia="pl-PL"/>
        </w:rPr>
        <w:t xml:space="preserve"> od daty podpisania umowy.</w:t>
      </w:r>
    </w:p>
    <w:p w14:paraId="6D9D9A7B" w14:textId="77777777" w:rsidR="00DB3FB4" w:rsidRPr="008D09CD" w:rsidRDefault="00DB3FB4" w:rsidP="00DB3FB4">
      <w:pPr>
        <w:widowControl w:val="0"/>
        <w:tabs>
          <w:tab w:val="left" w:pos="426"/>
        </w:tabs>
        <w:autoSpaceDE w:val="0"/>
        <w:autoSpaceDN w:val="0"/>
        <w:adjustRightInd w:val="0"/>
        <w:spacing w:after="0" w:line="240" w:lineRule="auto"/>
        <w:jc w:val="both"/>
        <w:rPr>
          <w:rFonts w:ascii="Tahoma" w:eastAsia="Tahoma" w:hAnsi="Tahoma" w:cs="Tahoma"/>
          <w:lang w:eastAsia="pl-PL"/>
        </w:rPr>
      </w:pPr>
      <w:r w:rsidRPr="008D09CD">
        <w:rPr>
          <w:rFonts w:ascii="Tahoma" w:eastAsia="Tahoma" w:hAnsi="Tahoma" w:cs="Tahoma"/>
          <w:lang w:eastAsia="pl-PL"/>
        </w:rPr>
        <w:t>2.</w:t>
      </w:r>
      <w:r w:rsidR="008D09CD" w:rsidRPr="008D09CD">
        <w:rPr>
          <w:rFonts w:ascii="Tahoma" w:eastAsia="Tahoma" w:hAnsi="Tahoma" w:cs="Tahoma"/>
          <w:lang w:eastAsia="pl-PL"/>
        </w:rPr>
        <w:t xml:space="preserve"> </w:t>
      </w:r>
      <w:r w:rsidRPr="008D09CD">
        <w:rPr>
          <w:rFonts w:ascii="Tahoma" w:eastAsia="Tahoma" w:hAnsi="Tahoma" w:cs="Tahoma"/>
          <w:lang w:eastAsia="pl-PL"/>
        </w:rPr>
        <w:t xml:space="preserve">Przekazanie terenu budowy wykonawcy przez zamawiającego, nastąpi w terminie 7 dni licząc od dnia </w:t>
      </w:r>
      <w:r w:rsidRPr="008D09CD">
        <w:rPr>
          <w:rFonts w:ascii="Tahoma" w:eastAsia="Times New Roman" w:hAnsi="Tahoma" w:cs="Tahoma"/>
          <w:lang w:eastAsia="pl-PL"/>
        </w:rPr>
        <w:t xml:space="preserve">podpisania umowy </w:t>
      </w:r>
      <w:r w:rsidRPr="008D09CD">
        <w:rPr>
          <w:rFonts w:ascii="Tahoma" w:eastAsia="Tahoma" w:hAnsi="Tahoma" w:cs="Tahoma"/>
          <w:lang w:eastAsia="pl-PL"/>
        </w:rPr>
        <w:t xml:space="preserve">oraz przekazania </w:t>
      </w:r>
      <w:r w:rsidRPr="008D09CD">
        <w:rPr>
          <w:rFonts w:ascii="Tahoma" w:eastAsia="Times New Roman" w:hAnsi="Tahoma" w:cs="Tahoma"/>
          <w:lang w:eastAsia="pl-PL"/>
        </w:rPr>
        <w:t>zamawiającemu dokumentów</w:t>
      </w:r>
      <w:r w:rsidRPr="008D09CD">
        <w:rPr>
          <w:rFonts w:ascii="Tahoma" w:eastAsia="Tahoma" w:hAnsi="Tahoma" w:cs="Tahoma"/>
          <w:lang w:eastAsia="pl-PL"/>
        </w:rPr>
        <w:t>, o których mowa w §3 ust. 3 i §5 ust. 3 umowy. Opóźnienie w przekazaniu terenu budowy ze względu na nieprzekazanie zamawiającemu dokumentów, o których mowa wyżej będzie traktowane, jako powstałe z przyczyn zależnych od wykonawcy i nie może stanowić podstawy do zmiany terminu zakończenia robót.</w:t>
      </w:r>
    </w:p>
    <w:p w14:paraId="523C4CBB" w14:textId="7D1EB5C0" w:rsidR="00DB3FB4" w:rsidRDefault="00DB3FB4" w:rsidP="00DB3FB4">
      <w:pPr>
        <w:widowControl w:val="0"/>
        <w:tabs>
          <w:tab w:val="left" w:pos="426"/>
        </w:tabs>
        <w:autoSpaceDE w:val="0"/>
        <w:autoSpaceDN w:val="0"/>
        <w:adjustRightInd w:val="0"/>
        <w:spacing w:after="0" w:line="240" w:lineRule="auto"/>
        <w:jc w:val="both"/>
        <w:rPr>
          <w:rFonts w:ascii="Tahoma" w:eastAsia="Times New Roman" w:hAnsi="Tahoma" w:cs="Tahoma"/>
          <w:bCs/>
          <w:lang w:eastAsia="pl-PL"/>
        </w:rPr>
      </w:pPr>
      <w:r w:rsidRPr="008D09CD">
        <w:rPr>
          <w:rFonts w:ascii="Tahoma" w:eastAsia="Tahoma" w:hAnsi="Tahoma" w:cs="Tahoma"/>
          <w:lang w:eastAsia="pl-PL"/>
        </w:rPr>
        <w:t>3.</w:t>
      </w:r>
      <w:r w:rsidR="008D09CD" w:rsidRPr="008D09CD">
        <w:rPr>
          <w:rFonts w:ascii="Tahoma" w:eastAsia="Tahoma" w:hAnsi="Tahoma" w:cs="Tahoma"/>
          <w:lang w:eastAsia="pl-PL"/>
        </w:rPr>
        <w:t xml:space="preserve"> </w:t>
      </w:r>
      <w:r w:rsidRPr="008D09CD">
        <w:rPr>
          <w:rFonts w:ascii="Tahoma" w:eastAsia="Tahoma" w:hAnsi="Tahoma" w:cs="Tahoma"/>
          <w:lang w:eastAsia="pl-PL"/>
        </w:rPr>
        <w:t xml:space="preserve">Za dzień wykonania przedmiotu umowy przyjmuje się dzień pisemnego powiadomienia zamawiającego przez wykonawcę o zakończeniu wszystkich robót budowlanych i gotowości do odbioru końcowego, potwierdzonej wpisem inspektora nadzoru w dzienniku budowy wraz z wszystkimi wymaganymi </w:t>
      </w:r>
      <w:r w:rsidRPr="002953A9">
        <w:rPr>
          <w:rFonts w:ascii="Tahoma" w:eastAsia="Tahoma" w:hAnsi="Tahoma" w:cs="Tahoma"/>
          <w:lang w:eastAsia="pl-PL"/>
        </w:rPr>
        <w:t xml:space="preserve">dokumentami </w:t>
      </w:r>
      <w:r w:rsidR="005B6ED4" w:rsidRPr="002953A9">
        <w:rPr>
          <w:rFonts w:ascii="Tahoma" w:eastAsia="Tahoma" w:hAnsi="Tahoma" w:cs="Tahoma"/>
          <w:lang w:eastAsia="pl-PL"/>
        </w:rPr>
        <w:t xml:space="preserve">- jeżeli </w:t>
      </w:r>
      <w:proofErr w:type="spellStart"/>
      <w:r w:rsidR="005B6ED4" w:rsidRPr="002953A9">
        <w:rPr>
          <w:rFonts w:ascii="Tahoma" w:eastAsia="Tahoma" w:hAnsi="Tahoma" w:cs="Tahoma"/>
          <w:lang w:eastAsia="pl-PL"/>
        </w:rPr>
        <w:t>Zamawiajacy</w:t>
      </w:r>
      <w:proofErr w:type="spellEnd"/>
      <w:r w:rsidR="005B6ED4" w:rsidRPr="002953A9">
        <w:rPr>
          <w:rFonts w:ascii="Tahoma" w:eastAsia="Tahoma" w:hAnsi="Tahoma" w:cs="Tahoma"/>
          <w:lang w:eastAsia="pl-PL"/>
        </w:rPr>
        <w:t xml:space="preserve"> odebrał przedmiot umowy. W przypadku, gdy </w:t>
      </w:r>
      <w:r w:rsidRPr="002953A9">
        <w:rPr>
          <w:rFonts w:ascii="Tahoma" w:eastAsia="Tahoma" w:hAnsi="Tahoma" w:cs="Tahoma"/>
          <w:lang w:eastAsia="pl-PL"/>
        </w:rPr>
        <w:t>zamawiają</w:t>
      </w:r>
      <w:r w:rsidR="005B6ED4" w:rsidRPr="002953A9">
        <w:rPr>
          <w:rFonts w:ascii="Tahoma" w:eastAsia="Tahoma" w:hAnsi="Tahoma" w:cs="Tahoma"/>
          <w:lang w:eastAsia="pl-PL"/>
        </w:rPr>
        <w:t>cy nie odebrał przedmiotu umowy</w:t>
      </w:r>
      <w:r w:rsidRPr="002953A9">
        <w:rPr>
          <w:rFonts w:ascii="Tahoma" w:eastAsia="Tahoma" w:hAnsi="Tahoma" w:cs="Tahoma"/>
          <w:lang w:eastAsia="pl-PL"/>
        </w:rPr>
        <w:t xml:space="preserve">, za dzień wykonania </w:t>
      </w:r>
      <w:r w:rsidR="005B6ED4" w:rsidRPr="002953A9">
        <w:rPr>
          <w:rFonts w:ascii="Tahoma" w:eastAsia="Tahoma" w:hAnsi="Tahoma" w:cs="Tahoma"/>
          <w:lang w:eastAsia="pl-PL"/>
        </w:rPr>
        <w:t>umowy</w:t>
      </w:r>
      <w:r w:rsidRPr="002953A9">
        <w:rPr>
          <w:rFonts w:ascii="Tahoma" w:eastAsia="Tahoma" w:hAnsi="Tahoma" w:cs="Tahoma"/>
          <w:lang w:eastAsia="pl-PL"/>
        </w:rPr>
        <w:t xml:space="preserve"> przyjmuje się dzień otrzymania przez zamawiającego </w:t>
      </w:r>
      <w:r w:rsidRPr="008D09CD">
        <w:rPr>
          <w:rFonts w:ascii="Tahoma" w:eastAsia="Tahoma" w:hAnsi="Tahoma" w:cs="Tahoma"/>
          <w:lang w:eastAsia="pl-PL"/>
        </w:rPr>
        <w:t>powiadomienia wykonawcy o usunięciu wszystkich wad stwierdzonych podczas czynności odbiorowych i gotowości do odbioru końcowego</w:t>
      </w:r>
      <w:r w:rsidRPr="008D09CD">
        <w:rPr>
          <w:rFonts w:ascii="Tahoma" w:eastAsia="Times New Roman" w:hAnsi="Tahoma" w:cs="Tahoma"/>
          <w:bCs/>
          <w:lang w:eastAsia="pl-PL"/>
        </w:rPr>
        <w:t>.</w:t>
      </w:r>
    </w:p>
    <w:p w14:paraId="22D4A16A" w14:textId="77777777" w:rsidR="005B6ED4" w:rsidRDefault="005B6ED4" w:rsidP="00DB3FB4">
      <w:p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6E587913" w14:textId="77777777" w:rsidR="00DB3FB4" w:rsidRPr="008D09CD"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8D09CD">
        <w:rPr>
          <w:rFonts w:ascii="Tahoma" w:eastAsia="Times New Roman" w:hAnsi="Tahoma" w:cs="Tahoma"/>
          <w:b/>
          <w:lang w:eastAsia="pl-PL"/>
        </w:rPr>
        <w:sym w:font="Arial" w:char="00A7"/>
      </w:r>
      <w:r w:rsidRPr="008D09CD">
        <w:rPr>
          <w:rFonts w:ascii="Tahoma" w:eastAsia="Times New Roman" w:hAnsi="Tahoma" w:cs="Tahoma"/>
          <w:b/>
          <w:bCs/>
          <w:lang w:eastAsia="pl-PL"/>
        </w:rPr>
        <w:t>3</w:t>
      </w:r>
    </w:p>
    <w:p w14:paraId="5329B142" w14:textId="77777777" w:rsidR="00DB3FB4" w:rsidRPr="008D09CD"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8D09CD">
        <w:rPr>
          <w:rFonts w:ascii="Tahoma" w:eastAsia="Times New Roman" w:hAnsi="Tahoma" w:cs="Tahoma"/>
          <w:b/>
          <w:bCs/>
          <w:lang w:eastAsia="pl-PL"/>
        </w:rPr>
        <w:t xml:space="preserve">PRZEDSTAWICIEL ZAMAWIAJĄCEGO I WYKONAWCY </w:t>
      </w:r>
    </w:p>
    <w:p w14:paraId="0182056D" w14:textId="77777777" w:rsidR="00DB3FB4" w:rsidRPr="008D09CD" w:rsidRDefault="00DB3FB4" w:rsidP="00DB3FB4">
      <w:pPr>
        <w:tabs>
          <w:tab w:val="left" w:pos="360"/>
        </w:tabs>
        <w:spacing w:after="0" w:line="240" w:lineRule="auto"/>
        <w:jc w:val="both"/>
        <w:rPr>
          <w:rFonts w:ascii="Tahoma" w:eastAsia="Times New Roman" w:hAnsi="Tahoma" w:cs="Tahoma"/>
          <w:lang w:eastAsia="pl-PL"/>
        </w:rPr>
      </w:pPr>
      <w:r w:rsidRPr="008D09CD">
        <w:rPr>
          <w:rFonts w:ascii="Tahoma" w:eastAsia="Times New Roman" w:hAnsi="Tahoma" w:cs="Tahoma"/>
          <w:lang w:eastAsia="pl-PL"/>
        </w:rPr>
        <w:t>1.</w:t>
      </w:r>
      <w:r w:rsidR="008D09CD" w:rsidRPr="008D09CD">
        <w:rPr>
          <w:rFonts w:ascii="Tahoma" w:eastAsia="Times New Roman" w:hAnsi="Tahoma" w:cs="Tahoma"/>
          <w:lang w:eastAsia="pl-PL"/>
        </w:rPr>
        <w:t xml:space="preserve"> </w:t>
      </w:r>
      <w:r w:rsidRPr="008D09CD">
        <w:rPr>
          <w:rFonts w:ascii="Tahoma" w:eastAsia="Times New Roman" w:hAnsi="Tahoma" w:cs="Tahoma"/>
          <w:lang w:eastAsia="pl-PL"/>
        </w:rPr>
        <w:t>Każda ze stron umowy zobowiązana jest do wyznaczenia przedstawiciela uprawnionego do reprezentowania strony w sprawach związanych z wykonaniem umowy oraz do wskazania nr telefonu, oraz adresu mailowego do kontaktowania się z tą osobą.</w:t>
      </w:r>
    </w:p>
    <w:p w14:paraId="7416CEE8" w14:textId="77777777" w:rsidR="00DB3FB4" w:rsidRPr="008D09CD" w:rsidRDefault="00DB3FB4" w:rsidP="00DB3FB4">
      <w:pPr>
        <w:tabs>
          <w:tab w:val="left" w:pos="360"/>
        </w:tabs>
        <w:spacing w:after="0" w:line="240" w:lineRule="auto"/>
        <w:jc w:val="both"/>
        <w:rPr>
          <w:rFonts w:ascii="Tahoma" w:eastAsia="Times New Roman" w:hAnsi="Tahoma" w:cs="Tahoma"/>
          <w:lang w:eastAsia="pl-PL"/>
        </w:rPr>
      </w:pPr>
      <w:r w:rsidRPr="008D09CD">
        <w:rPr>
          <w:rFonts w:ascii="Tahoma" w:eastAsia="Times New Roman" w:hAnsi="Tahoma" w:cs="Tahoma"/>
          <w:lang w:eastAsia="pl-PL"/>
        </w:rPr>
        <w:lastRenderedPageBreak/>
        <w:t>2.</w:t>
      </w:r>
      <w:r w:rsidR="008D09CD" w:rsidRPr="008D09CD">
        <w:rPr>
          <w:rFonts w:ascii="Tahoma" w:eastAsia="Times New Roman" w:hAnsi="Tahoma" w:cs="Tahoma"/>
          <w:lang w:eastAsia="pl-PL"/>
        </w:rPr>
        <w:t xml:space="preserve"> </w:t>
      </w:r>
      <w:r w:rsidRPr="008D09CD">
        <w:rPr>
          <w:rFonts w:ascii="Tahoma" w:eastAsia="Times New Roman" w:hAnsi="Tahoma" w:cs="Tahoma"/>
          <w:lang w:eastAsia="pl-PL"/>
        </w:rPr>
        <w:t>W celu nadzorowania realizacji przedmiotu umowy zamawiający może ustanowić inspektora nadzoru inwestorskiego, o którym poinformuje pisemnie wykonawcę.</w:t>
      </w:r>
    </w:p>
    <w:p w14:paraId="2A0C8FD9" w14:textId="77777777" w:rsidR="00DB3FB4" w:rsidRPr="00DF04B6" w:rsidRDefault="00DB3FB4" w:rsidP="00DB3FB4">
      <w:pPr>
        <w:tabs>
          <w:tab w:val="left" w:pos="360"/>
        </w:tabs>
        <w:spacing w:after="0" w:line="240" w:lineRule="auto"/>
        <w:jc w:val="both"/>
        <w:rPr>
          <w:rFonts w:ascii="Tahoma" w:eastAsia="Times New Roman" w:hAnsi="Tahoma" w:cs="Tahoma"/>
          <w:lang w:eastAsia="pl-PL"/>
        </w:rPr>
      </w:pPr>
      <w:r w:rsidRPr="008D09CD">
        <w:rPr>
          <w:rFonts w:ascii="Tahoma" w:eastAsia="Times New Roman" w:hAnsi="Tahoma" w:cs="Tahoma"/>
          <w:lang w:eastAsia="pl-PL"/>
        </w:rPr>
        <w:t>3.</w:t>
      </w:r>
      <w:r w:rsidR="008D09CD" w:rsidRPr="008D09CD">
        <w:rPr>
          <w:rFonts w:ascii="Tahoma" w:eastAsia="Times New Roman" w:hAnsi="Tahoma" w:cs="Tahoma"/>
          <w:lang w:eastAsia="pl-PL"/>
        </w:rPr>
        <w:t xml:space="preserve"> </w:t>
      </w:r>
      <w:r w:rsidRPr="008D09CD">
        <w:rPr>
          <w:rFonts w:ascii="Tahoma" w:eastAsia="Times New Roman" w:hAnsi="Tahoma" w:cs="Tahoma"/>
          <w:lang w:eastAsia="pl-PL"/>
        </w:rPr>
        <w:t>Przed rozpoczęciem robót budowlanych wykonawca jest zobowiązany przekazać zamawiającemu dokumenty osoby przewidzianej na stanowisko kierownika budowy</w:t>
      </w:r>
      <w:r w:rsidR="008D09CD" w:rsidRPr="008D09CD">
        <w:rPr>
          <w:rFonts w:ascii="Tahoma" w:eastAsia="Times New Roman" w:hAnsi="Tahoma" w:cs="Tahoma"/>
          <w:lang w:eastAsia="pl-PL"/>
        </w:rPr>
        <w:t xml:space="preserve">, kierownika prac </w:t>
      </w:r>
      <w:r w:rsidR="008D09CD" w:rsidRPr="00DF04B6">
        <w:rPr>
          <w:rFonts w:ascii="Tahoma" w:eastAsia="Times New Roman" w:hAnsi="Tahoma" w:cs="Tahoma"/>
          <w:lang w:eastAsia="pl-PL"/>
        </w:rPr>
        <w:t>konserwatorskich</w:t>
      </w:r>
      <w:r w:rsidRPr="00DF04B6">
        <w:rPr>
          <w:rFonts w:ascii="Tahoma" w:eastAsia="Times New Roman" w:hAnsi="Tahoma" w:cs="Tahoma"/>
          <w:lang w:eastAsia="pl-PL"/>
        </w:rPr>
        <w:t xml:space="preserve"> potwierdzające posiadanie wymaganych kwalifikacji zawodowych oraz przynależność do właściwej Izby Inżynierów Budownictwa (jeżeli dotyczy), oświadczenie kierownika budowy o przyjęciu obowiązków.</w:t>
      </w:r>
    </w:p>
    <w:p w14:paraId="3EF736B2" w14:textId="57B6F9F4" w:rsidR="00DB3FB4" w:rsidRPr="002953A9" w:rsidRDefault="00DB3FB4" w:rsidP="00DB3FB4">
      <w:pPr>
        <w:tabs>
          <w:tab w:val="left" w:pos="360"/>
        </w:tabs>
        <w:spacing w:after="0" w:line="240" w:lineRule="auto"/>
        <w:jc w:val="both"/>
        <w:rPr>
          <w:rFonts w:ascii="Tahoma" w:eastAsia="Times New Roman" w:hAnsi="Tahoma" w:cs="Tahoma"/>
          <w:lang w:eastAsia="pl-PL"/>
        </w:rPr>
      </w:pPr>
      <w:r w:rsidRPr="00DF04B6">
        <w:rPr>
          <w:rFonts w:ascii="Tahoma" w:eastAsia="Times New Roman" w:hAnsi="Tahoma" w:cs="Tahoma"/>
          <w:lang w:eastAsia="pl-PL"/>
        </w:rPr>
        <w:t>4.</w:t>
      </w:r>
      <w:r w:rsidR="008D09CD" w:rsidRPr="00DF04B6">
        <w:rPr>
          <w:rFonts w:ascii="Tahoma" w:eastAsia="Times New Roman" w:hAnsi="Tahoma" w:cs="Tahoma"/>
          <w:lang w:eastAsia="pl-PL"/>
        </w:rPr>
        <w:t xml:space="preserve"> </w:t>
      </w:r>
      <w:r w:rsidRPr="00DF04B6">
        <w:rPr>
          <w:rFonts w:ascii="Tahoma" w:eastAsia="Times New Roman" w:hAnsi="Tahoma" w:cs="Tahoma"/>
          <w:lang w:eastAsia="pl-PL"/>
        </w:rPr>
        <w:t>Zamawiający może zażądać zmiany os</w:t>
      </w:r>
      <w:r w:rsidR="008D09CD" w:rsidRPr="00DF04B6">
        <w:rPr>
          <w:rFonts w:ascii="Tahoma" w:eastAsia="Times New Roman" w:hAnsi="Tahoma" w:cs="Tahoma"/>
          <w:lang w:eastAsia="pl-PL"/>
        </w:rPr>
        <w:t>ób</w:t>
      </w:r>
      <w:r w:rsidRPr="00DF04B6">
        <w:rPr>
          <w:rFonts w:ascii="Tahoma" w:eastAsia="Times New Roman" w:hAnsi="Tahoma" w:cs="Tahoma"/>
          <w:lang w:eastAsia="pl-PL"/>
        </w:rPr>
        <w:t xml:space="preserve"> pełniąc</w:t>
      </w:r>
      <w:r w:rsidR="008D09CD" w:rsidRPr="00DF04B6">
        <w:rPr>
          <w:rFonts w:ascii="Tahoma" w:eastAsia="Times New Roman" w:hAnsi="Tahoma" w:cs="Tahoma"/>
          <w:lang w:eastAsia="pl-PL"/>
        </w:rPr>
        <w:t>ych</w:t>
      </w:r>
      <w:r w:rsidRPr="00DF04B6">
        <w:rPr>
          <w:rFonts w:ascii="Tahoma" w:eastAsia="Times New Roman" w:hAnsi="Tahoma" w:cs="Tahoma"/>
          <w:lang w:eastAsia="pl-PL"/>
        </w:rPr>
        <w:t xml:space="preserve"> funkcj</w:t>
      </w:r>
      <w:r w:rsidR="008D09CD" w:rsidRPr="00DF04B6">
        <w:rPr>
          <w:rFonts w:ascii="Tahoma" w:eastAsia="Times New Roman" w:hAnsi="Tahoma" w:cs="Tahoma"/>
          <w:lang w:eastAsia="pl-PL"/>
        </w:rPr>
        <w:t>e</w:t>
      </w:r>
      <w:r w:rsidRPr="00DF04B6">
        <w:rPr>
          <w:rFonts w:ascii="Tahoma" w:eastAsia="Times New Roman" w:hAnsi="Tahoma" w:cs="Tahoma"/>
          <w:lang w:eastAsia="pl-PL"/>
        </w:rPr>
        <w:t xml:space="preserve">, o której mowa w ust. 3 jeżeli uzna, że osoba ta nie wykonuje należycie swoich obowiązków. Wykonawca zobowiązany jest zmienić wskazaną inną osobę, w terminie 14 dni od dnia otrzymania </w:t>
      </w:r>
      <w:r w:rsidRPr="002953A9">
        <w:rPr>
          <w:rFonts w:ascii="Tahoma" w:eastAsia="Times New Roman" w:hAnsi="Tahoma" w:cs="Tahoma"/>
          <w:lang w:eastAsia="pl-PL"/>
        </w:rPr>
        <w:t xml:space="preserve">żądania zamawiającego, osoba wskazana jako nowy kierownik budowy musi spełniać wymagania wskazane w ust. </w:t>
      </w:r>
      <w:r w:rsidR="002B523B" w:rsidRPr="002953A9">
        <w:rPr>
          <w:rFonts w:ascii="Tahoma" w:eastAsia="Times New Roman" w:hAnsi="Tahoma" w:cs="Tahoma"/>
          <w:lang w:eastAsia="pl-PL"/>
        </w:rPr>
        <w:t>3</w:t>
      </w:r>
      <w:r w:rsidRPr="002953A9">
        <w:rPr>
          <w:rFonts w:ascii="Tahoma" w:eastAsia="Times New Roman" w:hAnsi="Tahoma" w:cs="Tahoma"/>
          <w:lang w:eastAsia="pl-PL"/>
        </w:rPr>
        <w:t>.</w:t>
      </w:r>
    </w:p>
    <w:p w14:paraId="2CFA33B7" w14:textId="77777777" w:rsidR="00DB3FB4" w:rsidRPr="002953A9"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p>
    <w:p w14:paraId="159EC049" w14:textId="77777777" w:rsidR="00DB3FB4" w:rsidRPr="007044EF"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7044EF">
        <w:rPr>
          <w:rFonts w:ascii="Tahoma" w:eastAsia="Times New Roman" w:hAnsi="Tahoma" w:cs="Tahoma"/>
          <w:b/>
          <w:lang w:eastAsia="pl-PL"/>
        </w:rPr>
        <w:sym w:font="Arial" w:char="00A7"/>
      </w:r>
      <w:r w:rsidRPr="007044EF">
        <w:rPr>
          <w:rFonts w:ascii="Tahoma" w:eastAsia="Times New Roman" w:hAnsi="Tahoma" w:cs="Tahoma"/>
          <w:b/>
          <w:bCs/>
          <w:lang w:eastAsia="pl-PL"/>
        </w:rPr>
        <w:t>4</w:t>
      </w:r>
    </w:p>
    <w:p w14:paraId="06436AF8" w14:textId="77777777" w:rsidR="00DB3FB4" w:rsidRPr="007044EF"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lang w:eastAsia="pl-PL"/>
        </w:rPr>
      </w:pPr>
      <w:r w:rsidRPr="007044EF">
        <w:rPr>
          <w:rFonts w:ascii="Tahoma" w:eastAsia="Times New Roman" w:hAnsi="Tahoma" w:cs="Tahoma"/>
          <w:b/>
          <w:bCs/>
          <w:lang w:eastAsia="pl-PL"/>
        </w:rPr>
        <w:t>OBOWIĄZKI STRON</w:t>
      </w:r>
    </w:p>
    <w:p w14:paraId="636B5348" w14:textId="77777777" w:rsidR="00DB3FB4" w:rsidRPr="007044EF" w:rsidRDefault="00DB3FB4" w:rsidP="00DB3FB4">
      <w:pPr>
        <w:widowControl w:val="0"/>
        <w:tabs>
          <w:tab w:val="num" w:pos="928"/>
        </w:tabs>
        <w:autoSpaceDE w:val="0"/>
        <w:autoSpaceDN w:val="0"/>
        <w:adjustRightInd w:val="0"/>
        <w:spacing w:after="0" w:line="240" w:lineRule="auto"/>
        <w:rPr>
          <w:rFonts w:ascii="Tahoma" w:eastAsia="Times New Roman" w:hAnsi="Tahoma" w:cs="Tahoma"/>
          <w:lang w:eastAsia="pl-PL"/>
        </w:rPr>
      </w:pPr>
      <w:r w:rsidRPr="007044EF">
        <w:rPr>
          <w:rFonts w:ascii="Tahoma" w:eastAsia="Times New Roman" w:hAnsi="Tahoma" w:cs="Tahoma"/>
          <w:lang w:eastAsia="pl-PL"/>
        </w:rPr>
        <w:t>1.</w:t>
      </w:r>
      <w:r w:rsidR="008D09CD" w:rsidRPr="007044EF">
        <w:rPr>
          <w:rFonts w:ascii="Tahoma" w:eastAsia="Times New Roman" w:hAnsi="Tahoma" w:cs="Tahoma"/>
          <w:lang w:eastAsia="pl-PL"/>
        </w:rPr>
        <w:t xml:space="preserve"> </w:t>
      </w:r>
      <w:r w:rsidRPr="007044EF">
        <w:rPr>
          <w:rFonts w:ascii="Tahoma" w:eastAsia="Times New Roman" w:hAnsi="Tahoma" w:cs="Tahoma"/>
          <w:lang w:eastAsia="pl-PL"/>
        </w:rPr>
        <w:t>Zamawiający zobowiązany jest do:</w:t>
      </w:r>
    </w:p>
    <w:p w14:paraId="2766CAEC" w14:textId="0CAAF497" w:rsidR="00DB3FB4" w:rsidRPr="007044EF" w:rsidRDefault="00DB3FB4" w:rsidP="00DB3FB4">
      <w:pPr>
        <w:widowControl w:val="0"/>
        <w:autoSpaceDE w:val="0"/>
        <w:autoSpaceDN w:val="0"/>
        <w:adjustRightInd w:val="0"/>
        <w:spacing w:after="0" w:line="276" w:lineRule="atLeast"/>
        <w:jc w:val="both"/>
        <w:rPr>
          <w:rFonts w:ascii="Tahoma" w:eastAsia="Times New Roman" w:hAnsi="Tahoma" w:cs="Tahoma"/>
          <w:lang w:eastAsia="pl-PL"/>
        </w:rPr>
      </w:pPr>
      <w:r w:rsidRPr="007044EF">
        <w:rPr>
          <w:rFonts w:ascii="Tahoma" w:eastAsia="Times New Roman" w:hAnsi="Tahoma" w:cs="Tahoma"/>
          <w:lang w:eastAsia="pl-PL"/>
        </w:rPr>
        <w:t>a)</w:t>
      </w:r>
      <w:r w:rsidR="008D09CD" w:rsidRPr="007044EF">
        <w:rPr>
          <w:rFonts w:ascii="Tahoma" w:eastAsia="Times New Roman" w:hAnsi="Tahoma" w:cs="Tahoma"/>
          <w:lang w:eastAsia="pl-PL"/>
        </w:rPr>
        <w:t xml:space="preserve"> </w:t>
      </w:r>
      <w:r w:rsidRPr="007044EF">
        <w:rPr>
          <w:rFonts w:ascii="Tahoma" w:eastAsia="Times New Roman" w:hAnsi="Tahoma" w:cs="Tahoma"/>
          <w:lang w:eastAsia="pl-PL"/>
        </w:rPr>
        <w:t>przekazania</w:t>
      </w:r>
      <w:r w:rsidRPr="007044EF">
        <w:rPr>
          <w:rFonts w:ascii="Tahoma" w:eastAsia="Times New Roman" w:hAnsi="Tahoma" w:cs="Tahoma"/>
          <w:bCs/>
          <w:lang w:eastAsia="pl-PL"/>
        </w:rPr>
        <w:t xml:space="preserve"> </w:t>
      </w:r>
      <w:r w:rsidRPr="007044EF">
        <w:rPr>
          <w:rFonts w:ascii="Tahoma" w:eastAsia="Times New Roman" w:hAnsi="Tahoma" w:cs="Tahoma"/>
          <w:lang w:eastAsia="pl-PL"/>
        </w:rPr>
        <w:t>dokumentacji technicznej,</w:t>
      </w:r>
      <w:r w:rsidR="002953A9">
        <w:rPr>
          <w:rFonts w:ascii="Tahoma" w:eastAsia="Times New Roman" w:hAnsi="Tahoma" w:cs="Tahoma"/>
          <w:lang w:eastAsia="pl-PL"/>
        </w:rPr>
        <w:t xml:space="preserve"> </w:t>
      </w:r>
      <w:r w:rsidRPr="007044EF">
        <w:rPr>
          <w:rFonts w:ascii="Tahoma" w:eastAsia="Times New Roman" w:hAnsi="Tahoma" w:cs="Tahoma"/>
          <w:lang w:eastAsia="pl-PL"/>
        </w:rPr>
        <w:t xml:space="preserve">specyfikacji technicznej wykonania i odbioru robót budowlanych, w terminie </w:t>
      </w:r>
      <w:r w:rsidRPr="007044EF">
        <w:rPr>
          <w:rFonts w:ascii="Tahoma" w:eastAsia="Times New Roman" w:hAnsi="Tahoma" w:cs="Tahoma"/>
          <w:b/>
          <w:lang w:eastAsia="pl-PL"/>
        </w:rPr>
        <w:t>7 dni</w:t>
      </w:r>
      <w:r w:rsidRPr="007044EF">
        <w:rPr>
          <w:rFonts w:ascii="Tahoma" w:eastAsia="Times New Roman" w:hAnsi="Tahoma" w:cs="Tahoma"/>
          <w:lang w:eastAsia="pl-PL"/>
        </w:rPr>
        <w:t xml:space="preserve"> od dnia podpisania umowy,</w:t>
      </w:r>
    </w:p>
    <w:p w14:paraId="2D838A70" w14:textId="77777777" w:rsidR="00DB3FB4" w:rsidRPr="007044EF" w:rsidRDefault="00DB3FB4" w:rsidP="00DB3FB4">
      <w:pPr>
        <w:widowControl w:val="0"/>
        <w:autoSpaceDE w:val="0"/>
        <w:autoSpaceDN w:val="0"/>
        <w:adjustRightInd w:val="0"/>
        <w:spacing w:after="0" w:line="276" w:lineRule="atLeast"/>
        <w:jc w:val="both"/>
        <w:rPr>
          <w:rFonts w:ascii="Tahoma" w:eastAsia="Times New Roman" w:hAnsi="Tahoma" w:cs="Tahoma"/>
          <w:lang w:eastAsia="pl-PL"/>
        </w:rPr>
      </w:pPr>
      <w:r w:rsidRPr="007044EF">
        <w:rPr>
          <w:rFonts w:ascii="Tahoma" w:eastAsia="Times New Roman" w:hAnsi="Tahoma" w:cs="Tahoma"/>
          <w:lang w:eastAsia="pl-PL"/>
        </w:rPr>
        <w:t>b)</w:t>
      </w:r>
      <w:r w:rsidR="008D09CD" w:rsidRPr="007044EF">
        <w:rPr>
          <w:rFonts w:ascii="Tahoma" w:eastAsia="Times New Roman" w:hAnsi="Tahoma" w:cs="Tahoma"/>
          <w:lang w:eastAsia="pl-PL"/>
        </w:rPr>
        <w:t xml:space="preserve"> </w:t>
      </w:r>
      <w:r w:rsidRPr="007044EF">
        <w:rPr>
          <w:rFonts w:ascii="Tahoma" w:eastAsia="Times New Roman" w:hAnsi="Tahoma" w:cs="Tahoma"/>
          <w:lang w:eastAsia="pl-PL"/>
        </w:rPr>
        <w:t>protokolarnego przekazania terenu budowy,</w:t>
      </w:r>
      <w:r w:rsidRPr="007044EF">
        <w:rPr>
          <w:rFonts w:ascii="Tahoma" w:eastAsia="Tahoma" w:hAnsi="Tahoma" w:cs="Tahoma"/>
          <w:lang w:eastAsia="pl-PL"/>
        </w:rPr>
        <w:t xml:space="preserve"> w terminie 7 dni licząc od dnia </w:t>
      </w:r>
      <w:r w:rsidRPr="007044EF">
        <w:rPr>
          <w:rFonts w:ascii="Tahoma" w:eastAsia="Times New Roman" w:hAnsi="Tahoma" w:cs="Tahoma"/>
          <w:lang w:eastAsia="pl-PL"/>
        </w:rPr>
        <w:t>podpisania umowy,</w:t>
      </w:r>
    </w:p>
    <w:p w14:paraId="2A62C833" w14:textId="77777777" w:rsidR="00DB3FB4" w:rsidRPr="007044EF" w:rsidRDefault="00DB3FB4" w:rsidP="00DB3FB4">
      <w:pPr>
        <w:widowControl w:val="0"/>
        <w:autoSpaceDE w:val="0"/>
        <w:autoSpaceDN w:val="0"/>
        <w:adjustRightInd w:val="0"/>
        <w:spacing w:after="0" w:line="276" w:lineRule="atLeast"/>
        <w:jc w:val="both"/>
        <w:rPr>
          <w:rFonts w:ascii="Tahoma" w:eastAsia="Times New Roman" w:hAnsi="Tahoma" w:cs="Tahoma"/>
          <w:lang w:eastAsia="pl-PL"/>
        </w:rPr>
      </w:pPr>
      <w:r w:rsidRPr="007044EF">
        <w:rPr>
          <w:rFonts w:ascii="Tahoma" w:eastAsia="Times New Roman" w:hAnsi="Tahoma" w:cs="Tahoma"/>
          <w:lang w:eastAsia="pl-PL"/>
        </w:rPr>
        <w:t>c)</w:t>
      </w:r>
      <w:r w:rsidR="007044EF" w:rsidRPr="007044EF">
        <w:rPr>
          <w:rFonts w:ascii="Tahoma" w:eastAsia="Times New Roman" w:hAnsi="Tahoma" w:cs="Tahoma"/>
          <w:lang w:eastAsia="pl-PL"/>
        </w:rPr>
        <w:t xml:space="preserve"> </w:t>
      </w:r>
      <w:r w:rsidRPr="007044EF">
        <w:rPr>
          <w:rFonts w:ascii="Tahoma" w:eastAsia="Times New Roman" w:hAnsi="Tahoma" w:cs="Tahoma"/>
          <w:lang w:eastAsia="pl-PL"/>
        </w:rPr>
        <w:t>zapewnienia nadzoru inwestorskiego,</w:t>
      </w:r>
    </w:p>
    <w:p w14:paraId="2AA71A61" w14:textId="77777777" w:rsidR="00DB3FB4" w:rsidRPr="007044EF" w:rsidRDefault="00DB3FB4" w:rsidP="00DB3FB4">
      <w:pPr>
        <w:widowControl w:val="0"/>
        <w:autoSpaceDE w:val="0"/>
        <w:autoSpaceDN w:val="0"/>
        <w:adjustRightInd w:val="0"/>
        <w:spacing w:after="0" w:line="276" w:lineRule="atLeast"/>
        <w:jc w:val="both"/>
        <w:rPr>
          <w:rFonts w:ascii="Tahoma" w:eastAsia="Times New Roman" w:hAnsi="Tahoma" w:cs="Tahoma"/>
          <w:lang w:eastAsia="pl-PL"/>
        </w:rPr>
      </w:pPr>
      <w:r w:rsidRPr="007044EF">
        <w:rPr>
          <w:rFonts w:ascii="Tahoma" w:eastAsia="Times New Roman" w:hAnsi="Tahoma" w:cs="Tahoma"/>
          <w:lang w:eastAsia="pl-PL"/>
        </w:rPr>
        <w:t>d)</w:t>
      </w:r>
      <w:r w:rsidR="007044EF" w:rsidRPr="007044EF">
        <w:rPr>
          <w:rFonts w:ascii="Tahoma" w:eastAsia="Times New Roman" w:hAnsi="Tahoma" w:cs="Tahoma"/>
          <w:lang w:eastAsia="pl-PL"/>
        </w:rPr>
        <w:t xml:space="preserve"> </w:t>
      </w:r>
      <w:r w:rsidRPr="007044EF">
        <w:rPr>
          <w:rFonts w:ascii="Tahoma" w:eastAsia="Times New Roman" w:hAnsi="Tahoma" w:cs="Tahoma"/>
          <w:lang w:eastAsia="pl-PL"/>
        </w:rPr>
        <w:t xml:space="preserve">dokonania odbiorów robót zanikających i ulegających zakryciu, odbioru częściowego i końcowego przedmiotu umowy, </w:t>
      </w:r>
    </w:p>
    <w:p w14:paraId="67ABCA83" w14:textId="77777777" w:rsidR="00DB3FB4" w:rsidRPr="007044EF" w:rsidRDefault="00DB3FB4" w:rsidP="00DB3FB4">
      <w:pPr>
        <w:widowControl w:val="0"/>
        <w:autoSpaceDE w:val="0"/>
        <w:autoSpaceDN w:val="0"/>
        <w:adjustRightInd w:val="0"/>
        <w:spacing w:after="0" w:line="276" w:lineRule="atLeast"/>
        <w:jc w:val="both"/>
        <w:rPr>
          <w:rFonts w:ascii="Tahoma" w:eastAsia="Times New Roman" w:hAnsi="Tahoma" w:cs="Tahoma"/>
          <w:lang w:eastAsia="pl-PL"/>
        </w:rPr>
      </w:pPr>
      <w:r w:rsidRPr="007044EF">
        <w:rPr>
          <w:rFonts w:ascii="Tahoma" w:eastAsia="Times New Roman" w:hAnsi="Tahoma" w:cs="Tahoma"/>
          <w:lang w:eastAsia="pl-PL"/>
        </w:rPr>
        <w:t>e)</w:t>
      </w:r>
      <w:r w:rsidR="007044EF" w:rsidRPr="007044EF">
        <w:rPr>
          <w:rFonts w:ascii="Tahoma" w:eastAsia="Times New Roman" w:hAnsi="Tahoma" w:cs="Tahoma"/>
          <w:lang w:eastAsia="pl-PL"/>
        </w:rPr>
        <w:t xml:space="preserve"> </w:t>
      </w:r>
      <w:r w:rsidRPr="007044EF">
        <w:rPr>
          <w:rFonts w:ascii="Tahoma" w:eastAsia="Times New Roman" w:hAnsi="Tahoma" w:cs="Tahoma"/>
          <w:lang w:eastAsia="pl-PL"/>
        </w:rPr>
        <w:t>zapłaty należnego wynagrodzenia za wykonanie przedmiotu umowy.</w:t>
      </w:r>
    </w:p>
    <w:p w14:paraId="4484E42C" w14:textId="77777777" w:rsidR="00DB3FB4" w:rsidRPr="007044EF" w:rsidRDefault="00DB3FB4" w:rsidP="00DB3FB4">
      <w:pPr>
        <w:widowControl w:val="0"/>
        <w:tabs>
          <w:tab w:val="num" w:pos="928"/>
          <w:tab w:val="num" w:pos="3600"/>
        </w:tabs>
        <w:autoSpaceDE w:val="0"/>
        <w:autoSpaceDN w:val="0"/>
        <w:adjustRightInd w:val="0"/>
        <w:spacing w:after="0" w:line="278" w:lineRule="atLeast"/>
        <w:rPr>
          <w:rFonts w:ascii="Tahoma" w:eastAsia="Times New Roman" w:hAnsi="Tahoma" w:cs="Tahoma"/>
          <w:lang w:eastAsia="pl-PL"/>
        </w:rPr>
      </w:pPr>
      <w:r w:rsidRPr="007044EF">
        <w:rPr>
          <w:rFonts w:ascii="Tahoma" w:eastAsia="Times New Roman" w:hAnsi="Tahoma" w:cs="Tahoma"/>
          <w:lang w:eastAsia="pl-PL"/>
        </w:rPr>
        <w:t>2.</w:t>
      </w:r>
      <w:r w:rsidR="007044EF" w:rsidRPr="007044EF">
        <w:rPr>
          <w:rFonts w:ascii="Tahoma" w:eastAsia="Times New Roman" w:hAnsi="Tahoma" w:cs="Tahoma"/>
          <w:lang w:eastAsia="pl-PL"/>
        </w:rPr>
        <w:t xml:space="preserve"> </w:t>
      </w:r>
      <w:r w:rsidRPr="007044EF">
        <w:rPr>
          <w:rFonts w:ascii="Tahoma" w:eastAsia="Times New Roman" w:hAnsi="Tahoma" w:cs="Tahoma"/>
          <w:lang w:eastAsia="pl-PL"/>
        </w:rPr>
        <w:t>Wykonawca zobowiązany jest do:</w:t>
      </w:r>
    </w:p>
    <w:p w14:paraId="39324AFF" w14:textId="7A44318C" w:rsidR="00DB3FB4" w:rsidRPr="007044EF"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7044EF">
        <w:rPr>
          <w:rFonts w:ascii="Tahoma" w:eastAsia="Times New Roman" w:hAnsi="Tahoma" w:cs="Tahoma"/>
          <w:lang w:eastAsia="pl-PL"/>
        </w:rPr>
        <w:t>a)</w:t>
      </w:r>
      <w:r w:rsidR="007044EF" w:rsidRPr="007044EF">
        <w:rPr>
          <w:rFonts w:ascii="Tahoma" w:eastAsia="Times New Roman" w:hAnsi="Tahoma" w:cs="Tahoma"/>
          <w:lang w:eastAsia="pl-PL"/>
        </w:rPr>
        <w:t xml:space="preserve"> </w:t>
      </w:r>
      <w:r w:rsidRPr="007044EF">
        <w:rPr>
          <w:rFonts w:ascii="Tahoma" w:eastAsia="Times New Roman" w:hAnsi="Tahoma" w:cs="Tahoma"/>
          <w:lang w:eastAsia="pl-PL"/>
        </w:rPr>
        <w:t xml:space="preserve">zapewnienia kierowania </w:t>
      </w:r>
      <w:r w:rsidR="005229C8">
        <w:rPr>
          <w:rFonts w:ascii="Tahoma" w:eastAsia="Times New Roman" w:hAnsi="Tahoma" w:cs="Tahoma"/>
          <w:lang w:eastAsia="pl-PL"/>
        </w:rPr>
        <w:t xml:space="preserve">wszystkimi pracami na terenie budowy </w:t>
      </w:r>
      <w:r w:rsidRPr="007044EF">
        <w:rPr>
          <w:rFonts w:ascii="Tahoma" w:eastAsia="Times New Roman" w:hAnsi="Tahoma" w:cs="Tahoma"/>
          <w:lang w:eastAsia="pl-PL"/>
        </w:rPr>
        <w:t xml:space="preserve">przez kierownika </w:t>
      </w:r>
      <w:r w:rsidR="005229C8">
        <w:rPr>
          <w:rFonts w:ascii="Tahoma" w:eastAsia="Times New Roman" w:hAnsi="Tahoma" w:cs="Tahoma"/>
          <w:lang w:eastAsia="pl-PL"/>
        </w:rPr>
        <w:t>budowy</w:t>
      </w:r>
      <w:r w:rsidRPr="007044EF">
        <w:rPr>
          <w:rFonts w:ascii="Tahoma" w:eastAsia="Times New Roman" w:hAnsi="Tahoma" w:cs="Tahoma"/>
          <w:lang w:eastAsia="pl-PL"/>
        </w:rPr>
        <w:t xml:space="preserve">, </w:t>
      </w:r>
    </w:p>
    <w:p w14:paraId="5973D866" w14:textId="77777777" w:rsidR="00DB3FB4" w:rsidRPr="002953A9"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7044EF">
        <w:rPr>
          <w:rFonts w:ascii="Tahoma" w:eastAsia="Times New Roman" w:hAnsi="Tahoma" w:cs="Tahoma"/>
          <w:lang w:eastAsia="pl-PL"/>
        </w:rPr>
        <w:t>b)</w:t>
      </w:r>
      <w:r w:rsidR="007044EF" w:rsidRPr="007044EF">
        <w:rPr>
          <w:rFonts w:ascii="Tahoma" w:eastAsia="Times New Roman" w:hAnsi="Tahoma" w:cs="Tahoma"/>
          <w:lang w:eastAsia="pl-PL"/>
        </w:rPr>
        <w:t xml:space="preserve"> </w:t>
      </w:r>
      <w:r w:rsidRPr="007044EF">
        <w:rPr>
          <w:rFonts w:ascii="Tahoma" w:eastAsia="Times New Roman" w:hAnsi="Tahoma" w:cs="Tahoma"/>
          <w:lang w:eastAsia="pl-PL"/>
        </w:rPr>
        <w:t>protokolarnego przejęcia terenu budowy,</w:t>
      </w:r>
    </w:p>
    <w:p w14:paraId="4C41B0FF" w14:textId="15760C91" w:rsidR="00DB3FB4" w:rsidRPr="002953A9" w:rsidRDefault="00DB3FB4" w:rsidP="00DB3FB4">
      <w:pPr>
        <w:widowControl w:val="0"/>
        <w:autoSpaceDE w:val="0"/>
        <w:autoSpaceDN w:val="0"/>
        <w:adjustRightInd w:val="0"/>
        <w:spacing w:after="0" w:line="278" w:lineRule="atLeast"/>
        <w:jc w:val="both"/>
        <w:rPr>
          <w:rFonts w:ascii="Tahoma" w:eastAsia="Times New Roman" w:hAnsi="Tahoma" w:cs="Tahoma"/>
          <w:i/>
          <w:lang w:eastAsia="pl-PL"/>
        </w:rPr>
      </w:pPr>
      <w:r w:rsidRPr="002953A9">
        <w:rPr>
          <w:rFonts w:ascii="Tahoma" w:eastAsia="Times New Roman" w:hAnsi="Tahoma" w:cs="Tahoma"/>
          <w:lang w:eastAsia="pl-PL"/>
        </w:rPr>
        <w:t>c)</w:t>
      </w:r>
      <w:r w:rsidR="007044EF" w:rsidRPr="002953A9">
        <w:rPr>
          <w:rFonts w:ascii="Tahoma" w:eastAsia="Times New Roman" w:hAnsi="Tahoma" w:cs="Tahoma"/>
          <w:lang w:eastAsia="pl-PL"/>
        </w:rPr>
        <w:t xml:space="preserve"> </w:t>
      </w:r>
      <w:r w:rsidRPr="002953A9">
        <w:rPr>
          <w:rFonts w:ascii="Tahoma" w:eastAsia="Times New Roman" w:hAnsi="Tahoma" w:cs="Tahoma"/>
          <w:lang w:eastAsia="pl-PL"/>
        </w:rPr>
        <w:t xml:space="preserve">przystąpienia do realizacji przedmiotu umowy w terminie 7 dni od dnia przekazania </w:t>
      </w:r>
      <w:r w:rsidR="002B523B" w:rsidRPr="002953A9">
        <w:rPr>
          <w:rFonts w:ascii="Tahoma" w:eastAsia="Times New Roman" w:hAnsi="Tahoma" w:cs="Tahoma"/>
          <w:lang w:eastAsia="pl-PL"/>
        </w:rPr>
        <w:t xml:space="preserve">terenu </w:t>
      </w:r>
      <w:r w:rsidRPr="002953A9">
        <w:rPr>
          <w:rFonts w:ascii="Tahoma" w:eastAsia="Times New Roman" w:hAnsi="Tahoma" w:cs="Tahoma"/>
          <w:lang w:eastAsia="pl-PL"/>
        </w:rPr>
        <w:t>budowy,</w:t>
      </w:r>
    </w:p>
    <w:p w14:paraId="0F300EB7" w14:textId="77777777" w:rsidR="00DB3FB4" w:rsidRPr="0040418C"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40418C">
        <w:rPr>
          <w:rFonts w:ascii="Tahoma" w:eastAsia="Times New Roman" w:hAnsi="Tahoma" w:cs="Tahoma"/>
          <w:lang w:eastAsia="pl-PL"/>
        </w:rPr>
        <w:t>d)</w:t>
      </w:r>
      <w:r w:rsidR="007044EF" w:rsidRPr="0040418C">
        <w:rPr>
          <w:rFonts w:ascii="Tahoma" w:eastAsia="Times New Roman" w:hAnsi="Tahoma" w:cs="Tahoma"/>
          <w:lang w:eastAsia="pl-PL"/>
        </w:rPr>
        <w:t xml:space="preserve"> </w:t>
      </w:r>
      <w:r w:rsidRPr="0040418C">
        <w:rPr>
          <w:rFonts w:ascii="Tahoma" w:eastAsia="Times New Roman" w:hAnsi="Tahoma" w:cs="Tahoma"/>
          <w:lang w:eastAsia="pl-PL"/>
        </w:rPr>
        <w:t xml:space="preserve">uzgodnienia warunków rozpoczęcia robót związanych z infrastrukturą techniczną z ich zarządcami oraz ponoszenia wszystkich kosztów z tym związanych np., opłat za wyłączenia linii sieci elektroenergetycznych, telekomunikacyjnych, </w:t>
      </w:r>
      <w:proofErr w:type="spellStart"/>
      <w:r w:rsidRPr="0040418C">
        <w:rPr>
          <w:rFonts w:ascii="Tahoma" w:eastAsia="Times New Roman" w:hAnsi="Tahoma" w:cs="Tahoma"/>
          <w:lang w:eastAsia="pl-PL"/>
        </w:rPr>
        <w:t>wodno</w:t>
      </w:r>
      <w:proofErr w:type="spellEnd"/>
      <w:r w:rsidRPr="0040418C">
        <w:rPr>
          <w:rFonts w:ascii="Tahoma" w:eastAsia="Times New Roman" w:hAnsi="Tahoma" w:cs="Tahoma"/>
          <w:lang w:eastAsia="pl-PL"/>
        </w:rPr>
        <w:t xml:space="preserve"> – kanalizacyjnych, opłat za nadzór ze strony zarządców infrastruktury technicznej,</w:t>
      </w:r>
    </w:p>
    <w:p w14:paraId="41B1416C" w14:textId="77777777" w:rsidR="00DB3FB4" w:rsidRPr="0040418C" w:rsidRDefault="00DB3FB4" w:rsidP="00DB3FB4">
      <w:pPr>
        <w:widowControl w:val="0"/>
        <w:autoSpaceDE w:val="0"/>
        <w:autoSpaceDN w:val="0"/>
        <w:adjustRightInd w:val="0"/>
        <w:spacing w:after="0" w:line="240" w:lineRule="auto"/>
        <w:jc w:val="both"/>
        <w:rPr>
          <w:rFonts w:ascii="Tahoma" w:eastAsia="Times New Roman" w:hAnsi="Tahoma" w:cs="Tahoma"/>
          <w:lang w:eastAsia="pl-PL"/>
        </w:rPr>
      </w:pPr>
      <w:r w:rsidRPr="0040418C">
        <w:rPr>
          <w:rFonts w:ascii="Tahoma" w:eastAsia="Times New Roman" w:hAnsi="Tahoma" w:cs="Tahoma"/>
          <w:lang w:eastAsia="pl-PL"/>
        </w:rPr>
        <w:t>e)</w:t>
      </w:r>
      <w:r w:rsidR="007044EF" w:rsidRPr="0040418C">
        <w:rPr>
          <w:rFonts w:ascii="Tahoma" w:eastAsia="Times New Roman" w:hAnsi="Tahoma" w:cs="Tahoma"/>
          <w:lang w:eastAsia="pl-PL"/>
        </w:rPr>
        <w:t xml:space="preserve"> </w:t>
      </w:r>
      <w:r w:rsidRPr="0040418C">
        <w:rPr>
          <w:rFonts w:ascii="Tahoma" w:eastAsia="Times New Roman" w:hAnsi="Tahoma" w:cs="Tahoma"/>
          <w:lang w:eastAsia="pl-PL"/>
        </w:rPr>
        <w:t xml:space="preserve">dokonania wszelkich </w:t>
      </w:r>
      <w:proofErr w:type="spellStart"/>
      <w:r w:rsidRPr="0040418C">
        <w:rPr>
          <w:rFonts w:ascii="Tahoma" w:eastAsia="Times New Roman" w:hAnsi="Tahoma" w:cs="Tahoma"/>
          <w:lang w:eastAsia="pl-PL"/>
        </w:rPr>
        <w:t>wyłączeń</w:t>
      </w:r>
      <w:proofErr w:type="spellEnd"/>
      <w:r w:rsidRPr="0040418C">
        <w:rPr>
          <w:rFonts w:ascii="Tahoma" w:eastAsia="Times New Roman" w:hAnsi="Tahoma" w:cs="Tahoma"/>
          <w:lang w:eastAsia="pl-PL"/>
        </w:rPr>
        <w:t xml:space="preserve"> i przełączeń infrastruktury technicznej w związku z prowadzonymi robotami oraz poniesienia kosztów z tym związanych,</w:t>
      </w:r>
    </w:p>
    <w:p w14:paraId="482795E4" w14:textId="77777777" w:rsidR="00DB3FB4" w:rsidRPr="0040418C"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40418C">
        <w:rPr>
          <w:rFonts w:ascii="Tahoma" w:eastAsia="Times New Roman" w:hAnsi="Tahoma" w:cs="Tahoma"/>
          <w:lang w:eastAsia="pl-PL"/>
        </w:rPr>
        <w:t>f)</w:t>
      </w:r>
      <w:r w:rsidR="007044EF" w:rsidRPr="0040418C">
        <w:rPr>
          <w:rFonts w:ascii="Tahoma" w:eastAsia="Times New Roman" w:hAnsi="Tahoma" w:cs="Tahoma"/>
          <w:lang w:eastAsia="pl-PL"/>
        </w:rPr>
        <w:t xml:space="preserve"> </w:t>
      </w:r>
      <w:r w:rsidRPr="0040418C">
        <w:rPr>
          <w:rFonts w:ascii="Tahoma" w:eastAsia="Times New Roman" w:hAnsi="Tahoma" w:cs="Tahoma"/>
          <w:lang w:eastAsia="pl-PL"/>
        </w:rPr>
        <w:t>urządzenia placów składowych i terenu budowy, ponoszenia kosztów zużycia mediów (woda, energia elektryczne), wynikających z ustaleń poczynionych z właścicielem mediów,</w:t>
      </w:r>
    </w:p>
    <w:p w14:paraId="31AE1483" w14:textId="77777777" w:rsidR="00DB3FB4" w:rsidRPr="0040418C" w:rsidRDefault="00DB3FB4" w:rsidP="00DB3FB4">
      <w:pPr>
        <w:spacing w:after="0" w:line="240" w:lineRule="auto"/>
        <w:jc w:val="both"/>
        <w:rPr>
          <w:rFonts w:ascii="Tahoma" w:eastAsia="Times New Roman" w:hAnsi="Tahoma" w:cs="Tahoma"/>
          <w:lang w:eastAsia="pl-PL"/>
        </w:rPr>
      </w:pPr>
      <w:r w:rsidRPr="0040418C">
        <w:rPr>
          <w:rFonts w:ascii="Tahoma" w:eastAsia="Times New Roman" w:hAnsi="Tahoma" w:cs="Tahoma"/>
          <w:lang w:eastAsia="pl-PL"/>
        </w:rPr>
        <w:t>g)</w:t>
      </w:r>
      <w:r w:rsidR="007044EF" w:rsidRPr="0040418C">
        <w:rPr>
          <w:rFonts w:ascii="Tahoma" w:eastAsia="Times New Roman" w:hAnsi="Tahoma" w:cs="Tahoma"/>
          <w:lang w:eastAsia="pl-PL"/>
        </w:rPr>
        <w:t xml:space="preserve"> </w:t>
      </w:r>
      <w:r w:rsidRPr="0040418C">
        <w:rPr>
          <w:rFonts w:ascii="Tahoma" w:eastAsia="Times New Roman" w:hAnsi="Tahoma" w:cs="Tahoma"/>
          <w:lang w:eastAsia="pl-PL"/>
        </w:rPr>
        <w:t xml:space="preserve">zabezpieczenia i oznakowanie na własny koszt terenu budowy zgodnie z obowiązującymi przepisami, </w:t>
      </w:r>
    </w:p>
    <w:p w14:paraId="7E55A068" w14:textId="77777777" w:rsidR="00DB3FB4" w:rsidRPr="0040418C"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40418C">
        <w:rPr>
          <w:rFonts w:ascii="Tahoma" w:eastAsia="Times New Roman" w:hAnsi="Tahoma" w:cs="Tahoma"/>
          <w:lang w:eastAsia="pl-PL"/>
        </w:rPr>
        <w:t>h)</w:t>
      </w:r>
      <w:r w:rsidR="0040418C" w:rsidRPr="0040418C">
        <w:rPr>
          <w:rFonts w:ascii="Tahoma" w:eastAsia="Times New Roman" w:hAnsi="Tahoma" w:cs="Tahoma"/>
          <w:lang w:eastAsia="pl-PL"/>
        </w:rPr>
        <w:t xml:space="preserve"> </w:t>
      </w:r>
      <w:r w:rsidRPr="0040418C">
        <w:rPr>
          <w:rFonts w:ascii="Tahoma" w:eastAsia="Times New Roman" w:hAnsi="Tahoma" w:cs="Tahoma"/>
          <w:lang w:eastAsia="pl-PL"/>
        </w:rPr>
        <w:t xml:space="preserve">uzyskania wszelkich opinii niezbędnych do wykonania przedmiotu umowy, przeprowadzenia wszelkich prób i badań technicznych oraz uzyskania zezwoleń, które wymagane są do eksploatacji przedmiotu umowy określonego w </w:t>
      </w:r>
      <w:r w:rsidRPr="0040418C">
        <w:rPr>
          <w:rFonts w:ascii="Tahoma" w:eastAsia="Times New Roman" w:hAnsi="Tahoma" w:cs="Tahoma"/>
          <w:lang w:eastAsia="pl-PL"/>
        </w:rPr>
        <w:sym w:font="Arial" w:char="00A7"/>
      </w:r>
      <w:r w:rsidRPr="0040418C">
        <w:rPr>
          <w:rFonts w:ascii="Tahoma" w:eastAsia="Times New Roman" w:hAnsi="Tahoma" w:cs="Tahoma"/>
          <w:lang w:eastAsia="pl-PL"/>
        </w:rPr>
        <w:t xml:space="preserve"> 1 umowy,</w:t>
      </w:r>
    </w:p>
    <w:p w14:paraId="35F7A62D" w14:textId="77777777" w:rsidR="00DB3FB4" w:rsidRPr="0040418C"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40418C">
        <w:rPr>
          <w:rFonts w:ascii="Tahoma" w:eastAsia="Times New Roman" w:hAnsi="Tahoma" w:cs="Tahoma"/>
          <w:lang w:eastAsia="pl-PL"/>
        </w:rPr>
        <w:t>i)</w:t>
      </w:r>
      <w:r w:rsidR="0040418C" w:rsidRPr="0040418C">
        <w:rPr>
          <w:rFonts w:ascii="Tahoma" w:eastAsia="Times New Roman" w:hAnsi="Tahoma" w:cs="Tahoma"/>
          <w:lang w:eastAsia="pl-PL"/>
        </w:rPr>
        <w:t xml:space="preserve"> </w:t>
      </w:r>
      <w:r w:rsidRPr="0040418C">
        <w:rPr>
          <w:rFonts w:ascii="Tahoma" w:eastAsia="Times New Roman" w:hAnsi="Tahoma" w:cs="Tahoma"/>
          <w:lang w:eastAsia="pl-PL"/>
        </w:rPr>
        <w:t xml:space="preserve">uzgadniania z inspektorem nadzoru terminów odbiorów robót zanikających lub ulegających zakryciu oraz odbiorów częściowych, </w:t>
      </w:r>
    </w:p>
    <w:p w14:paraId="78AED181" w14:textId="77777777" w:rsidR="00DB3FB4" w:rsidRPr="0040418C"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40418C">
        <w:rPr>
          <w:rFonts w:ascii="Tahoma" w:eastAsia="Times New Roman" w:hAnsi="Tahoma" w:cs="Tahoma"/>
          <w:lang w:eastAsia="pl-PL"/>
        </w:rPr>
        <w:t>j)</w:t>
      </w:r>
      <w:r w:rsidR="0040418C" w:rsidRPr="0040418C">
        <w:rPr>
          <w:rFonts w:ascii="Tahoma" w:eastAsia="Times New Roman" w:hAnsi="Tahoma" w:cs="Tahoma"/>
          <w:lang w:eastAsia="pl-PL"/>
        </w:rPr>
        <w:t xml:space="preserve"> </w:t>
      </w:r>
      <w:r w:rsidRPr="0040418C">
        <w:rPr>
          <w:rFonts w:ascii="Tahoma" w:eastAsia="Times New Roman" w:hAnsi="Tahoma" w:cs="Tahoma"/>
          <w:lang w:eastAsia="pl-PL"/>
        </w:rPr>
        <w:t>przygotowania i zgłoszenia robót budowlanych do odbiorów, uczestniczenia w czynnościach odbiorów,</w:t>
      </w:r>
    </w:p>
    <w:p w14:paraId="65A834CD" w14:textId="77777777" w:rsidR="00DB3FB4" w:rsidRPr="0040418C"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40418C">
        <w:rPr>
          <w:rFonts w:ascii="Tahoma" w:eastAsia="Times New Roman" w:hAnsi="Tahoma" w:cs="Tahoma"/>
          <w:lang w:eastAsia="pl-PL"/>
        </w:rPr>
        <w:t>k)</w:t>
      </w:r>
      <w:r w:rsidR="0040418C" w:rsidRPr="0040418C">
        <w:rPr>
          <w:rFonts w:ascii="Tahoma" w:eastAsia="Times New Roman" w:hAnsi="Tahoma" w:cs="Tahoma"/>
          <w:lang w:eastAsia="pl-PL"/>
        </w:rPr>
        <w:t xml:space="preserve"> </w:t>
      </w:r>
      <w:r w:rsidRPr="0040418C">
        <w:rPr>
          <w:rFonts w:ascii="Tahoma" w:eastAsia="Times New Roman" w:hAnsi="Tahoma" w:cs="Tahoma"/>
          <w:lang w:eastAsia="pl-PL"/>
        </w:rPr>
        <w:t xml:space="preserve">składowania materiałów i urządzeń w sposób nie stwarzający przeszkód komunikacyjnych, </w:t>
      </w:r>
    </w:p>
    <w:p w14:paraId="00FE8EE4" w14:textId="77777777" w:rsidR="00DB3FB4" w:rsidRPr="0040418C"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40418C">
        <w:rPr>
          <w:rFonts w:ascii="Tahoma" w:eastAsia="Times New Roman" w:hAnsi="Tahoma" w:cs="Tahoma"/>
          <w:lang w:eastAsia="pl-PL"/>
        </w:rPr>
        <w:t>l)</w:t>
      </w:r>
      <w:r w:rsidR="0040418C" w:rsidRPr="0040418C">
        <w:rPr>
          <w:rFonts w:ascii="Tahoma" w:eastAsia="Times New Roman" w:hAnsi="Tahoma" w:cs="Tahoma"/>
          <w:lang w:eastAsia="pl-PL"/>
        </w:rPr>
        <w:t xml:space="preserve"> </w:t>
      </w:r>
      <w:r w:rsidRPr="0040418C">
        <w:rPr>
          <w:rFonts w:ascii="Tahoma" w:eastAsia="Times New Roman" w:hAnsi="Tahoma" w:cs="Tahoma"/>
          <w:lang w:eastAsia="pl-PL"/>
        </w:rPr>
        <w:t>usuwania i utylizacji na własny koszt wszelkich odpadów z terenu budowy, w tym pochodzących z wykonywanych robót rozbiórkowych, przy przestrzeganiu obowiązujących w tym zakresie przepisów prawa, w szczególności przepisów ustawy z dnia 27 kwietnia 2001 r. o odpadach,</w:t>
      </w:r>
    </w:p>
    <w:p w14:paraId="40BC8251" w14:textId="77777777" w:rsidR="00DB3FB4" w:rsidRPr="0040418C"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40418C">
        <w:rPr>
          <w:rFonts w:ascii="Tahoma" w:eastAsia="Times New Roman" w:hAnsi="Tahoma" w:cs="Tahoma"/>
          <w:lang w:eastAsia="pl-PL"/>
        </w:rPr>
        <w:t>ł)</w:t>
      </w:r>
      <w:r w:rsidR="0040418C" w:rsidRPr="0040418C">
        <w:rPr>
          <w:rFonts w:ascii="Tahoma" w:eastAsia="Times New Roman" w:hAnsi="Tahoma" w:cs="Tahoma"/>
          <w:lang w:eastAsia="pl-PL"/>
        </w:rPr>
        <w:t xml:space="preserve"> </w:t>
      </w:r>
      <w:r w:rsidRPr="0040418C">
        <w:rPr>
          <w:rFonts w:ascii="Tahoma" w:eastAsia="Times New Roman" w:hAnsi="Tahoma" w:cs="Tahoma"/>
          <w:lang w:eastAsia="pl-PL"/>
        </w:rPr>
        <w:t xml:space="preserve">niezwłocznego informowania zamawiającego o zaistniałych przeszkodach i trudnościach mogących wpłynąć na jakość wykonywanych robót albo opóźnienie w realizacji przedmiotu umowy lub terminu </w:t>
      </w:r>
      <w:r w:rsidRPr="0040418C">
        <w:rPr>
          <w:rFonts w:ascii="Tahoma" w:eastAsia="Times New Roman" w:hAnsi="Tahoma" w:cs="Tahoma"/>
          <w:lang w:eastAsia="pl-PL"/>
        </w:rPr>
        <w:lastRenderedPageBreak/>
        <w:t xml:space="preserve">zakończenia wykonania umowy. W przypadku nie wykonania powyższego obowiązku, wykonawca traci prawo do podniesienia powyższego zarzutu wobec zamawiającego, </w:t>
      </w:r>
    </w:p>
    <w:p w14:paraId="1AE02DD4" w14:textId="77777777" w:rsidR="00DB3FB4" w:rsidRPr="007A16C5"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7A16C5">
        <w:rPr>
          <w:rFonts w:ascii="Tahoma" w:eastAsia="Times New Roman" w:hAnsi="Tahoma" w:cs="Tahoma"/>
          <w:lang w:eastAsia="pl-PL"/>
        </w:rPr>
        <w:t>m)</w:t>
      </w:r>
      <w:r w:rsidR="0040418C" w:rsidRPr="007A16C5">
        <w:rPr>
          <w:rFonts w:ascii="Tahoma" w:eastAsia="Times New Roman" w:hAnsi="Tahoma" w:cs="Tahoma"/>
          <w:lang w:eastAsia="pl-PL"/>
        </w:rPr>
        <w:t xml:space="preserve"> </w:t>
      </w:r>
      <w:r w:rsidRPr="007A16C5">
        <w:rPr>
          <w:rFonts w:ascii="Tahoma" w:eastAsia="Times New Roman" w:hAnsi="Tahoma" w:cs="Tahoma"/>
          <w:lang w:eastAsia="pl-PL"/>
        </w:rPr>
        <w:t>niezwłocznego usunięcia, własnym staraniem i na koszt własny ewentualnych szkód powstałych z tytułu realizacji przez wykonawcę przedmiotu umowy,</w:t>
      </w:r>
    </w:p>
    <w:p w14:paraId="254AD923" w14:textId="77777777" w:rsidR="00DB3FB4" w:rsidRPr="007A16C5" w:rsidRDefault="00DB3FB4" w:rsidP="00DB3FB4">
      <w:pPr>
        <w:widowControl w:val="0"/>
        <w:autoSpaceDE w:val="0"/>
        <w:autoSpaceDN w:val="0"/>
        <w:adjustRightInd w:val="0"/>
        <w:spacing w:after="0" w:line="240" w:lineRule="auto"/>
        <w:jc w:val="both"/>
        <w:rPr>
          <w:rFonts w:ascii="Tahoma" w:eastAsia="Times New Roman" w:hAnsi="Tahoma" w:cs="Tahoma"/>
          <w:lang w:eastAsia="pl-PL"/>
        </w:rPr>
      </w:pPr>
      <w:r w:rsidRPr="007A16C5">
        <w:rPr>
          <w:rFonts w:ascii="Tahoma" w:eastAsia="Times New Roman" w:hAnsi="Tahoma" w:cs="Tahoma"/>
          <w:lang w:eastAsia="pl-PL"/>
        </w:rPr>
        <w:t>n)</w:t>
      </w:r>
      <w:r w:rsidR="0040418C" w:rsidRPr="007A16C5">
        <w:rPr>
          <w:rFonts w:ascii="Tahoma" w:eastAsia="Times New Roman" w:hAnsi="Tahoma" w:cs="Tahoma"/>
          <w:lang w:eastAsia="pl-PL"/>
        </w:rPr>
        <w:t xml:space="preserve"> </w:t>
      </w:r>
      <w:r w:rsidRPr="007A16C5">
        <w:rPr>
          <w:rFonts w:ascii="Tahoma" w:eastAsia="Times New Roman" w:hAnsi="Tahoma" w:cs="Tahoma"/>
          <w:lang w:eastAsia="pl-PL"/>
        </w:rPr>
        <w:t>bieżącego utrzymania czystości w obrębie terenu budowy,</w:t>
      </w:r>
    </w:p>
    <w:p w14:paraId="4378D341" w14:textId="77777777" w:rsidR="00DB3FB4" w:rsidRPr="007A16C5"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7A16C5">
        <w:rPr>
          <w:rFonts w:ascii="Tahoma" w:eastAsia="Times New Roman" w:hAnsi="Tahoma" w:cs="Tahoma"/>
          <w:lang w:eastAsia="pl-PL"/>
        </w:rPr>
        <w:t>o)</w:t>
      </w:r>
      <w:r w:rsidR="0040418C" w:rsidRPr="007A16C5">
        <w:rPr>
          <w:rFonts w:ascii="Tahoma" w:eastAsia="Times New Roman" w:hAnsi="Tahoma" w:cs="Tahoma"/>
          <w:lang w:eastAsia="pl-PL"/>
        </w:rPr>
        <w:t xml:space="preserve"> </w:t>
      </w:r>
      <w:r w:rsidRPr="007A16C5">
        <w:rPr>
          <w:rFonts w:ascii="Tahoma" w:eastAsia="Times New Roman" w:hAnsi="Tahoma" w:cs="Tahoma"/>
          <w:lang w:eastAsia="pl-PL"/>
        </w:rPr>
        <w:t xml:space="preserve">uporządkowania terenu budowy po zakończeniu robót i przekazania go zamawiającemu w terminie ustalonym na odbiór końcowy, w tym odtworzenie istniejącego zagospodarowania na trasie </w:t>
      </w:r>
      <w:proofErr w:type="spellStart"/>
      <w:r w:rsidRPr="007A16C5">
        <w:rPr>
          <w:rFonts w:ascii="Tahoma" w:eastAsia="Times New Roman" w:hAnsi="Tahoma" w:cs="Tahoma"/>
          <w:lang w:eastAsia="pl-PL"/>
        </w:rPr>
        <w:t>prowadzionych</w:t>
      </w:r>
      <w:proofErr w:type="spellEnd"/>
      <w:r w:rsidRPr="007A16C5">
        <w:rPr>
          <w:rFonts w:ascii="Tahoma" w:eastAsia="Times New Roman" w:hAnsi="Tahoma" w:cs="Tahoma"/>
          <w:lang w:eastAsia="pl-PL"/>
        </w:rPr>
        <w:t xml:space="preserve"> robót, </w:t>
      </w:r>
    </w:p>
    <w:p w14:paraId="0D4D3FA8" w14:textId="77777777" w:rsidR="00DB3FB4" w:rsidRPr="002953A9" w:rsidRDefault="00DB3FB4" w:rsidP="00DB3FB4">
      <w:pPr>
        <w:widowControl w:val="0"/>
        <w:autoSpaceDE w:val="0"/>
        <w:autoSpaceDN w:val="0"/>
        <w:adjustRightInd w:val="0"/>
        <w:spacing w:after="0" w:line="278" w:lineRule="atLeast"/>
        <w:jc w:val="both"/>
        <w:rPr>
          <w:rFonts w:ascii="Tahoma" w:eastAsia="Times New Roman" w:hAnsi="Tahoma" w:cs="Tahoma"/>
          <w:lang w:eastAsia="pl-PL"/>
        </w:rPr>
      </w:pPr>
      <w:r w:rsidRPr="007A16C5">
        <w:rPr>
          <w:rFonts w:ascii="Tahoma" w:eastAsia="Times New Roman" w:hAnsi="Tahoma" w:cs="Tahoma"/>
          <w:lang w:eastAsia="pl-PL"/>
        </w:rPr>
        <w:t>p)</w:t>
      </w:r>
      <w:r w:rsidR="0040418C" w:rsidRPr="007A16C5">
        <w:rPr>
          <w:rFonts w:ascii="Tahoma" w:eastAsia="Times New Roman" w:hAnsi="Tahoma" w:cs="Tahoma"/>
          <w:lang w:eastAsia="pl-PL"/>
        </w:rPr>
        <w:t xml:space="preserve"> </w:t>
      </w:r>
      <w:r w:rsidRPr="007A16C5">
        <w:rPr>
          <w:rFonts w:ascii="Tahoma" w:eastAsia="Times New Roman" w:hAnsi="Tahoma" w:cs="Tahoma"/>
          <w:lang w:eastAsia="pl-PL"/>
        </w:rPr>
        <w:t>udziału w przeglądach gwarancyjnych - na pisemne wezwanie zamawiającego i zapewnienie usunięcia stwierdzonych podczas tych przeglądów wad,</w:t>
      </w:r>
    </w:p>
    <w:p w14:paraId="678FB7BE" w14:textId="6CCCC3A1" w:rsidR="00DB3FB4" w:rsidRPr="007A16C5" w:rsidRDefault="00DB3FB4" w:rsidP="00DB3FB4">
      <w:pPr>
        <w:widowControl w:val="0"/>
        <w:autoSpaceDE w:val="0"/>
        <w:autoSpaceDN w:val="0"/>
        <w:adjustRightInd w:val="0"/>
        <w:spacing w:after="0" w:line="240" w:lineRule="auto"/>
        <w:jc w:val="both"/>
        <w:rPr>
          <w:rFonts w:ascii="Tahoma" w:eastAsia="Times New Roman" w:hAnsi="Tahoma" w:cs="Tahoma"/>
          <w:lang w:eastAsia="pl-PL"/>
        </w:rPr>
      </w:pPr>
      <w:r w:rsidRPr="002953A9">
        <w:rPr>
          <w:rFonts w:ascii="Tahoma" w:eastAsia="Times New Roman" w:hAnsi="Tahoma" w:cs="Tahoma"/>
          <w:lang w:eastAsia="pl-PL"/>
        </w:rPr>
        <w:t>r)</w:t>
      </w:r>
      <w:r w:rsidR="007A16C5" w:rsidRPr="002953A9">
        <w:rPr>
          <w:rFonts w:ascii="Tahoma" w:eastAsia="Times New Roman" w:hAnsi="Tahoma" w:cs="Tahoma"/>
          <w:lang w:eastAsia="pl-PL"/>
        </w:rPr>
        <w:t xml:space="preserve"> </w:t>
      </w:r>
      <w:r w:rsidRPr="002953A9">
        <w:rPr>
          <w:rFonts w:ascii="Tahoma" w:eastAsia="Times New Roman" w:hAnsi="Tahoma" w:cs="Tahoma"/>
          <w:lang w:eastAsia="pl-PL"/>
        </w:rPr>
        <w:t xml:space="preserve">zapewnienia dojazdu do nieruchomości przez cały okres realizacji przedmiotu </w:t>
      </w:r>
      <w:r w:rsidR="00830D95" w:rsidRPr="002953A9">
        <w:rPr>
          <w:rFonts w:ascii="Tahoma" w:eastAsia="Times New Roman" w:hAnsi="Tahoma" w:cs="Tahoma"/>
          <w:lang w:eastAsia="pl-PL"/>
        </w:rPr>
        <w:t>umowy</w:t>
      </w:r>
      <w:r w:rsidRPr="002953A9">
        <w:rPr>
          <w:rFonts w:ascii="Tahoma" w:eastAsia="Times New Roman" w:hAnsi="Tahoma" w:cs="Tahoma"/>
          <w:lang w:eastAsia="pl-PL"/>
        </w:rPr>
        <w:t xml:space="preserve">. Wykonawca jest zobowiązany do zawiadamiania z co najmniej 5–dniowym wyprzedzeniem właścicieli lub użytkowników nieruchomości przyległych do terenu budowy o utrudnionym dojeździe </w:t>
      </w:r>
      <w:r w:rsidRPr="007A16C5">
        <w:rPr>
          <w:rFonts w:ascii="Tahoma" w:eastAsia="Times New Roman" w:hAnsi="Tahoma" w:cs="Tahoma"/>
          <w:lang w:eastAsia="pl-PL"/>
        </w:rPr>
        <w:t>do tych nieruchomości i jego czasookresie. Wykonawca zobowiązany jest do zapłaty odszkodowania z tytułu poniesionych strat będących następstwem uniemożliwienia dojazdu,</w:t>
      </w:r>
    </w:p>
    <w:p w14:paraId="0F88D835" w14:textId="77777777" w:rsidR="00DB3FB4" w:rsidRPr="007A16C5" w:rsidRDefault="00DB3FB4" w:rsidP="00DB3FB4">
      <w:pPr>
        <w:widowControl w:val="0"/>
        <w:autoSpaceDE w:val="0"/>
        <w:autoSpaceDN w:val="0"/>
        <w:adjustRightInd w:val="0"/>
        <w:spacing w:after="0" w:line="240" w:lineRule="auto"/>
        <w:jc w:val="both"/>
        <w:rPr>
          <w:rFonts w:ascii="Tahoma" w:eastAsia="Times New Roman" w:hAnsi="Tahoma" w:cs="Tahoma"/>
          <w:lang w:eastAsia="pl-PL"/>
        </w:rPr>
      </w:pPr>
      <w:r w:rsidRPr="007A16C5">
        <w:rPr>
          <w:rFonts w:ascii="Tahoma" w:eastAsia="Times New Roman" w:hAnsi="Tahoma" w:cs="Tahoma"/>
          <w:lang w:eastAsia="pl-PL"/>
        </w:rPr>
        <w:t>s)</w:t>
      </w:r>
      <w:r w:rsidR="007A16C5" w:rsidRPr="007A16C5">
        <w:rPr>
          <w:rFonts w:ascii="Tahoma" w:eastAsia="Times New Roman" w:hAnsi="Tahoma" w:cs="Tahoma"/>
          <w:lang w:eastAsia="pl-PL"/>
        </w:rPr>
        <w:t xml:space="preserve"> </w:t>
      </w:r>
      <w:r w:rsidRPr="007A16C5">
        <w:rPr>
          <w:rFonts w:ascii="Tahoma" w:eastAsia="Times New Roman" w:hAnsi="Tahoma" w:cs="Tahoma"/>
          <w:lang w:eastAsia="pl-PL"/>
        </w:rPr>
        <w:t>wykonania na własny koszt badań wynikających ze specyfikacji technicznej wykonania i odbioru robót budowlanych, stanowiących załączniki do umowy,</w:t>
      </w:r>
    </w:p>
    <w:p w14:paraId="0FDB171D" w14:textId="77777777" w:rsidR="00DB3FB4" w:rsidRPr="007A16C5" w:rsidRDefault="00DB3FB4" w:rsidP="00DB3FB4">
      <w:pPr>
        <w:widowControl w:val="0"/>
        <w:autoSpaceDE w:val="0"/>
        <w:autoSpaceDN w:val="0"/>
        <w:adjustRightInd w:val="0"/>
        <w:spacing w:after="0" w:line="240" w:lineRule="auto"/>
        <w:jc w:val="both"/>
        <w:rPr>
          <w:rFonts w:ascii="Tahoma" w:eastAsia="Times New Roman" w:hAnsi="Tahoma" w:cs="Tahoma"/>
          <w:lang w:eastAsia="pl-PL"/>
        </w:rPr>
      </w:pPr>
      <w:r w:rsidRPr="007A16C5">
        <w:rPr>
          <w:rFonts w:ascii="Tahoma" w:eastAsia="Times New Roman" w:hAnsi="Tahoma" w:cs="Tahoma"/>
          <w:lang w:eastAsia="pl-PL"/>
        </w:rPr>
        <w:t>t)</w:t>
      </w:r>
      <w:r w:rsidR="007A16C5" w:rsidRPr="007A16C5">
        <w:rPr>
          <w:rFonts w:ascii="Tahoma" w:eastAsia="Times New Roman" w:hAnsi="Tahoma" w:cs="Tahoma"/>
          <w:lang w:eastAsia="pl-PL"/>
        </w:rPr>
        <w:t xml:space="preserve"> </w:t>
      </w:r>
      <w:r w:rsidRPr="007A16C5">
        <w:rPr>
          <w:rFonts w:ascii="Tahoma" w:eastAsia="Times New Roman" w:hAnsi="Tahoma" w:cs="Tahoma"/>
          <w:lang w:eastAsia="pl-PL"/>
        </w:rPr>
        <w:t>udostępniania terenu budowy w celu wykonania przez zamawiającego badań sprawdzających poprawność robót budowlanych,</w:t>
      </w:r>
    </w:p>
    <w:p w14:paraId="63126D4E" w14:textId="77777777" w:rsidR="00DB3FB4" w:rsidRDefault="00DB3FB4" w:rsidP="00DB3FB4">
      <w:pPr>
        <w:widowControl w:val="0"/>
        <w:autoSpaceDE w:val="0"/>
        <w:autoSpaceDN w:val="0"/>
        <w:adjustRightInd w:val="0"/>
        <w:spacing w:after="0" w:line="240" w:lineRule="auto"/>
        <w:jc w:val="both"/>
        <w:rPr>
          <w:rFonts w:ascii="Tahoma" w:eastAsia="Times New Roman" w:hAnsi="Tahoma" w:cs="Tahoma"/>
          <w:lang w:eastAsia="pl-PL"/>
        </w:rPr>
      </w:pPr>
      <w:r w:rsidRPr="007A16C5">
        <w:rPr>
          <w:rFonts w:ascii="Tahoma" w:eastAsia="Times New Roman" w:hAnsi="Tahoma" w:cs="Tahoma"/>
          <w:lang w:eastAsia="pl-PL"/>
        </w:rPr>
        <w:t>u)</w:t>
      </w:r>
      <w:r w:rsidR="007A16C5" w:rsidRPr="007A16C5">
        <w:rPr>
          <w:rFonts w:ascii="Tahoma" w:eastAsia="Times New Roman" w:hAnsi="Tahoma" w:cs="Tahoma"/>
          <w:lang w:eastAsia="pl-PL"/>
        </w:rPr>
        <w:t xml:space="preserve"> </w:t>
      </w:r>
      <w:r w:rsidRPr="007A16C5">
        <w:rPr>
          <w:rFonts w:ascii="Tahoma" w:eastAsia="Times New Roman" w:hAnsi="Tahoma" w:cs="Tahoma"/>
          <w:lang w:eastAsia="pl-PL"/>
        </w:rPr>
        <w:t>zabezpieczenia i ochrony mienia przed kradzieżą,</w:t>
      </w:r>
    </w:p>
    <w:p w14:paraId="4EAC640B" w14:textId="1D0468B1" w:rsidR="00DB3FB4" w:rsidRPr="007A16C5" w:rsidRDefault="00AF70A4" w:rsidP="00DB3FB4">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w</w:t>
      </w:r>
      <w:r w:rsidR="00DB3FB4" w:rsidRPr="007A16C5">
        <w:rPr>
          <w:rFonts w:ascii="Tahoma" w:eastAsia="Times New Roman" w:hAnsi="Tahoma" w:cs="Tahoma"/>
          <w:lang w:eastAsia="pl-PL"/>
        </w:rPr>
        <w:t>)</w:t>
      </w:r>
      <w:r w:rsidR="007A16C5" w:rsidRPr="007A16C5">
        <w:rPr>
          <w:rFonts w:ascii="Tahoma" w:eastAsia="Times New Roman" w:hAnsi="Tahoma" w:cs="Tahoma"/>
          <w:lang w:eastAsia="pl-PL"/>
        </w:rPr>
        <w:t xml:space="preserve"> </w:t>
      </w:r>
      <w:r w:rsidR="00DB3FB4" w:rsidRPr="007A16C5">
        <w:rPr>
          <w:rFonts w:ascii="Tahoma" w:eastAsia="Times New Roman" w:hAnsi="Tahoma" w:cs="Tahoma"/>
          <w:lang w:eastAsia="pl-PL"/>
        </w:rPr>
        <w:t>przestrzegania przepisów przeciwpożarowych,</w:t>
      </w:r>
    </w:p>
    <w:p w14:paraId="4686E7B1" w14:textId="697DBAD7" w:rsidR="00DB3FB4" w:rsidRPr="007A16C5" w:rsidRDefault="00AF70A4" w:rsidP="00DB3FB4">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z</w:t>
      </w:r>
      <w:r w:rsidR="00DB3FB4" w:rsidRPr="007A16C5">
        <w:rPr>
          <w:rFonts w:ascii="Tahoma" w:eastAsia="Times New Roman" w:hAnsi="Tahoma" w:cs="Tahoma"/>
          <w:lang w:eastAsia="pl-PL"/>
        </w:rPr>
        <w:t>)</w:t>
      </w:r>
      <w:r w:rsidR="007A16C5" w:rsidRPr="007A16C5">
        <w:rPr>
          <w:rFonts w:ascii="Tahoma" w:eastAsia="Times New Roman" w:hAnsi="Tahoma" w:cs="Tahoma"/>
          <w:lang w:eastAsia="pl-PL"/>
        </w:rPr>
        <w:t xml:space="preserve"> </w:t>
      </w:r>
      <w:r w:rsidR="00DB3FB4" w:rsidRPr="007A16C5">
        <w:rPr>
          <w:rFonts w:ascii="Tahoma" w:eastAsia="Times New Roman" w:hAnsi="Tahoma" w:cs="Tahoma"/>
          <w:lang w:eastAsia="pl-PL"/>
        </w:rPr>
        <w:t>przekazania zamawiającemu elementów z demontażu i rozbiórek, przedstawiających wartość użytkową, ich załadunku, transportu i rozładunku na własny koszt na miejsce wskazane przez zamawiającego na terenie gminy Bytom Odrzański. Pozostałe elementy z rozbiórek wykonawca musi zutylizować własnym staraniem i na własny koszt.</w:t>
      </w:r>
    </w:p>
    <w:p w14:paraId="40734825" w14:textId="77777777" w:rsidR="00DB3FB4" w:rsidRPr="007A16C5" w:rsidRDefault="00DB3FB4" w:rsidP="00DB3FB4">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7A16C5">
        <w:rPr>
          <w:rFonts w:ascii="Tahoma" w:eastAsia="Times New Roman" w:hAnsi="Tahoma" w:cs="Tahoma"/>
          <w:lang w:eastAsia="pl-PL"/>
        </w:rPr>
        <w:t>Wykonawca ponosi odpowiedzialność za bezpieczeństwo i higienę pracy na terenie budowy oraz obszarze, który wykorzystywany jest podczas realizacji przedmiotu umowy,</w:t>
      </w:r>
    </w:p>
    <w:p w14:paraId="21A37AED" w14:textId="22330155" w:rsidR="00DB3FB4" w:rsidRPr="007A16C5" w:rsidRDefault="00AF70A4" w:rsidP="00DB3FB4">
      <w:pPr>
        <w:tabs>
          <w:tab w:val="left" w:pos="851"/>
        </w:tabs>
        <w:spacing w:after="0" w:line="240" w:lineRule="auto"/>
        <w:jc w:val="both"/>
        <w:rPr>
          <w:rFonts w:ascii="Tahoma" w:eastAsia="Calibri" w:hAnsi="Tahoma" w:cs="Tahoma"/>
        </w:rPr>
      </w:pPr>
      <w:r>
        <w:rPr>
          <w:rFonts w:ascii="Tahoma" w:eastAsia="Calibri" w:hAnsi="Tahoma" w:cs="Tahoma"/>
        </w:rPr>
        <w:t>ź</w:t>
      </w:r>
      <w:r w:rsidR="00DB3FB4" w:rsidRPr="007A16C5">
        <w:rPr>
          <w:rFonts w:ascii="Tahoma" w:eastAsia="Calibri" w:hAnsi="Tahoma" w:cs="Tahoma"/>
        </w:rPr>
        <w:t>)</w:t>
      </w:r>
      <w:r w:rsidR="007A16C5" w:rsidRPr="007A16C5">
        <w:rPr>
          <w:rFonts w:ascii="Tahoma" w:eastAsia="Calibri" w:hAnsi="Tahoma" w:cs="Tahoma"/>
        </w:rPr>
        <w:t xml:space="preserve"> </w:t>
      </w:r>
      <w:r w:rsidR="00DB3FB4" w:rsidRPr="007A16C5">
        <w:rPr>
          <w:rFonts w:ascii="Tahoma" w:eastAsia="Calibri" w:hAnsi="Tahoma" w:cs="Tahoma"/>
        </w:rPr>
        <w:t>dostarczania materiałów i urządzeń zgodnych z postanowieniami Umowy,</w:t>
      </w:r>
    </w:p>
    <w:p w14:paraId="17AF9484" w14:textId="16E31E0C" w:rsidR="00DB3FB4" w:rsidRPr="007A16C5" w:rsidRDefault="00AF70A4" w:rsidP="00DB3FB4">
      <w:pPr>
        <w:tabs>
          <w:tab w:val="left" w:pos="851"/>
        </w:tabs>
        <w:spacing w:after="0" w:line="240" w:lineRule="auto"/>
        <w:jc w:val="both"/>
        <w:rPr>
          <w:rFonts w:ascii="Tahoma" w:eastAsia="Calibri" w:hAnsi="Tahoma" w:cs="Tahoma"/>
        </w:rPr>
      </w:pPr>
      <w:r>
        <w:rPr>
          <w:rFonts w:ascii="Tahoma" w:eastAsia="Calibri" w:hAnsi="Tahoma" w:cs="Tahoma"/>
        </w:rPr>
        <w:t>ż</w:t>
      </w:r>
      <w:r w:rsidR="00DB3FB4" w:rsidRPr="007A16C5">
        <w:rPr>
          <w:rFonts w:ascii="Tahoma" w:eastAsia="Calibri" w:hAnsi="Tahoma" w:cs="Tahoma"/>
        </w:rPr>
        <w:t>)</w:t>
      </w:r>
      <w:r w:rsidR="007A16C5" w:rsidRPr="007A16C5">
        <w:rPr>
          <w:rFonts w:ascii="Tahoma" w:eastAsia="Calibri" w:hAnsi="Tahoma" w:cs="Tahoma"/>
        </w:rPr>
        <w:t xml:space="preserve"> </w:t>
      </w:r>
      <w:r w:rsidR="00DB3FB4" w:rsidRPr="007A16C5">
        <w:rPr>
          <w:rFonts w:ascii="Tahoma" w:eastAsia="Calibri" w:hAnsi="Tahoma" w:cs="Tahoma"/>
        </w:rPr>
        <w:t>zapłaty wynagrodzenia należnego Podwykonawcom, jeżeli Wykonawca dopuszcza Podwykonawców do udziału w realizacji Umowy,</w:t>
      </w:r>
    </w:p>
    <w:p w14:paraId="45E14B31" w14:textId="6B4BF224" w:rsidR="00DB3FB4" w:rsidRPr="007A16C5" w:rsidRDefault="00AF70A4" w:rsidP="00DB3FB4">
      <w:pPr>
        <w:widowControl w:val="0"/>
        <w:tabs>
          <w:tab w:val="num" w:pos="928"/>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aa</w:t>
      </w:r>
      <w:r w:rsidR="00DB3FB4" w:rsidRPr="007A16C5">
        <w:rPr>
          <w:rFonts w:ascii="Tahoma" w:eastAsia="Times New Roman" w:hAnsi="Tahoma" w:cs="Tahoma"/>
          <w:lang w:eastAsia="pl-PL"/>
        </w:rPr>
        <w:t>)</w:t>
      </w:r>
      <w:r w:rsidR="007A16C5" w:rsidRPr="007A16C5">
        <w:rPr>
          <w:rFonts w:ascii="Tahoma" w:eastAsia="Times New Roman" w:hAnsi="Tahoma" w:cs="Tahoma"/>
          <w:lang w:eastAsia="pl-PL"/>
        </w:rPr>
        <w:t xml:space="preserve"> </w:t>
      </w:r>
      <w:r w:rsidR="00DB3FB4" w:rsidRPr="007A16C5">
        <w:rPr>
          <w:rFonts w:ascii="Tahoma" w:hAnsi="Tahoma" w:cs="Tahoma"/>
        </w:rPr>
        <w:t>realizowania niniejszego zamówienia w uzgodnieniu z wykonawcą robót budowlanych.</w:t>
      </w:r>
    </w:p>
    <w:p w14:paraId="6F0E7C53" w14:textId="77777777" w:rsidR="00DB3FB4" w:rsidRPr="007A16C5" w:rsidRDefault="00DB3FB4" w:rsidP="00DB3FB4">
      <w:pPr>
        <w:widowControl w:val="0"/>
        <w:tabs>
          <w:tab w:val="num" w:pos="928"/>
        </w:tabs>
        <w:autoSpaceDE w:val="0"/>
        <w:autoSpaceDN w:val="0"/>
        <w:adjustRightInd w:val="0"/>
        <w:spacing w:after="0" w:line="240" w:lineRule="auto"/>
        <w:jc w:val="both"/>
        <w:rPr>
          <w:rFonts w:ascii="Tahoma" w:eastAsia="Times New Roman" w:hAnsi="Tahoma" w:cs="Tahoma"/>
          <w:lang w:eastAsia="pl-PL"/>
        </w:rPr>
      </w:pPr>
      <w:r w:rsidRPr="007A16C5">
        <w:rPr>
          <w:rFonts w:ascii="Tahoma" w:eastAsia="Times New Roman" w:hAnsi="Tahoma" w:cs="Tahoma"/>
          <w:lang w:eastAsia="pl-PL"/>
        </w:rPr>
        <w:t>3.</w:t>
      </w:r>
      <w:r w:rsidR="007A16C5" w:rsidRPr="007A16C5">
        <w:rPr>
          <w:rFonts w:ascii="Tahoma" w:eastAsia="Times New Roman" w:hAnsi="Tahoma" w:cs="Tahoma"/>
          <w:lang w:eastAsia="pl-PL"/>
        </w:rPr>
        <w:t xml:space="preserve"> </w:t>
      </w:r>
      <w:r w:rsidRPr="007A16C5">
        <w:rPr>
          <w:rFonts w:ascii="Tahoma" w:eastAsia="Times New Roman" w:hAnsi="Tahoma" w:cs="Tahoma"/>
          <w:lang w:eastAsia="pl-PL"/>
        </w:rPr>
        <w:t>Wykonawca ponosi odpowiedzialność karną i materialną w przypadku spowodowania z jego winy szkód w infrastrukturze technicznej.</w:t>
      </w:r>
    </w:p>
    <w:p w14:paraId="19C48114" w14:textId="4F4B7624" w:rsidR="00DB3FB4" w:rsidRPr="007A16C5" w:rsidRDefault="00DB3FB4" w:rsidP="00DB3FB4">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7A16C5">
        <w:rPr>
          <w:rFonts w:ascii="Tahoma" w:eastAsia="Times New Roman" w:hAnsi="Tahoma" w:cs="Tahoma"/>
          <w:lang w:eastAsia="pl-PL"/>
        </w:rPr>
        <w:t>4.Wykonawca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229898BC" w14:textId="77777777" w:rsidR="00DB3FB4" w:rsidRPr="007A16C5"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53282E2D" w14:textId="77777777" w:rsidR="00DB3FB4" w:rsidRPr="007A16C5"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7A16C5">
        <w:rPr>
          <w:rFonts w:ascii="Tahoma" w:eastAsia="Times New Roman" w:hAnsi="Tahoma" w:cs="Tahoma"/>
          <w:b/>
          <w:lang w:eastAsia="pl-PL"/>
        </w:rPr>
        <w:sym w:font="Arial" w:char="00A7"/>
      </w:r>
      <w:r w:rsidRPr="007A16C5">
        <w:rPr>
          <w:rFonts w:ascii="Tahoma" w:eastAsia="Times New Roman" w:hAnsi="Tahoma" w:cs="Tahoma"/>
          <w:b/>
          <w:bCs/>
          <w:lang w:eastAsia="pl-PL"/>
        </w:rPr>
        <w:t>5</w:t>
      </w:r>
    </w:p>
    <w:p w14:paraId="478051EF" w14:textId="77777777" w:rsidR="00DB3FB4" w:rsidRPr="007A16C5" w:rsidRDefault="00DB3FB4" w:rsidP="00DB3FB4">
      <w:pPr>
        <w:widowControl w:val="0"/>
        <w:autoSpaceDE w:val="0"/>
        <w:autoSpaceDN w:val="0"/>
        <w:adjustRightInd w:val="0"/>
        <w:spacing w:after="0" w:line="240" w:lineRule="auto"/>
        <w:jc w:val="center"/>
        <w:rPr>
          <w:rFonts w:ascii="Tahoma" w:eastAsia="Times New Roman" w:hAnsi="Tahoma" w:cs="Tahoma"/>
          <w:b/>
          <w:lang w:eastAsia="pl-PL"/>
        </w:rPr>
      </w:pPr>
      <w:r w:rsidRPr="007A16C5">
        <w:rPr>
          <w:rFonts w:ascii="Tahoma" w:eastAsia="Times New Roman" w:hAnsi="Tahoma" w:cs="Tahoma"/>
          <w:b/>
          <w:lang w:eastAsia="pl-PL"/>
        </w:rPr>
        <w:t>UBEZPIECZENIE WYKONAWCY</w:t>
      </w:r>
    </w:p>
    <w:p w14:paraId="20D412A5" w14:textId="77777777" w:rsidR="00DB3FB4" w:rsidRPr="007A16C5" w:rsidRDefault="00DB3FB4" w:rsidP="00DB3FB4">
      <w:pPr>
        <w:widowControl w:val="0"/>
        <w:autoSpaceDE w:val="0"/>
        <w:autoSpaceDN w:val="0"/>
        <w:adjustRightInd w:val="0"/>
        <w:spacing w:after="0" w:line="240" w:lineRule="auto"/>
        <w:jc w:val="both"/>
        <w:rPr>
          <w:rFonts w:ascii="Tahoma" w:eastAsia="Times New Roman" w:hAnsi="Tahoma" w:cs="Tahoma"/>
          <w:lang w:eastAsia="pl-PL"/>
        </w:rPr>
      </w:pPr>
      <w:r w:rsidRPr="007A16C5">
        <w:rPr>
          <w:rFonts w:ascii="Tahoma" w:eastAsia="Times New Roman" w:hAnsi="Tahoma" w:cs="Tahoma"/>
          <w:lang w:eastAsia="pl-PL"/>
        </w:rPr>
        <w:t>1.</w:t>
      </w:r>
      <w:r w:rsidR="007A16C5" w:rsidRPr="007A16C5">
        <w:rPr>
          <w:rFonts w:ascii="Tahoma" w:eastAsia="Times New Roman" w:hAnsi="Tahoma" w:cs="Tahoma"/>
          <w:lang w:eastAsia="pl-PL"/>
        </w:rPr>
        <w:t xml:space="preserve"> </w:t>
      </w:r>
      <w:r w:rsidRPr="007A16C5">
        <w:rPr>
          <w:rFonts w:ascii="Tahoma" w:eastAsia="Times New Roman" w:hAnsi="Tahoma" w:cs="Tahoma"/>
          <w:lang w:eastAsia="pl-PL"/>
        </w:rPr>
        <w:t>Odpowiedzialność wykonawcy za teren budowy rozpoczyna się z dniem przekazania terenu budowy przez zamawiającego i trwa do dnia odbioru końcowego.</w:t>
      </w:r>
    </w:p>
    <w:p w14:paraId="02DC0F19" w14:textId="77777777" w:rsidR="00DB3FB4" w:rsidRPr="007A16C5" w:rsidRDefault="00DB3FB4" w:rsidP="00DB3FB4">
      <w:pPr>
        <w:widowControl w:val="0"/>
        <w:autoSpaceDE w:val="0"/>
        <w:autoSpaceDN w:val="0"/>
        <w:adjustRightInd w:val="0"/>
        <w:spacing w:after="0" w:line="240" w:lineRule="auto"/>
        <w:jc w:val="both"/>
        <w:rPr>
          <w:rFonts w:ascii="Tahoma" w:eastAsia="Times New Roman" w:hAnsi="Tahoma" w:cs="Tahoma"/>
          <w:lang w:eastAsia="pl-PL"/>
        </w:rPr>
      </w:pPr>
      <w:r w:rsidRPr="007A16C5">
        <w:rPr>
          <w:rFonts w:ascii="Tahoma" w:eastAsia="Times New Roman" w:hAnsi="Tahoma" w:cs="Tahoma"/>
          <w:lang w:eastAsia="pl-PL"/>
        </w:rPr>
        <w:t>2.</w:t>
      </w:r>
      <w:r w:rsidR="007A16C5" w:rsidRPr="007A16C5">
        <w:rPr>
          <w:rFonts w:ascii="Tahoma" w:eastAsia="Times New Roman" w:hAnsi="Tahoma" w:cs="Tahoma"/>
          <w:lang w:eastAsia="pl-PL"/>
        </w:rPr>
        <w:t xml:space="preserve"> </w:t>
      </w:r>
      <w:r w:rsidRPr="007A16C5">
        <w:rPr>
          <w:rFonts w:ascii="Tahoma" w:eastAsia="Times New Roman" w:hAnsi="Tahoma" w:cs="Tahoma"/>
          <w:lang w:eastAsia="pl-PL"/>
        </w:rPr>
        <w:t>Wykonawca ponosi pełną odpowiedzialność za szkody spowodowanie podczas wykonywania 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robót budowlanych i innych prac objętych przedmiotem zamówienia, a także za uszkodzenia i szkody, które w przyszłości mogłyby powstać wskutek prowadzonych robót.</w:t>
      </w:r>
    </w:p>
    <w:p w14:paraId="4F3BECAD" w14:textId="77777777" w:rsidR="00DB3FB4" w:rsidRPr="007A16C5" w:rsidRDefault="00DB3FB4" w:rsidP="00DB3FB4">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7A16C5">
        <w:rPr>
          <w:rFonts w:ascii="Tahoma" w:eastAsia="Times New Roman" w:hAnsi="Tahoma" w:cs="Tahoma"/>
          <w:lang w:eastAsia="pl-PL"/>
        </w:rPr>
        <w:t>3.</w:t>
      </w:r>
      <w:r w:rsidR="007A16C5" w:rsidRPr="007A16C5">
        <w:rPr>
          <w:rFonts w:ascii="Tahoma" w:eastAsia="Times New Roman" w:hAnsi="Tahoma" w:cs="Tahoma"/>
          <w:lang w:eastAsia="pl-PL"/>
        </w:rPr>
        <w:t xml:space="preserve"> </w:t>
      </w:r>
      <w:r w:rsidRPr="007A16C5">
        <w:rPr>
          <w:rFonts w:ascii="Tahoma" w:eastAsia="Times New Roman" w:hAnsi="Tahoma" w:cs="Tahoma"/>
          <w:lang w:eastAsia="pl-PL"/>
        </w:rPr>
        <w:t xml:space="preserve">Wykonawca zobowiązany jest posiadać przez cały okres trwania umowy ubezpieczenie od odpowiedzialności cywilnej deliktowo – kontraktowej w zakresie prowadzonej działalności związanej </w:t>
      </w:r>
      <w:r w:rsidRPr="007A16C5">
        <w:rPr>
          <w:rFonts w:ascii="Tahoma" w:eastAsia="Times New Roman" w:hAnsi="Tahoma" w:cs="Tahoma"/>
          <w:lang w:eastAsia="pl-PL"/>
        </w:rPr>
        <w:lastRenderedPageBreak/>
        <w:t>z przedmiotem umowy.</w:t>
      </w:r>
      <w:r w:rsidRPr="007A16C5">
        <w:rPr>
          <w:rFonts w:ascii="Tahoma" w:eastAsia="Calibri" w:hAnsi="Tahoma" w:cs="Tahoma"/>
          <w:lang w:eastAsia="pl-PL"/>
        </w:rPr>
        <w:t xml:space="preserve"> </w:t>
      </w:r>
      <w:r w:rsidRPr="007A16C5">
        <w:rPr>
          <w:rFonts w:ascii="Tahoma" w:eastAsia="Times New Roman" w:hAnsi="Tahoma" w:cs="Tahoma"/>
          <w:lang w:eastAsia="pl-PL"/>
        </w:rPr>
        <w:t>Wykonawca zobowiązany jest do przedłożenia zamawiającemu, dokumentu potwierdzającego posiadanie wymaganego ubezpieczenia wraz z dowodem potwierdzającym opłatę wymagalnych składek</w:t>
      </w:r>
      <w:r w:rsidRPr="007A16C5">
        <w:rPr>
          <w:rFonts w:ascii="Tahoma" w:eastAsia="Calibri" w:hAnsi="Tahoma" w:cs="Tahoma"/>
          <w:lang w:eastAsia="pl-PL"/>
        </w:rPr>
        <w:t xml:space="preserve"> w terminie </w:t>
      </w:r>
      <w:r w:rsidRPr="007A16C5">
        <w:rPr>
          <w:rFonts w:ascii="Tahoma" w:eastAsia="Calibri" w:hAnsi="Tahoma" w:cs="Tahoma"/>
          <w:b/>
          <w:lang w:eastAsia="pl-PL"/>
        </w:rPr>
        <w:t>7 dni</w:t>
      </w:r>
      <w:r w:rsidRPr="007A16C5">
        <w:rPr>
          <w:rFonts w:ascii="Tahoma" w:eastAsia="Calibri" w:hAnsi="Tahoma" w:cs="Tahoma"/>
          <w:lang w:eastAsia="pl-PL"/>
        </w:rPr>
        <w:t xml:space="preserve"> od dnia podpisania umowy. Suma ubezpieczenia nie może być niższa </w:t>
      </w:r>
      <w:r w:rsidRPr="007A16C5">
        <w:rPr>
          <w:rFonts w:ascii="Tahoma" w:eastAsia="Calibri" w:hAnsi="Tahoma" w:cs="Tahoma"/>
          <w:b/>
          <w:bCs/>
          <w:lang w:eastAsia="pl-PL"/>
        </w:rPr>
        <w:t xml:space="preserve">niż </w:t>
      </w:r>
      <w:r w:rsidR="007A16C5" w:rsidRPr="007A16C5">
        <w:rPr>
          <w:rFonts w:ascii="Tahoma" w:eastAsia="Calibri" w:hAnsi="Tahoma" w:cs="Tahoma"/>
          <w:b/>
          <w:bCs/>
          <w:lang w:eastAsia="pl-PL"/>
        </w:rPr>
        <w:t>1 0</w:t>
      </w:r>
      <w:r w:rsidRPr="007A16C5">
        <w:rPr>
          <w:rFonts w:ascii="Tahoma" w:eastAsia="Calibri" w:hAnsi="Tahoma" w:cs="Tahoma"/>
          <w:b/>
          <w:bCs/>
          <w:lang w:eastAsia="pl-PL"/>
        </w:rPr>
        <w:t>00</w:t>
      </w:r>
      <w:r w:rsidR="007A16C5" w:rsidRPr="007A16C5">
        <w:rPr>
          <w:rFonts w:ascii="Tahoma" w:eastAsia="Calibri" w:hAnsi="Tahoma" w:cs="Tahoma"/>
          <w:b/>
          <w:bCs/>
          <w:lang w:eastAsia="pl-PL"/>
        </w:rPr>
        <w:t> </w:t>
      </w:r>
      <w:r w:rsidRPr="007A16C5">
        <w:rPr>
          <w:rFonts w:ascii="Tahoma" w:eastAsia="Calibri" w:hAnsi="Tahoma" w:cs="Tahoma"/>
          <w:b/>
          <w:bCs/>
          <w:lang w:eastAsia="pl-PL"/>
        </w:rPr>
        <w:t>000</w:t>
      </w:r>
      <w:r w:rsidR="007A16C5" w:rsidRPr="007A16C5">
        <w:rPr>
          <w:rFonts w:ascii="Tahoma" w:eastAsia="Calibri" w:hAnsi="Tahoma" w:cs="Tahoma"/>
          <w:b/>
          <w:bCs/>
          <w:lang w:eastAsia="pl-PL"/>
        </w:rPr>
        <w:t>,00</w:t>
      </w:r>
      <w:r w:rsidRPr="007A16C5">
        <w:rPr>
          <w:rFonts w:ascii="Tahoma" w:eastAsia="Calibri" w:hAnsi="Tahoma" w:cs="Tahoma"/>
          <w:b/>
          <w:bCs/>
          <w:lang w:eastAsia="pl-PL"/>
        </w:rPr>
        <w:t xml:space="preserve"> zł</w:t>
      </w:r>
      <w:r w:rsidRPr="007A16C5">
        <w:rPr>
          <w:rFonts w:ascii="Tahoma" w:eastAsia="Calibri" w:hAnsi="Tahoma" w:cs="Tahoma"/>
          <w:lang w:eastAsia="pl-PL"/>
        </w:rPr>
        <w:t xml:space="preserve"> na jedno i wszystkie zdarzenia.</w:t>
      </w:r>
    </w:p>
    <w:p w14:paraId="48F38456" w14:textId="77777777" w:rsidR="00DB3FB4" w:rsidRPr="007A16C5" w:rsidRDefault="00DB3FB4" w:rsidP="00DB3FB4">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7A16C5">
        <w:rPr>
          <w:rFonts w:ascii="Tahoma" w:eastAsia="Times New Roman" w:hAnsi="Tahoma" w:cs="Tahoma"/>
          <w:lang w:eastAsia="pl-PL"/>
        </w:rPr>
        <w:t>4.</w:t>
      </w:r>
      <w:r w:rsidR="007A16C5" w:rsidRPr="007A16C5">
        <w:rPr>
          <w:rFonts w:ascii="Tahoma" w:eastAsia="Times New Roman" w:hAnsi="Tahoma" w:cs="Tahoma"/>
          <w:lang w:eastAsia="pl-PL"/>
        </w:rPr>
        <w:t xml:space="preserve"> </w:t>
      </w:r>
      <w:r w:rsidRPr="007A16C5">
        <w:rPr>
          <w:rFonts w:ascii="Tahoma" w:eastAsia="Times New Roman" w:hAnsi="Tahoma" w:cs="Tahoma"/>
          <w:lang w:eastAsia="pl-PL"/>
        </w:rPr>
        <w:t xml:space="preserve">W przypadku, gdy termin ubezpieczenia, o którym mowa w ust. 3 upłynął w trakcie realizacji umowy, wykonawca zobowiązany jest do niezwłocznego przedłożenia zamawiającemu, jednak nie później niż w </w:t>
      </w:r>
      <w:r w:rsidRPr="007A16C5">
        <w:rPr>
          <w:rFonts w:ascii="Tahoma" w:eastAsia="Calibri" w:hAnsi="Tahoma" w:cs="Tahoma"/>
          <w:lang w:eastAsia="pl-PL"/>
        </w:rPr>
        <w:t>ciągu 7 dni od dnia upływu terminu ubezpieczenia</w:t>
      </w:r>
      <w:r w:rsidRPr="007A16C5">
        <w:rPr>
          <w:rFonts w:ascii="Tahoma" w:eastAsia="Times New Roman" w:hAnsi="Tahoma" w:cs="Tahoma"/>
          <w:lang w:eastAsia="pl-PL"/>
        </w:rPr>
        <w:t>, o którym mowa w ust. 3  dokumentu potwierdzającego kontynuację ubezpieczenia od odpowiedzialności cywilnej w zakresie prowadzonej działalności gospodarczej wraz z dowodem potwierdzającym opłatę wymagalnych składek</w:t>
      </w:r>
      <w:r w:rsidRPr="007A16C5">
        <w:rPr>
          <w:rFonts w:ascii="Tahoma" w:eastAsia="Calibri" w:hAnsi="Tahoma" w:cs="Tahoma"/>
          <w:lang w:eastAsia="pl-PL"/>
        </w:rPr>
        <w:t>.</w:t>
      </w:r>
    </w:p>
    <w:p w14:paraId="4128BFC4" w14:textId="77777777" w:rsidR="00DB3FB4" w:rsidRPr="007A16C5" w:rsidRDefault="00DB3FB4" w:rsidP="00DB3FB4">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7A16C5">
        <w:rPr>
          <w:rFonts w:ascii="Tahoma" w:eastAsia="Calibri" w:hAnsi="Tahoma" w:cs="Tahoma"/>
          <w:lang w:eastAsia="pl-PL"/>
        </w:rPr>
        <w:t>5.</w:t>
      </w:r>
      <w:r w:rsidR="007A16C5" w:rsidRPr="007A16C5">
        <w:rPr>
          <w:rFonts w:ascii="Tahoma" w:eastAsia="Calibri" w:hAnsi="Tahoma" w:cs="Tahoma"/>
          <w:lang w:eastAsia="pl-PL"/>
        </w:rPr>
        <w:t xml:space="preserve"> </w:t>
      </w:r>
      <w:r w:rsidRPr="007A16C5">
        <w:rPr>
          <w:rFonts w:ascii="Tahoma" w:eastAsia="Calibri" w:hAnsi="Tahoma" w:cs="Tahoma"/>
          <w:lang w:eastAsia="pl-PL"/>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7A16C5">
        <w:rPr>
          <w:rFonts w:ascii="Tahoma" w:eastAsia="Times New Roman" w:hAnsi="Tahoma" w:cs="Tahoma"/>
          <w:bCs/>
          <w:lang w:eastAsia="pl-PL"/>
        </w:rPr>
        <w:t xml:space="preserve"> </w:t>
      </w:r>
      <w:r w:rsidRPr="007A16C5">
        <w:rPr>
          <w:rFonts w:ascii="Tahoma" w:eastAsia="Calibri" w:hAnsi="Tahoma" w:cs="Tahoma"/>
          <w:lang w:eastAsia="pl-PL"/>
        </w:rPr>
        <w:t>zastępstwa procesowego.</w:t>
      </w:r>
    </w:p>
    <w:p w14:paraId="5351AAF4" w14:textId="77777777" w:rsidR="00DB3FB4" w:rsidRPr="007A16C5" w:rsidRDefault="00DB3FB4" w:rsidP="00DB3FB4">
      <w:pPr>
        <w:widowControl w:val="0"/>
        <w:tabs>
          <w:tab w:val="num" w:pos="5040"/>
        </w:tabs>
        <w:autoSpaceDE w:val="0"/>
        <w:autoSpaceDN w:val="0"/>
        <w:adjustRightInd w:val="0"/>
        <w:spacing w:after="0" w:line="240" w:lineRule="auto"/>
        <w:jc w:val="both"/>
        <w:rPr>
          <w:rFonts w:ascii="Tahoma" w:eastAsia="Times New Roman" w:hAnsi="Tahoma" w:cs="Tahoma"/>
          <w:bCs/>
          <w:lang w:eastAsia="pl-PL"/>
        </w:rPr>
      </w:pPr>
      <w:r w:rsidRPr="007A16C5">
        <w:rPr>
          <w:rFonts w:ascii="Tahoma" w:eastAsia="Times New Roman" w:hAnsi="Tahoma" w:cs="Tahoma"/>
          <w:lang w:eastAsia="pl-PL"/>
        </w:rPr>
        <w:t>6.</w:t>
      </w:r>
      <w:r w:rsidR="007A16C5" w:rsidRPr="007A16C5">
        <w:rPr>
          <w:rFonts w:ascii="Tahoma" w:eastAsia="Times New Roman" w:hAnsi="Tahoma" w:cs="Tahoma"/>
          <w:lang w:eastAsia="pl-PL"/>
        </w:rPr>
        <w:t xml:space="preserve"> </w:t>
      </w:r>
      <w:r w:rsidRPr="007A16C5">
        <w:rPr>
          <w:rFonts w:ascii="Tahoma" w:eastAsia="Times New Roman" w:hAnsi="Tahoma" w:cs="Tahoma"/>
          <w:lang w:eastAsia="pl-PL"/>
        </w:rPr>
        <w:t>W przypadku opóźnienia wykonawcy w realizacji obowiązku, o którym mowa w ust. 3 i 4 zamawiający jest uprawniony do ubezpieczenia terenu budowy na koszt wykonawcy, na co wykonawca wyraża zgodę oraz do naliczenia kary umownej z tego tytułu.</w:t>
      </w:r>
    </w:p>
    <w:p w14:paraId="7F1829EE" w14:textId="77777777" w:rsidR="00DB3FB4" w:rsidRPr="007A16C5"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5D0D80C0" w14:textId="77777777" w:rsidR="00DB3FB4" w:rsidRPr="007A16C5"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7A16C5">
        <w:rPr>
          <w:rFonts w:ascii="Tahoma" w:eastAsia="Times New Roman" w:hAnsi="Tahoma" w:cs="Tahoma"/>
          <w:b/>
          <w:lang w:eastAsia="pl-PL"/>
        </w:rPr>
        <w:sym w:font="Arial" w:char="00A7"/>
      </w:r>
      <w:r w:rsidRPr="007A16C5">
        <w:rPr>
          <w:rFonts w:ascii="Tahoma" w:eastAsia="Times New Roman" w:hAnsi="Tahoma" w:cs="Tahoma"/>
          <w:b/>
          <w:bCs/>
          <w:lang w:eastAsia="pl-PL"/>
        </w:rPr>
        <w:t>6</w:t>
      </w:r>
    </w:p>
    <w:p w14:paraId="6A11382A" w14:textId="77777777" w:rsidR="00DB3FB4" w:rsidRPr="007A16C5" w:rsidRDefault="00DB3FB4" w:rsidP="00DB3FB4">
      <w:pPr>
        <w:spacing w:after="0" w:line="240" w:lineRule="auto"/>
        <w:jc w:val="center"/>
        <w:rPr>
          <w:rFonts w:ascii="Tahoma" w:eastAsia="Times New Roman" w:hAnsi="Tahoma" w:cs="Tahoma"/>
          <w:b/>
          <w:lang w:eastAsia="pl-PL"/>
        </w:rPr>
      </w:pPr>
      <w:r w:rsidRPr="007A16C5">
        <w:rPr>
          <w:rFonts w:ascii="Tahoma" w:eastAsia="Times New Roman" w:hAnsi="Tahoma" w:cs="Tahoma"/>
          <w:b/>
          <w:lang w:eastAsia="pl-PL"/>
        </w:rPr>
        <w:t>MATERIAŁY I URZĄDZENIA</w:t>
      </w:r>
    </w:p>
    <w:p w14:paraId="31A48B1C" w14:textId="77777777" w:rsidR="00DB3FB4" w:rsidRPr="007A16C5" w:rsidRDefault="00DB3FB4" w:rsidP="00DB3FB4">
      <w:pPr>
        <w:tabs>
          <w:tab w:val="num" w:pos="1363"/>
          <w:tab w:val="num" w:pos="1575"/>
        </w:tabs>
        <w:spacing w:after="0" w:line="240" w:lineRule="auto"/>
        <w:jc w:val="both"/>
        <w:rPr>
          <w:rFonts w:ascii="Tahoma" w:eastAsia="Times New Roman" w:hAnsi="Tahoma" w:cs="Tahoma"/>
          <w:lang w:eastAsia="pl-PL"/>
        </w:rPr>
      </w:pPr>
      <w:r w:rsidRPr="007A16C5">
        <w:rPr>
          <w:rFonts w:ascii="Tahoma" w:eastAsia="Times New Roman" w:hAnsi="Tahoma" w:cs="Tahoma"/>
          <w:lang w:eastAsia="pl-PL"/>
        </w:rPr>
        <w:t>1.</w:t>
      </w:r>
      <w:r w:rsidR="007A16C5" w:rsidRPr="007A16C5">
        <w:rPr>
          <w:rFonts w:ascii="Tahoma" w:eastAsia="Times New Roman" w:hAnsi="Tahoma" w:cs="Tahoma"/>
          <w:lang w:eastAsia="pl-PL"/>
        </w:rPr>
        <w:t xml:space="preserve"> </w:t>
      </w:r>
      <w:r w:rsidRPr="007A16C5">
        <w:rPr>
          <w:rFonts w:ascii="Tahoma" w:eastAsia="Times New Roman" w:hAnsi="Tahoma" w:cs="Tahoma"/>
          <w:lang w:eastAsia="pl-PL"/>
        </w:rPr>
        <w:t>Przedmiot umowy winien być wykonany z materiałów oraz urządzeń własnych wykonawcy</w:t>
      </w:r>
      <w:r w:rsidR="007A16C5" w:rsidRPr="007A16C5">
        <w:rPr>
          <w:rFonts w:ascii="Tahoma" w:eastAsia="Times New Roman" w:hAnsi="Tahoma" w:cs="Tahoma"/>
          <w:lang w:eastAsia="pl-PL"/>
        </w:rPr>
        <w:t xml:space="preserve">. </w:t>
      </w:r>
      <w:r w:rsidRPr="007A16C5">
        <w:rPr>
          <w:rFonts w:ascii="Tahoma" w:eastAsia="Times New Roman" w:hAnsi="Tahoma" w:cs="Tahoma"/>
          <w:lang w:eastAsia="pl-PL"/>
        </w:rPr>
        <w:t>Wykonawca dostarczy na teren budowy wszystkie materiały i urządzenia, określone, co do rodzaju, standardu i ilości w dokumentacji technicznej i umowie oraz ponosi za nie pełną odpowiedzialność.</w:t>
      </w:r>
    </w:p>
    <w:p w14:paraId="10798193" w14:textId="77777777" w:rsidR="00DB3FB4" w:rsidRPr="007A16C5" w:rsidRDefault="00DB3FB4" w:rsidP="00DB3FB4">
      <w:pPr>
        <w:tabs>
          <w:tab w:val="num" w:pos="1363"/>
          <w:tab w:val="num" w:pos="1575"/>
        </w:tabs>
        <w:spacing w:after="0" w:line="240" w:lineRule="auto"/>
        <w:jc w:val="both"/>
        <w:rPr>
          <w:rFonts w:ascii="Tahoma" w:eastAsia="Times New Roman" w:hAnsi="Tahoma" w:cs="Tahoma"/>
          <w:lang w:eastAsia="pl-PL"/>
        </w:rPr>
      </w:pPr>
      <w:r w:rsidRPr="007A16C5">
        <w:rPr>
          <w:rFonts w:ascii="Tahoma" w:eastAsia="Times New Roman" w:hAnsi="Tahoma" w:cs="Tahoma"/>
          <w:lang w:eastAsia="pl-PL"/>
        </w:rPr>
        <w:t>2.</w:t>
      </w:r>
      <w:r w:rsidR="007A16C5" w:rsidRPr="007A16C5">
        <w:rPr>
          <w:rFonts w:ascii="Tahoma" w:eastAsia="Times New Roman" w:hAnsi="Tahoma" w:cs="Tahoma"/>
          <w:lang w:eastAsia="pl-PL"/>
        </w:rPr>
        <w:t xml:space="preserve"> </w:t>
      </w:r>
      <w:r w:rsidRPr="007A16C5">
        <w:rPr>
          <w:rFonts w:ascii="Tahoma" w:eastAsia="Times New Roman" w:hAnsi="Tahoma" w:cs="Tahoma"/>
          <w:lang w:eastAsia="pl-PL"/>
        </w:rPr>
        <w:t>Materiały i urządzenia, o których mowa w ust. 1, muszą być nieużywane i fabrycznie nowe, oraz odpowiadać, co do jakości, wymogom dotyczącym wyrobów dopuszczonych do obrotu i stosowania w budownictwie, a także wymaganiom jakościowym określonym w dokumentacji technicznej i specyfikacji technicznej wykonania i odbioru robót budowlanych.</w:t>
      </w:r>
    </w:p>
    <w:p w14:paraId="206C940F" w14:textId="77777777" w:rsidR="00DB3FB4" w:rsidRPr="00580FD0" w:rsidRDefault="00DB3FB4" w:rsidP="00DB3FB4">
      <w:pPr>
        <w:tabs>
          <w:tab w:val="num" w:pos="1363"/>
          <w:tab w:val="num" w:pos="1575"/>
        </w:tabs>
        <w:spacing w:after="0" w:line="240" w:lineRule="auto"/>
        <w:jc w:val="both"/>
        <w:rPr>
          <w:rFonts w:ascii="Tahoma" w:eastAsia="Times New Roman" w:hAnsi="Tahoma" w:cs="Tahoma"/>
          <w:lang w:eastAsia="pl-PL"/>
        </w:rPr>
      </w:pPr>
      <w:r w:rsidRPr="007A16C5">
        <w:rPr>
          <w:rFonts w:ascii="Tahoma" w:eastAsia="Times New Roman" w:hAnsi="Tahoma" w:cs="Tahoma"/>
          <w:lang w:eastAsia="pl-PL"/>
        </w:rPr>
        <w:t>3.</w:t>
      </w:r>
      <w:r w:rsidR="007A16C5" w:rsidRPr="007A16C5">
        <w:rPr>
          <w:rFonts w:ascii="Tahoma" w:eastAsia="Times New Roman" w:hAnsi="Tahoma" w:cs="Tahoma"/>
          <w:lang w:eastAsia="pl-PL"/>
        </w:rPr>
        <w:t xml:space="preserve"> </w:t>
      </w:r>
      <w:r w:rsidRPr="007A16C5">
        <w:rPr>
          <w:rFonts w:ascii="Tahoma" w:eastAsia="Times New Roman" w:hAnsi="Tahoma" w:cs="Tahoma"/>
          <w:lang w:eastAsia="pl-PL"/>
        </w:rPr>
        <w:t xml:space="preserve">Przed dostarczeniem na teren budowy materiałów, elementów wyposażenia lub urządzeń wykonawca zobowiązany jest uzyskać ich akceptację przez zmawiającego. Wykonawca w tym celu przedłoży zamawiającemu Kartę Zatwierdzenia Materiału zawierająca propozycję materiału, elementu wyposażenia lub urządzenia wraz z dokumentacją sporządzoną w języku polskim potwierdzającą dopuszczenie materiału, elementu wyposażenia lub urządzenia do stosowania w budownictwie oraz potwierdzającą, że przedstawiony do zatwierdzenia materiał, element </w:t>
      </w:r>
      <w:r w:rsidRPr="00580FD0">
        <w:rPr>
          <w:rFonts w:ascii="Tahoma" w:eastAsia="Times New Roman" w:hAnsi="Tahoma" w:cs="Tahoma"/>
          <w:lang w:eastAsia="pl-PL"/>
        </w:rPr>
        <w:t>wyposażenia lub urządzenie spełnia wszystkie cechy opisane w dokumentacji projektowej np. atesty, deklaracje zgodności z normami i aprobatami technicznymi. Karta Zatwierdzenia Materiału podlega zatwierdzeniu przez właściwego inspektora nadzoru inwestorskiego oraz przedstawiciela zamawiającego. Akceptacja przez nadzór inwestorski i przedstawiciela zamawiającego bądź odmowa akceptacji winna być w terminie 7 dni od daty przedstawienia przez Wykonawcę kompletnego wniosku.</w:t>
      </w:r>
    </w:p>
    <w:p w14:paraId="0078CB03" w14:textId="77777777" w:rsidR="00DB3FB4" w:rsidRPr="00580FD0" w:rsidRDefault="00DB3FB4" w:rsidP="00DB3FB4">
      <w:pPr>
        <w:tabs>
          <w:tab w:val="num" w:pos="1363"/>
          <w:tab w:val="num" w:pos="1575"/>
        </w:tabs>
        <w:spacing w:after="0" w:line="240" w:lineRule="auto"/>
        <w:jc w:val="both"/>
        <w:rPr>
          <w:rFonts w:ascii="Tahoma" w:eastAsia="Times New Roman" w:hAnsi="Tahoma" w:cs="Tahoma"/>
          <w:lang w:eastAsia="pl-PL"/>
        </w:rPr>
      </w:pPr>
      <w:r w:rsidRPr="00580FD0">
        <w:rPr>
          <w:rFonts w:ascii="Tahoma" w:eastAsia="Times New Roman" w:hAnsi="Tahoma" w:cs="Tahoma"/>
          <w:lang w:eastAsia="pl-PL"/>
        </w:rPr>
        <w:t>4.</w:t>
      </w:r>
      <w:r w:rsidR="007A16C5" w:rsidRPr="00580FD0">
        <w:rPr>
          <w:rFonts w:ascii="Tahoma" w:eastAsia="Times New Roman" w:hAnsi="Tahoma" w:cs="Tahoma"/>
          <w:lang w:eastAsia="pl-PL"/>
        </w:rPr>
        <w:t xml:space="preserve"> </w:t>
      </w:r>
      <w:r w:rsidRPr="00580FD0">
        <w:rPr>
          <w:rFonts w:ascii="Tahoma" w:eastAsia="Times New Roman" w:hAnsi="Tahoma" w:cs="Tahoma"/>
          <w:lang w:eastAsia="pl-PL"/>
        </w:rPr>
        <w:t>Wykonawca zobowiązany jest posiadać i na każde żądanie zamawiającego lub inspektora nadzoru okazać, w stosunku do wskazanych materiałów lub urządzeń dokumenty stwierdzające dopuszczenie ich do obrotu i powszechnego stosowania m.in. certyfikat wydany przez jednostkę oceniającą zgodność, certyfikat lub deklarację zgodności, aprobatę techniczną.</w:t>
      </w:r>
    </w:p>
    <w:p w14:paraId="3510D11C" w14:textId="77777777" w:rsidR="00DB3FB4" w:rsidRPr="002953A9" w:rsidRDefault="00DB3FB4" w:rsidP="00DB3FB4">
      <w:pPr>
        <w:tabs>
          <w:tab w:val="num" w:pos="1363"/>
          <w:tab w:val="num" w:pos="1575"/>
        </w:tabs>
        <w:spacing w:after="0" w:line="240" w:lineRule="auto"/>
        <w:jc w:val="both"/>
        <w:rPr>
          <w:rFonts w:ascii="Tahoma" w:eastAsia="Times New Roman" w:hAnsi="Tahoma" w:cs="Tahoma"/>
          <w:lang w:eastAsia="pl-PL"/>
        </w:rPr>
      </w:pPr>
      <w:r w:rsidRPr="00580FD0">
        <w:rPr>
          <w:rFonts w:ascii="Tahoma" w:eastAsia="Times New Roman" w:hAnsi="Tahoma" w:cs="Tahoma"/>
          <w:lang w:eastAsia="pl-PL"/>
        </w:rPr>
        <w:t>5.</w:t>
      </w:r>
      <w:r w:rsidR="007A16C5" w:rsidRPr="00580FD0">
        <w:rPr>
          <w:rFonts w:ascii="Tahoma" w:eastAsia="Times New Roman" w:hAnsi="Tahoma" w:cs="Tahoma"/>
          <w:lang w:eastAsia="pl-PL"/>
        </w:rPr>
        <w:t xml:space="preserve"> </w:t>
      </w:r>
      <w:r w:rsidRPr="00580FD0">
        <w:rPr>
          <w:rFonts w:ascii="Tahoma" w:eastAsia="Times New Roman" w:hAnsi="Tahoma" w:cs="Tahoma"/>
          <w:lang w:eastAsia="pl-PL"/>
        </w:rPr>
        <w:t>Na żądanie zamawiającego wykonawca zapewni niezbędne oprzyrządowanie, potencjał ludzki oraz materiały wymagane do zbadania jakości robót oraz do sprawdzenia jakości użytych materiałów.</w:t>
      </w:r>
    </w:p>
    <w:p w14:paraId="613300A7" w14:textId="21E2E5CA" w:rsidR="00DB3FB4" w:rsidRPr="00580FD0" w:rsidRDefault="00DB3FB4" w:rsidP="00DB3FB4">
      <w:pPr>
        <w:tabs>
          <w:tab w:val="num" w:pos="1363"/>
          <w:tab w:val="num" w:pos="1575"/>
        </w:tabs>
        <w:spacing w:after="0" w:line="240" w:lineRule="auto"/>
        <w:jc w:val="both"/>
        <w:rPr>
          <w:rFonts w:ascii="Tahoma" w:eastAsia="Times New Roman" w:hAnsi="Tahoma" w:cs="Tahoma"/>
          <w:lang w:eastAsia="pl-PL"/>
        </w:rPr>
      </w:pPr>
      <w:r w:rsidRPr="002953A9">
        <w:rPr>
          <w:rFonts w:ascii="Tahoma" w:eastAsia="Times New Roman" w:hAnsi="Tahoma" w:cs="Tahoma"/>
          <w:lang w:eastAsia="pl-PL"/>
        </w:rPr>
        <w:t>6.</w:t>
      </w:r>
      <w:r w:rsidR="007A16C5" w:rsidRPr="002953A9">
        <w:rPr>
          <w:rFonts w:ascii="Tahoma" w:eastAsia="Times New Roman" w:hAnsi="Tahoma" w:cs="Tahoma"/>
          <w:lang w:eastAsia="pl-PL"/>
        </w:rPr>
        <w:t xml:space="preserve"> </w:t>
      </w:r>
      <w:r w:rsidRPr="002953A9">
        <w:rPr>
          <w:rFonts w:ascii="Tahoma" w:eastAsia="Times New Roman" w:hAnsi="Tahoma" w:cs="Tahoma"/>
          <w:lang w:eastAsia="pl-PL"/>
        </w:rPr>
        <w:t xml:space="preserve">Jeżeli w rezultacie przeprowadzenia badań, o których mowa w ust. </w:t>
      </w:r>
      <w:r w:rsidR="00830D95" w:rsidRPr="002953A9">
        <w:rPr>
          <w:rFonts w:ascii="Tahoma" w:eastAsia="Times New Roman" w:hAnsi="Tahoma" w:cs="Tahoma"/>
          <w:lang w:eastAsia="pl-PL"/>
        </w:rPr>
        <w:t>5</w:t>
      </w:r>
      <w:r w:rsidRPr="002953A9">
        <w:rPr>
          <w:rFonts w:ascii="Tahoma" w:eastAsia="Times New Roman" w:hAnsi="Tahoma" w:cs="Tahoma"/>
          <w:lang w:eastAsia="pl-PL"/>
        </w:rPr>
        <w:t xml:space="preserve">, okaże się, że zastosowane materiały bądź wykonanie robót jest niezgodne z umową, to koszty </w:t>
      </w:r>
      <w:r w:rsidRPr="00580FD0">
        <w:rPr>
          <w:rFonts w:ascii="Tahoma" w:eastAsia="Times New Roman" w:hAnsi="Tahoma" w:cs="Tahoma"/>
          <w:lang w:eastAsia="pl-PL"/>
        </w:rPr>
        <w:t xml:space="preserve">tych badań obciążają wykonawcę, jeżeli zaś wyniki badań wykażą, że materiały bądź wykonanie robót są zgodne z umową, to koszty tych badań obciążają zamawiającego. </w:t>
      </w:r>
    </w:p>
    <w:p w14:paraId="7CACF812" w14:textId="77777777" w:rsidR="00DB3FB4" w:rsidRPr="00DB3FB4" w:rsidRDefault="00DB3FB4" w:rsidP="00DB3FB4">
      <w:pPr>
        <w:numPr>
          <w:ilvl w:val="12"/>
          <w:numId w:val="0"/>
        </w:numPr>
        <w:spacing w:after="0" w:line="240" w:lineRule="auto"/>
        <w:jc w:val="center"/>
        <w:rPr>
          <w:rFonts w:ascii="Tahoma" w:eastAsia="Times New Roman" w:hAnsi="Tahoma" w:cs="Tahoma"/>
          <w:color w:val="FF0000"/>
          <w:lang w:eastAsia="pl-PL"/>
        </w:rPr>
      </w:pPr>
    </w:p>
    <w:p w14:paraId="6A87F86A" w14:textId="77777777" w:rsidR="0056281C" w:rsidRDefault="0056281C" w:rsidP="00DB3FB4">
      <w:pPr>
        <w:numPr>
          <w:ilvl w:val="12"/>
          <w:numId w:val="0"/>
        </w:numPr>
        <w:spacing w:after="0" w:line="240" w:lineRule="auto"/>
        <w:jc w:val="center"/>
        <w:rPr>
          <w:rFonts w:ascii="Tahoma" w:eastAsia="Times New Roman" w:hAnsi="Tahoma" w:cs="Tahoma"/>
          <w:b/>
          <w:lang w:eastAsia="pl-PL"/>
        </w:rPr>
      </w:pPr>
    </w:p>
    <w:p w14:paraId="12B5B431" w14:textId="77777777" w:rsidR="00DB3FB4" w:rsidRPr="00580FD0" w:rsidRDefault="00DB3FB4" w:rsidP="00DB3FB4">
      <w:pPr>
        <w:numPr>
          <w:ilvl w:val="12"/>
          <w:numId w:val="0"/>
        </w:numPr>
        <w:spacing w:after="0" w:line="240" w:lineRule="auto"/>
        <w:jc w:val="center"/>
        <w:rPr>
          <w:rFonts w:ascii="Tahoma" w:eastAsia="Times New Roman" w:hAnsi="Tahoma" w:cs="Tahoma"/>
          <w:b/>
          <w:bCs/>
          <w:lang w:eastAsia="pl-PL"/>
        </w:rPr>
      </w:pPr>
      <w:r w:rsidRPr="00580FD0">
        <w:rPr>
          <w:rFonts w:ascii="Tahoma" w:eastAsia="Times New Roman" w:hAnsi="Tahoma" w:cs="Tahoma"/>
          <w:b/>
          <w:lang w:eastAsia="pl-PL"/>
        </w:rPr>
        <w:lastRenderedPageBreak/>
        <w:sym w:font="Arial" w:char="00A7"/>
      </w:r>
      <w:r w:rsidRPr="00580FD0">
        <w:rPr>
          <w:rFonts w:ascii="Tahoma" w:eastAsia="Times New Roman" w:hAnsi="Tahoma" w:cs="Tahoma"/>
          <w:b/>
          <w:bCs/>
          <w:lang w:eastAsia="pl-PL"/>
        </w:rPr>
        <w:t>7</w:t>
      </w:r>
    </w:p>
    <w:p w14:paraId="5FCE73C5" w14:textId="77777777" w:rsidR="00DB3FB4" w:rsidRPr="00580FD0" w:rsidRDefault="00DB3FB4" w:rsidP="00DB3FB4">
      <w:pPr>
        <w:numPr>
          <w:ilvl w:val="12"/>
          <w:numId w:val="0"/>
        </w:numPr>
        <w:spacing w:after="0" w:line="240" w:lineRule="auto"/>
        <w:jc w:val="center"/>
        <w:rPr>
          <w:rFonts w:ascii="Tahoma" w:eastAsia="Calibri" w:hAnsi="Tahoma" w:cs="Tahoma"/>
          <w:b/>
        </w:rPr>
      </w:pPr>
      <w:r w:rsidRPr="00580FD0">
        <w:rPr>
          <w:rFonts w:ascii="Tahoma" w:eastAsia="Calibri" w:hAnsi="Tahoma" w:cs="Tahoma"/>
          <w:b/>
        </w:rPr>
        <w:t>SOLIDARNA ODPOWIEDZIALNOŚĆ KONSORCJANTÓW</w:t>
      </w:r>
    </w:p>
    <w:p w14:paraId="0E3C40B5" w14:textId="77777777" w:rsidR="00DB3FB4" w:rsidRPr="00580FD0" w:rsidRDefault="00DB3FB4" w:rsidP="00DB3FB4">
      <w:pPr>
        <w:numPr>
          <w:ilvl w:val="12"/>
          <w:numId w:val="0"/>
        </w:numPr>
        <w:spacing w:after="0" w:line="240" w:lineRule="auto"/>
        <w:jc w:val="both"/>
        <w:rPr>
          <w:rFonts w:ascii="Tahoma" w:eastAsia="Times New Roman" w:hAnsi="Tahoma" w:cs="Tahoma"/>
          <w:lang w:eastAsia="pl-PL"/>
        </w:rPr>
      </w:pPr>
      <w:r w:rsidRPr="00580FD0">
        <w:rPr>
          <w:rFonts w:ascii="Tahoma" w:eastAsia="Times New Roman" w:hAnsi="Tahoma" w:cs="Tahoma"/>
          <w:lang w:eastAsia="pl-PL"/>
        </w:rPr>
        <w:t>1.Jeżeli Wykonawcą są podmioty wspólnie wykonujące umowę, związane umową konsorcjum (lub inną umową regulującą ich współpracę) to:</w:t>
      </w:r>
    </w:p>
    <w:p w14:paraId="388B280F" w14:textId="77777777" w:rsidR="00DB3FB4" w:rsidRPr="00580FD0" w:rsidRDefault="00DB3FB4" w:rsidP="00DB3FB4">
      <w:pPr>
        <w:numPr>
          <w:ilvl w:val="12"/>
          <w:numId w:val="0"/>
        </w:numPr>
        <w:spacing w:after="0" w:line="240" w:lineRule="auto"/>
        <w:jc w:val="both"/>
        <w:rPr>
          <w:rFonts w:ascii="Tahoma" w:eastAsia="Times New Roman" w:hAnsi="Tahoma" w:cs="Tahoma"/>
          <w:lang w:eastAsia="pl-PL"/>
        </w:rPr>
      </w:pPr>
      <w:r w:rsidRPr="00580FD0">
        <w:rPr>
          <w:rFonts w:ascii="Tahoma" w:eastAsia="Times New Roman" w:hAnsi="Tahoma" w:cs="Tahoma"/>
          <w:lang w:eastAsia="pl-PL"/>
        </w:rPr>
        <w:t>a) partner wiodący (lider) jest upoważniony do otrzymywania poleceń dla i w imieniu wszystkich partnerów,</w:t>
      </w:r>
    </w:p>
    <w:p w14:paraId="4D8CAC27" w14:textId="77777777" w:rsidR="00DB3FB4" w:rsidRPr="00580FD0" w:rsidRDefault="00DB3FB4" w:rsidP="00DB3FB4">
      <w:pPr>
        <w:numPr>
          <w:ilvl w:val="12"/>
          <w:numId w:val="0"/>
        </w:numPr>
        <w:spacing w:after="0" w:line="240" w:lineRule="auto"/>
        <w:jc w:val="both"/>
        <w:rPr>
          <w:rFonts w:ascii="Tahoma" w:eastAsia="Times New Roman" w:hAnsi="Tahoma" w:cs="Tahoma"/>
          <w:lang w:eastAsia="pl-PL"/>
        </w:rPr>
      </w:pPr>
      <w:r w:rsidRPr="00580FD0">
        <w:rPr>
          <w:rFonts w:ascii="Tahoma" w:eastAsia="Times New Roman" w:hAnsi="Tahoma" w:cs="Tahoma"/>
          <w:lang w:eastAsia="pl-PL"/>
        </w:rPr>
        <w:t>b)</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podmioty wchodzące w skład konsorcjum (lub podmioty tworzące inną formę prawną na podstawie regulującej ich współpracę umowy) są uprawnione wobec Zamawiającego w ten sposób, że Zamawiający może 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14:paraId="28B532CE" w14:textId="77777777" w:rsidR="00DB3FB4" w:rsidRPr="00580FD0" w:rsidRDefault="00DB3FB4" w:rsidP="00DB3FB4">
      <w:pPr>
        <w:numPr>
          <w:ilvl w:val="12"/>
          <w:numId w:val="0"/>
        </w:numPr>
        <w:spacing w:after="0" w:line="240" w:lineRule="auto"/>
        <w:jc w:val="both"/>
        <w:rPr>
          <w:rFonts w:ascii="Tahoma" w:eastAsia="Times New Roman" w:hAnsi="Tahoma" w:cs="Tahoma"/>
          <w:lang w:eastAsia="pl-PL"/>
        </w:rPr>
      </w:pPr>
      <w:r w:rsidRPr="00580FD0">
        <w:rPr>
          <w:rFonts w:ascii="Tahoma" w:eastAsia="Times New Roman" w:hAnsi="Tahoma" w:cs="Tahoma"/>
          <w:lang w:eastAsia="pl-PL"/>
        </w:rPr>
        <w:t>c)</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14:paraId="4A6ACC1F" w14:textId="77777777" w:rsidR="00DB3FB4" w:rsidRPr="00580FD0" w:rsidRDefault="00DB3FB4" w:rsidP="00DB3FB4">
      <w:pPr>
        <w:numPr>
          <w:ilvl w:val="12"/>
          <w:numId w:val="0"/>
        </w:numPr>
        <w:spacing w:after="0" w:line="240" w:lineRule="auto"/>
        <w:jc w:val="center"/>
        <w:rPr>
          <w:rFonts w:ascii="Tahoma" w:eastAsia="Times New Roman" w:hAnsi="Tahoma" w:cs="Tahoma"/>
          <w:lang w:eastAsia="pl-PL"/>
        </w:rPr>
      </w:pPr>
    </w:p>
    <w:p w14:paraId="7E259F71" w14:textId="77777777" w:rsidR="00DB3FB4" w:rsidRPr="00580FD0" w:rsidRDefault="00DB3FB4" w:rsidP="00DB3FB4">
      <w:pPr>
        <w:numPr>
          <w:ilvl w:val="12"/>
          <w:numId w:val="0"/>
        </w:numPr>
        <w:spacing w:after="0" w:line="240" w:lineRule="auto"/>
        <w:jc w:val="center"/>
        <w:rPr>
          <w:rFonts w:ascii="Tahoma" w:eastAsia="Times New Roman" w:hAnsi="Tahoma" w:cs="Tahoma"/>
          <w:b/>
          <w:bCs/>
          <w:lang w:eastAsia="pl-PL"/>
        </w:rPr>
      </w:pPr>
      <w:r w:rsidRPr="00580FD0">
        <w:rPr>
          <w:rFonts w:ascii="Tahoma" w:eastAsia="Times New Roman" w:hAnsi="Tahoma" w:cs="Tahoma"/>
          <w:b/>
          <w:lang w:eastAsia="pl-PL"/>
        </w:rPr>
        <w:sym w:font="Arial" w:char="00A7"/>
      </w:r>
      <w:r w:rsidRPr="00580FD0">
        <w:rPr>
          <w:rFonts w:ascii="Tahoma" w:eastAsia="Times New Roman" w:hAnsi="Tahoma" w:cs="Tahoma"/>
          <w:b/>
          <w:lang w:eastAsia="pl-PL"/>
        </w:rPr>
        <w:t>8</w:t>
      </w:r>
    </w:p>
    <w:p w14:paraId="0462BE9F" w14:textId="77777777" w:rsidR="00DB3FB4" w:rsidRPr="00580FD0" w:rsidRDefault="00DB3FB4" w:rsidP="00DB3FB4">
      <w:pPr>
        <w:numPr>
          <w:ilvl w:val="12"/>
          <w:numId w:val="0"/>
        </w:numPr>
        <w:spacing w:after="0" w:line="240" w:lineRule="auto"/>
        <w:jc w:val="center"/>
        <w:rPr>
          <w:rFonts w:ascii="Tahoma" w:eastAsia="Times New Roman" w:hAnsi="Tahoma" w:cs="Tahoma"/>
          <w:b/>
          <w:bCs/>
          <w:lang w:eastAsia="pl-PL"/>
        </w:rPr>
      </w:pPr>
      <w:r w:rsidRPr="00580FD0">
        <w:rPr>
          <w:rFonts w:ascii="Tahoma" w:eastAsia="Times New Roman" w:hAnsi="Tahoma" w:cs="Tahoma"/>
          <w:b/>
          <w:bCs/>
          <w:lang w:eastAsia="pl-PL"/>
        </w:rPr>
        <w:t>PODWYKONAWSTWO</w:t>
      </w:r>
    </w:p>
    <w:p w14:paraId="5B3783F2" w14:textId="77777777" w:rsidR="00DB3FB4" w:rsidRPr="00580FD0" w:rsidRDefault="00DB3FB4" w:rsidP="00DB3FB4">
      <w:pPr>
        <w:spacing w:after="0" w:line="240" w:lineRule="auto"/>
        <w:jc w:val="both"/>
        <w:rPr>
          <w:rFonts w:ascii="Tahoma" w:eastAsia="Times New Roman" w:hAnsi="Tahoma" w:cs="Tahoma"/>
          <w:lang w:eastAsia="pl-PL"/>
        </w:rPr>
      </w:pPr>
      <w:r w:rsidRPr="00580FD0">
        <w:rPr>
          <w:rFonts w:ascii="Tahoma" w:eastAsia="Times New Roman" w:hAnsi="Tahoma" w:cs="Tahoma"/>
          <w:lang w:eastAsia="pl-PL"/>
        </w:rPr>
        <w:t>1.</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 xml:space="preserve">Wykonawca oświadcza, że przedmiot umowy wykona samodzielnie (własnymi siłami), za wyjątkiem robót budowlanych (części zamówienia) określonych w ofercie stanowiącej </w:t>
      </w:r>
      <w:r w:rsidRPr="00580FD0">
        <w:rPr>
          <w:rFonts w:ascii="Tahoma" w:eastAsia="Times New Roman" w:hAnsi="Tahoma" w:cs="Tahoma"/>
          <w:b/>
          <w:lang w:eastAsia="pl-PL"/>
        </w:rPr>
        <w:t>załącznik nr 3</w:t>
      </w:r>
      <w:r w:rsidRPr="00580FD0">
        <w:rPr>
          <w:rFonts w:ascii="Tahoma" w:eastAsia="Times New Roman" w:hAnsi="Tahoma" w:cs="Tahoma"/>
          <w:lang w:eastAsia="pl-PL"/>
        </w:rPr>
        <w:t xml:space="preserve"> do umowy, które zamierza powierzyć nw. podwykonawcom:</w:t>
      </w:r>
    </w:p>
    <w:p w14:paraId="7BCDBEDD" w14:textId="77777777" w:rsidR="00DB3FB4" w:rsidRPr="00580FD0" w:rsidRDefault="00DB3FB4" w:rsidP="00DB3FB4">
      <w:pPr>
        <w:spacing w:after="0" w:line="240" w:lineRule="auto"/>
        <w:jc w:val="both"/>
        <w:rPr>
          <w:rFonts w:ascii="Tahoma" w:eastAsia="Times New Roman" w:hAnsi="Tahoma" w:cs="Tahoma"/>
          <w:lang w:eastAsia="pl-PL"/>
        </w:rPr>
      </w:pPr>
      <w:r w:rsidRPr="00580FD0">
        <w:rPr>
          <w:rFonts w:ascii="Tahoma" w:eastAsia="Times New Roman" w:hAnsi="Tahoma" w:cs="Tahoma"/>
          <w:lang w:eastAsia="pl-PL"/>
        </w:rPr>
        <w:t>- ....................................................</w:t>
      </w:r>
    </w:p>
    <w:p w14:paraId="1F203054" w14:textId="77777777" w:rsidR="00DB3FB4" w:rsidRPr="00580FD0" w:rsidRDefault="00DB3FB4" w:rsidP="00DB3FB4">
      <w:pPr>
        <w:spacing w:after="0" w:line="240" w:lineRule="auto"/>
        <w:jc w:val="both"/>
        <w:rPr>
          <w:rFonts w:ascii="Tahoma" w:eastAsia="Times New Roman" w:hAnsi="Tahoma" w:cs="Tahoma"/>
          <w:lang w:eastAsia="pl-PL"/>
        </w:rPr>
      </w:pPr>
    </w:p>
    <w:p w14:paraId="30EACCBA" w14:textId="77777777" w:rsidR="00DB3FB4" w:rsidRPr="00580FD0" w:rsidRDefault="00DB3FB4" w:rsidP="00DB3FB4">
      <w:pPr>
        <w:spacing w:after="0" w:line="240" w:lineRule="auto"/>
        <w:jc w:val="both"/>
        <w:rPr>
          <w:rFonts w:ascii="Tahoma" w:eastAsia="Times New Roman" w:hAnsi="Tahoma" w:cs="Tahoma"/>
          <w:lang w:eastAsia="pl-PL"/>
        </w:rPr>
      </w:pPr>
      <w:r w:rsidRPr="00580FD0">
        <w:rPr>
          <w:rFonts w:ascii="Tahoma" w:eastAsia="Times New Roman" w:hAnsi="Tahoma" w:cs="Tahoma"/>
          <w:lang w:eastAsia="pl-PL"/>
        </w:rPr>
        <w:t>- ....................................................</w:t>
      </w:r>
    </w:p>
    <w:p w14:paraId="3ABCB69D" w14:textId="77777777" w:rsidR="00DB3FB4" w:rsidRPr="00580FD0" w:rsidRDefault="00DB3FB4" w:rsidP="00DB3FB4">
      <w:pPr>
        <w:spacing w:after="0" w:line="240" w:lineRule="auto"/>
        <w:jc w:val="both"/>
        <w:rPr>
          <w:rFonts w:ascii="Tahoma" w:eastAsia="Calibri" w:hAnsi="Tahoma" w:cs="Tahoma"/>
          <w:lang w:val="x-none" w:eastAsia="pl-PL"/>
        </w:rPr>
      </w:pPr>
      <w:r w:rsidRPr="00580FD0">
        <w:rPr>
          <w:rFonts w:ascii="Tahoma" w:eastAsia="Calibri" w:hAnsi="Tahoma" w:cs="Tahoma"/>
          <w:lang w:eastAsia="pl-PL"/>
        </w:rPr>
        <w:t>2.</w:t>
      </w:r>
      <w:r w:rsidR="00580FD0" w:rsidRPr="00580FD0">
        <w:rPr>
          <w:rFonts w:ascii="Tahoma" w:eastAsia="Calibri" w:hAnsi="Tahoma" w:cs="Tahoma"/>
          <w:lang w:eastAsia="pl-PL"/>
        </w:rPr>
        <w:t xml:space="preserve"> </w:t>
      </w:r>
      <w:r w:rsidRPr="00580FD0">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74B683F7" w14:textId="77777777" w:rsidR="00DB3FB4" w:rsidRPr="00580FD0" w:rsidRDefault="00DB3FB4" w:rsidP="00DB3FB4">
      <w:pPr>
        <w:spacing w:after="0" w:line="240" w:lineRule="auto"/>
        <w:jc w:val="both"/>
        <w:rPr>
          <w:rFonts w:ascii="Tahoma" w:eastAsia="Calibri" w:hAnsi="Tahoma" w:cs="Tahoma"/>
          <w:lang w:val="x-none" w:eastAsia="pl-PL"/>
        </w:rPr>
      </w:pPr>
      <w:r w:rsidRPr="00580FD0">
        <w:rPr>
          <w:rFonts w:ascii="Tahoma" w:eastAsia="Calibri" w:hAnsi="Tahoma" w:cs="Tahoma"/>
          <w:lang w:eastAsia="pl-PL"/>
        </w:rPr>
        <w:t>3.</w:t>
      </w:r>
      <w:r w:rsidR="00580FD0" w:rsidRPr="00580FD0">
        <w:rPr>
          <w:rFonts w:ascii="Tahoma" w:eastAsia="Calibri" w:hAnsi="Tahoma" w:cs="Tahoma"/>
          <w:lang w:eastAsia="pl-PL"/>
        </w:rPr>
        <w:t xml:space="preserve"> </w:t>
      </w:r>
      <w:r w:rsidRPr="00580FD0">
        <w:rPr>
          <w:rFonts w:ascii="Tahoma" w:eastAsia="Calibri" w:hAnsi="Tahoma" w:cs="Tahoma"/>
          <w:lang w:val="x-none" w:eastAsia="pl-PL"/>
        </w:rPr>
        <w:t>Przed przystąpieniem do wykonania przedmiotu umowy wykonawca, o ile są już znane, zobowiązany jest przekazać zamawiającemu nazwy, dane kontaktowe oraz przedstawicieli, podwykonawców zaangażowanych w takie roboty budowlane oraz dostawców uczestniczących w</w:t>
      </w:r>
      <w:r w:rsidRPr="00580FD0">
        <w:rPr>
          <w:rFonts w:ascii="Tahoma" w:eastAsia="Calibri" w:hAnsi="Tahoma" w:cs="Tahoma"/>
          <w:lang w:eastAsia="pl-PL"/>
        </w:rPr>
        <w:t> </w:t>
      </w:r>
      <w:r w:rsidRPr="00580FD0">
        <w:rPr>
          <w:rFonts w:ascii="Tahoma" w:eastAsia="Calibri" w:hAnsi="Tahoma" w:cs="Tahoma"/>
          <w:lang w:val="x-none" w:eastAsia="pl-PL"/>
        </w:rPr>
        <w:t>wykonaniu umowy, jeżeli są już znani. Wykonawca zawiadamia zamawiającego o wszelkich zmianach w odniesieniu do informacji, o których mowa w zdaniu pierwszym, w trakcie realizacji umowy, a także przekazuje wymagane informacje na temat nowych podwykonawców i dostawców, którym w późniejszym okresie zamierza powierzyć realizację części przedmiotu umowy.</w:t>
      </w:r>
    </w:p>
    <w:p w14:paraId="18F1A041" w14:textId="77777777" w:rsidR="00DB3FB4" w:rsidRPr="00580FD0" w:rsidRDefault="00DB3FB4" w:rsidP="00DB3FB4">
      <w:pPr>
        <w:spacing w:after="0" w:line="240" w:lineRule="auto"/>
        <w:jc w:val="both"/>
        <w:rPr>
          <w:rFonts w:ascii="Tahoma" w:eastAsia="Calibri" w:hAnsi="Tahoma" w:cs="Tahoma"/>
          <w:lang w:val="x-none" w:eastAsia="pl-PL"/>
        </w:rPr>
      </w:pPr>
      <w:r w:rsidRPr="00580FD0">
        <w:rPr>
          <w:rFonts w:ascii="Tahoma" w:eastAsia="Calibri" w:hAnsi="Tahoma" w:cs="Tahoma"/>
          <w:lang w:eastAsia="pl-PL"/>
        </w:rPr>
        <w:t>4.</w:t>
      </w:r>
      <w:r w:rsidR="00580FD0" w:rsidRPr="00580FD0">
        <w:rPr>
          <w:rFonts w:ascii="Tahoma" w:eastAsia="Calibri" w:hAnsi="Tahoma" w:cs="Tahoma"/>
          <w:lang w:eastAsia="pl-PL"/>
        </w:rPr>
        <w:t xml:space="preserve"> </w:t>
      </w:r>
      <w:r w:rsidRPr="00580FD0">
        <w:rPr>
          <w:rFonts w:ascii="Tahoma" w:eastAsia="Calibri" w:hAnsi="Tahoma" w:cs="Tahoma"/>
          <w:lang w:val="x-none" w:eastAsia="pl-PL"/>
        </w:rPr>
        <w:t xml:space="preserve">Jeżeli zamawiający stwierdzi, że wobec danego podwykonawcy zachodzą podstawy wykluczenia, wykonawca obowiązany jest zastąpić tego podwykonawcę lub zrezygnować z powierzenia wykonania części </w:t>
      </w:r>
      <w:r w:rsidRPr="00580FD0">
        <w:rPr>
          <w:rFonts w:ascii="Tahoma" w:eastAsia="Calibri" w:hAnsi="Tahoma" w:cs="Tahoma"/>
          <w:iCs/>
          <w:lang w:val="x-none" w:eastAsia="pl-PL"/>
        </w:rPr>
        <w:t>zamówienia</w:t>
      </w:r>
      <w:r w:rsidRPr="00580FD0">
        <w:rPr>
          <w:rFonts w:ascii="Tahoma" w:eastAsia="Calibri" w:hAnsi="Tahoma" w:cs="Tahoma"/>
          <w:lang w:val="x-none" w:eastAsia="pl-PL"/>
        </w:rPr>
        <w:t xml:space="preserve"> temu podwykonawcy. </w:t>
      </w:r>
    </w:p>
    <w:p w14:paraId="089DAB78" w14:textId="77777777" w:rsidR="00DB3FB4" w:rsidRPr="00580FD0" w:rsidRDefault="00DB3FB4" w:rsidP="00DB3FB4">
      <w:pPr>
        <w:spacing w:after="0" w:line="240" w:lineRule="auto"/>
        <w:jc w:val="both"/>
        <w:rPr>
          <w:rFonts w:ascii="Tahoma" w:eastAsia="Calibri" w:hAnsi="Tahoma" w:cs="Tahoma"/>
          <w:lang w:val="x-none" w:eastAsia="pl-PL"/>
        </w:rPr>
      </w:pPr>
      <w:r w:rsidRPr="00580FD0">
        <w:rPr>
          <w:rFonts w:ascii="Tahoma" w:eastAsia="Calibri" w:hAnsi="Tahoma" w:cs="Tahoma"/>
          <w:lang w:eastAsia="pl-PL"/>
        </w:rPr>
        <w:t>5.</w:t>
      </w:r>
      <w:r w:rsidR="00580FD0" w:rsidRPr="00580FD0">
        <w:rPr>
          <w:rFonts w:ascii="Tahoma" w:eastAsia="Calibri" w:hAnsi="Tahoma" w:cs="Tahoma"/>
          <w:lang w:eastAsia="pl-PL"/>
        </w:rPr>
        <w:t xml:space="preserve"> </w:t>
      </w:r>
      <w:r w:rsidRPr="00580FD0">
        <w:rPr>
          <w:rFonts w:ascii="Tahoma" w:eastAsia="Calibri" w:hAnsi="Tahoma" w:cs="Tahoma"/>
          <w:lang w:val="x-none" w:eastAsia="pl-PL"/>
        </w:rPr>
        <w:t>Termin zapłaty wynagrodzenia podwykonawcom lub dalszym podwykonawcom nie może być dłuższy niż 30 dni.</w:t>
      </w:r>
    </w:p>
    <w:p w14:paraId="23C7C382" w14:textId="77777777" w:rsidR="00DB3FB4" w:rsidRPr="00580FD0" w:rsidRDefault="00DB3FB4" w:rsidP="00DB3FB4">
      <w:pPr>
        <w:spacing w:after="0" w:line="240" w:lineRule="auto"/>
        <w:jc w:val="both"/>
        <w:rPr>
          <w:rFonts w:ascii="Tahoma" w:eastAsia="Times New Roman" w:hAnsi="Tahoma" w:cs="Tahoma"/>
          <w:lang w:eastAsia="pl-PL"/>
        </w:rPr>
      </w:pPr>
      <w:r w:rsidRPr="00580FD0">
        <w:rPr>
          <w:rFonts w:ascii="Tahoma" w:eastAsia="Times New Roman" w:hAnsi="Tahoma" w:cs="Tahoma"/>
          <w:lang w:eastAsia="pl-PL"/>
        </w:rPr>
        <w:t>6.</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 xml:space="preserve">Wykonawca, podwykonawca lub dalszy podwykonawca zamierzający zawrzeć umowę o 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580FD0">
        <w:rPr>
          <w:rFonts w:ascii="Tahoma" w:eastAsia="Calibri" w:hAnsi="Tahoma" w:cs="Tahoma"/>
          <w:lang w:eastAsia="pl-PL"/>
        </w:rPr>
        <w:t xml:space="preserve">w formie pisemnej, pod rygorem nieważności, </w:t>
      </w:r>
      <w:r w:rsidRPr="00580FD0">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14:paraId="41A40C72" w14:textId="77777777" w:rsidR="00DB3FB4" w:rsidRPr="00580FD0" w:rsidRDefault="00DB3FB4" w:rsidP="00DB3FB4">
      <w:pPr>
        <w:tabs>
          <w:tab w:val="left" w:pos="851"/>
        </w:tabs>
        <w:spacing w:after="0" w:line="240" w:lineRule="auto"/>
        <w:contextualSpacing/>
        <w:jc w:val="both"/>
        <w:rPr>
          <w:rFonts w:ascii="Tahoma" w:eastAsia="Times New Roman" w:hAnsi="Tahoma" w:cs="Tahoma"/>
          <w:lang w:val="x-none" w:eastAsia="x-none"/>
        </w:rPr>
      </w:pPr>
      <w:r w:rsidRPr="00580FD0">
        <w:rPr>
          <w:rFonts w:ascii="Tahoma" w:eastAsia="Calibri" w:hAnsi="Tahoma" w:cs="Tahoma"/>
          <w:lang w:eastAsia="x-none"/>
        </w:rPr>
        <w:t>a.</w:t>
      </w:r>
      <w:r w:rsidR="00580FD0" w:rsidRPr="00580FD0">
        <w:rPr>
          <w:rFonts w:ascii="Tahoma" w:eastAsia="Calibri" w:hAnsi="Tahoma" w:cs="Tahoma"/>
          <w:lang w:eastAsia="x-none"/>
        </w:rPr>
        <w:t xml:space="preserve"> </w:t>
      </w:r>
      <w:r w:rsidRPr="00580FD0">
        <w:rPr>
          <w:rFonts w:ascii="Tahoma" w:eastAsia="Calibri" w:hAnsi="Tahoma" w:cs="Tahoma"/>
          <w:lang w:val="x-none" w:eastAsia="x-none"/>
        </w:rPr>
        <w:t>nie określono zakresu robót powierzonego podwykonawcy oraz nie określono części dokumentacji dotyczącej wykonania robót objętych umową,</w:t>
      </w:r>
    </w:p>
    <w:p w14:paraId="4D7E506C" w14:textId="77777777" w:rsidR="00DB3FB4" w:rsidRPr="00580FD0" w:rsidRDefault="00DB3FB4" w:rsidP="00DB3FB4">
      <w:pPr>
        <w:tabs>
          <w:tab w:val="left" w:pos="851"/>
        </w:tabs>
        <w:spacing w:after="0" w:line="240" w:lineRule="auto"/>
        <w:contextualSpacing/>
        <w:jc w:val="both"/>
        <w:rPr>
          <w:rFonts w:ascii="Tahoma" w:eastAsia="Times New Roman" w:hAnsi="Tahoma" w:cs="Tahoma"/>
          <w:lang w:val="x-none" w:eastAsia="x-none"/>
        </w:rPr>
      </w:pPr>
      <w:r w:rsidRPr="00580FD0">
        <w:rPr>
          <w:rFonts w:ascii="Tahoma" w:eastAsia="Times New Roman" w:hAnsi="Tahoma" w:cs="Tahoma"/>
          <w:lang w:eastAsia="pl-PL"/>
        </w:rPr>
        <w:lastRenderedPageBreak/>
        <w:t>b.</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 xml:space="preserve">termin wykonania przedmiotu umowy podwykonawczej zastrzeżony w umowie o podwykonawstwo jest niezgodny z umową pomiędzy Zamawiającym </w:t>
      </w:r>
      <w:r w:rsidRPr="00580FD0">
        <w:rPr>
          <w:rFonts w:ascii="Tahoma" w:eastAsia="Calibri" w:hAnsi="Tahoma" w:cs="Tahoma"/>
          <w:lang w:eastAsia="pl-PL"/>
        </w:rPr>
        <w:t>a wykonawcą robót budowlanych</w:t>
      </w:r>
      <w:r w:rsidRPr="00580FD0">
        <w:rPr>
          <w:rFonts w:ascii="Tahoma" w:eastAsia="Times New Roman" w:hAnsi="Tahoma" w:cs="Tahoma"/>
          <w:lang w:val="x-none" w:eastAsia="x-none"/>
        </w:rPr>
        <w:t>,</w:t>
      </w:r>
      <w:r w:rsidRPr="00580FD0">
        <w:rPr>
          <w:rFonts w:ascii="Tahoma" w:eastAsia="Times New Roman" w:hAnsi="Tahoma" w:cs="Tahoma"/>
          <w:lang w:eastAsia="pl-PL"/>
        </w:rPr>
        <w:t xml:space="preserve"> </w:t>
      </w:r>
    </w:p>
    <w:p w14:paraId="01E0255E" w14:textId="77777777" w:rsidR="00DB3FB4" w:rsidRPr="00580FD0" w:rsidRDefault="00DB3FB4" w:rsidP="00DB3FB4">
      <w:pPr>
        <w:tabs>
          <w:tab w:val="left" w:pos="851"/>
        </w:tabs>
        <w:spacing w:after="0" w:line="240" w:lineRule="auto"/>
        <w:contextualSpacing/>
        <w:jc w:val="both"/>
        <w:rPr>
          <w:rFonts w:ascii="Tahoma" w:eastAsia="Times New Roman" w:hAnsi="Tahoma" w:cs="Tahoma"/>
          <w:lang w:val="x-none" w:eastAsia="x-none"/>
        </w:rPr>
      </w:pPr>
      <w:r w:rsidRPr="00580FD0">
        <w:rPr>
          <w:rFonts w:ascii="Tahoma" w:eastAsia="Times New Roman" w:hAnsi="Tahoma" w:cs="Tahoma"/>
          <w:lang w:eastAsia="x-none"/>
        </w:rPr>
        <w:t>c.</w:t>
      </w:r>
      <w:r w:rsidR="00580FD0" w:rsidRPr="00580FD0">
        <w:rPr>
          <w:rFonts w:ascii="Tahoma" w:eastAsia="Times New Roman" w:hAnsi="Tahoma" w:cs="Tahoma"/>
          <w:lang w:eastAsia="x-none"/>
        </w:rPr>
        <w:t xml:space="preserve"> </w:t>
      </w:r>
      <w:r w:rsidRPr="00580FD0">
        <w:rPr>
          <w:rFonts w:ascii="Tahoma" w:eastAsia="Times New Roman" w:hAnsi="Tahoma" w:cs="Tahoma"/>
          <w:lang w:val="x-none" w:eastAsia="x-none"/>
        </w:rPr>
        <w:t>termin zapłaty wynagrodzenia podwykonawcy lub dalszemu podwykonawcy przewidziany w</w:t>
      </w:r>
      <w:r w:rsidRPr="00580FD0">
        <w:rPr>
          <w:rFonts w:ascii="Tahoma" w:eastAsia="Times New Roman" w:hAnsi="Tahoma" w:cs="Tahoma"/>
          <w:lang w:eastAsia="x-none"/>
        </w:rPr>
        <w:t> </w:t>
      </w:r>
      <w:r w:rsidRPr="00580FD0">
        <w:rPr>
          <w:rFonts w:ascii="Tahoma" w:eastAsia="Times New Roman" w:hAnsi="Tahoma" w:cs="Tahoma"/>
          <w:lang w:val="x-none" w:eastAsia="x-none"/>
        </w:rPr>
        <w:t xml:space="preserve">umowie o podwykonawstwo jest dłuższy niż </w:t>
      </w:r>
      <w:r w:rsidRPr="00580FD0">
        <w:rPr>
          <w:rFonts w:ascii="Tahoma" w:eastAsia="Times New Roman" w:hAnsi="Tahoma" w:cs="Tahoma"/>
          <w:lang w:eastAsia="x-none"/>
        </w:rPr>
        <w:t>30</w:t>
      </w:r>
      <w:r w:rsidRPr="00580FD0">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roboty budowlanej,</w:t>
      </w:r>
    </w:p>
    <w:p w14:paraId="0F062A5E" w14:textId="77777777" w:rsidR="00DB3FB4" w:rsidRPr="00580FD0" w:rsidRDefault="00DB3FB4" w:rsidP="00DB3FB4">
      <w:pPr>
        <w:tabs>
          <w:tab w:val="left" w:pos="851"/>
        </w:tabs>
        <w:spacing w:after="0" w:line="240" w:lineRule="auto"/>
        <w:contextualSpacing/>
        <w:jc w:val="both"/>
        <w:rPr>
          <w:rFonts w:ascii="Tahoma" w:eastAsia="Times New Roman" w:hAnsi="Tahoma" w:cs="Tahoma"/>
          <w:lang w:val="x-none" w:eastAsia="x-none"/>
        </w:rPr>
      </w:pPr>
      <w:r w:rsidRPr="00580FD0">
        <w:rPr>
          <w:rFonts w:ascii="Tahoma" w:eastAsia="Times New Roman" w:hAnsi="Tahoma" w:cs="Tahoma"/>
          <w:lang w:eastAsia="x-none"/>
        </w:rPr>
        <w:t>d.</w:t>
      </w:r>
      <w:r w:rsidR="00580FD0" w:rsidRPr="00580FD0">
        <w:rPr>
          <w:rFonts w:ascii="Tahoma" w:eastAsia="Times New Roman" w:hAnsi="Tahoma" w:cs="Tahoma"/>
          <w:lang w:eastAsia="x-none"/>
        </w:rPr>
        <w:t xml:space="preserve"> </w:t>
      </w:r>
      <w:r w:rsidRPr="00580FD0">
        <w:rPr>
          <w:rFonts w:ascii="Tahoma" w:eastAsia="Times New Roman" w:hAnsi="Tahoma" w:cs="Tahoma"/>
          <w:lang w:val="x-none" w:eastAsia="x-none"/>
        </w:rPr>
        <w:t>okres odpowiedzialności podwykonawcy lub dalszego podwykonawcy z </w:t>
      </w:r>
      <w:r w:rsidRPr="00580FD0">
        <w:rPr>
          <w:rFonts w:ascii="Tahoma" w:eastAsia="Times New Roman" w:hAnsi="Tahoma" w:cs="Tahoma"/>
          <w:lang w:eastAsia="x-none"/>
        </w:rPr>
        <w:t xml:space="preserve">gwarancji jakości lub </w:t>
      </w:r>
      <w:r w:rsidRPr="00580FD0">
        <w:rPr>
          <w:rFonts w:ascii="Tahoma" w:eastAsia="Times New Roman" w:hAnsi="Tahoma" w:cs="Tahoma"/>
          <w:lang w:val="x-none" w:eastAsia="x-none"/>
        </w:rPr>
        <w:t xml:space="preserve">tytułu rękojmi za wady, będzie krótszy od okresu odpowiedzialności z tytułu </w:t>
      </w:r>
      <w:r w:rsidRPr="00580FD0">
        <w:rPr>
          <w:rFonts w:ascii="Tahoma" w:eastAsia="Times New Roman" w:hAnsi="Tahoma" w:cs="Tahoma"/>
          <w:lang w:eastAsia="x-none"/>
        </w:rPr>
        <w:t xml:space="preserve">gwarancji jakości </w:t>
      </w:r>
      <w:r w:rsidRPr="00580FD0">
        <w:rPr>
          <w:rFonts w:ascii="Tahoma" w:eastAsia="Times New Roman" w:hAnsi="Tahoma" w:cs="Tahoma"/>
          <w:lang w:val="x-none" w:eastAsia="x-none"/>
        </w:rPr>
        <w:t>wykonawcy wobec zamawiającego lub nie odpowiada zakresowi odpowiedzialności przyjętej przez wykonawcę wobec zamawiającego,</w:t>
      </w:r>
    </w:p>
    <w:p w14:paraId="7A9419DC" w14:textId="77777777" w:rsidR="00DB3FB4" w:rsidRPr="00580FD0" w:rsidRDefault="00DB3FB4" w:rsidP="00DB3FB4">
      <w:pPr>
        <w:tabs>
          <w:tab w:val="left" w:pos="851"/>
        </w:tabs>
        <w:spacing w:after="0" w:line="240" w:lineRule="auto"/>
        <w:contextualSpacing/>
        <w:jc w:val="both"/>
        <w:rPr>
          <w:rFonts w:ascii="Tahoma" w:eastAsia="Times New Roman" w:hAnsi="Tahoma" w:cs="Tahoma"/>
          <w:lang w:val="x-none" w:eastAsia="x-none"/>
        </w:rPr>
      </w:pPr>
      <w:r w:rsidRPr="00580FD0">
        <w:rPr>
          <w:rFonts w:ascii="Tahoma" w:eastAsia="Times New Roman" w:hAnsi="Tahoma" w:cs="Tahoma"/>
          <w:lang w:eastAsia="x-none"/>
        </w:rPr>
        <w:t>e.</w:t>
      </w:r>
      <w:r w:rsidR="00580FD0" w:rsidRPr="00580FD0">
        <w:rPr>
          <w:rFonts w:ascii="Tahoma" w:eastAsia="Times New Roman" w:hAnsi="Tahoma" w:cs="Tahoma"/>
          <w:lang w:eastAsia="x-none"/>
        </w:rPr>
        <w:t xml:space="preserve"> </w:t>
      </w:r>
      <w:r w:rsidRPr="00580FD0">
        <w:rPr>
          <w:rFonts w:ascii="Tahoma" w:eastAsia="Times New Roman" w:hAnsi="Tahoma" w:cs="Tahoma"/>
          <w:lang w:eastAsia="x-none"/>
        </w:rPr>
        <w:t xml:space="preserve">brak jest zapisów </w:t>
      </w:r>
      <w:r w:rsidRPr="00580FD0">
        <w:rPr>
          <w:rFonts w:ascii="Tahoma" w:eastAsia="Times New Roman" w:hAnsi="Tahoma" w:cs="Tahoma"/>
          <w:lang w:val="x-none" w:eastAsia="x-none"/>
        </w:rPr>
        <w:t>zobowiązujących podwykonawc</w:t>
      </w:r>
      <w:r w:rsidRPr="00580FD0">
        <w:rPr>
          <w:rFonts w:ascii="Tahoma" w:eastAsia="Times New Roman" w:hAnsi="Tahoma" w:cs="Tahoma"/>
          <w:lang w:eastAsia="x-none"/>
        </w:rPr>
        <w:t>ę</w:t>
      </w:r>
      <w:r w:rsidRPr="00580FD0">
        <w:rPr>
          <w:rFonts w:ascii="Tahoma" w:eastAsia="Times New Roman" w:hAnsi="Tahoma" w:cs="Tahoma"/>
          <w:lang w:val="x-none" w:eastAsia="x-none"/>
        </w:rPr>
        <w:t xml:space="preserve"> do zatrudnienia na umowę o prace osób wykonując</w:t>
      </w:r>
      <w:r w:rsidRPr="00580FD0">
        <w:rPr>
          <w:rFonts w:ascii="Tahoma" w:eastAsia="Times New Roman" w:hAnsi="Tahoma" w:cs="Tahoma"/>
          <w:lang w:eastAsia="x-none"/>
        </w:rPr>
        <w:t>ych</w:t>
      </w:r>
      <w:r w:rsidRPr="00580FD0">
        <w:rPr>
          <w:rFonts w:ascii="Tahoma" w:eastAsia="Times New Roman" w:hAnsi="Tahoma" w:cs="Tahoma"/>
          <w:lang w:val="x-none" w:eastAsia="x-none"/>
        </w:rPr>
        <w:t xml:space="preserve"> czynności</w:t>
      </w:r>
      <w:r w:rsidRPr="00580FD0">
        <w:rPr>
          <w:rFonts w:ascii="Tahoma" w:eastAsia="Times New Roman" w:hAnsi="Tahoma" w:cs="Tahoma"/>
          <w:lang w:eastAsia="x-none"/>
        </w:rPr>
        <w:t xml:space="preserve"> określone w §12 ust. 1 umowy</w:t>
      </w:r>
      <w:r w:rsidRPr="00580FD0">
        <w:rPr>
          <w:rFonts w:ascii="Tahoma" w:eastAsia="Times New Roman" w:hAnsi="Tahoma" w:cs="Tahoma"/>
          <w:lang w:eastAsia="pl-PL"/>
        </w:rPr>
        <w:t>, o ile czynności tych nie będą wykonywać osobiście osoby samodzielnie prowadzące działalność gospodarczą (właściciel firmy),</w:t>
      </w:r>
      <w:r w:rsidRPr="00580FD0">
        <w:rPr>
          <w:rFonts w:ascii="Tahoma" w:eastAsia="Times New Roman" w:hAnsi="Tahoma" w:cs="Tahoma"/>
          <w:lang w:eastAsia="x-none"/>
        </w:rPr>
        <w:t xml:space="preserve"> na okres wykonywania tych czynności w czasie realizacji niniejszej umowy lub zapisów zobowiązujących do </w:t>
      </w:r>
      <w:r w:rsidRPr="00580FD0">
        <w:rPr>
          <w:rFonts w:ascii="Tahoma" w:eastAsia="Times New Roman" w:hAnsi="Tahoma" w:cs="Tahoma"/>
          <w:lang w:val="x-none" w:eastAsia="x-none"/>
        </w:rPr>
        <w:t>przedłoż</w:t>
      </w:r>
      <w:r w:rsidRPr="00580FD0">
        <w:rPr>
          <w:rFonts w:ascii="Tahoma" w:eastAsia="Times New Roman" w:hAnsi="Tahoma" w:cs="Tahoma"/>
          <w:lang w:eastAsia="x-none"/>
        </w:rPr>
        <w:t>enia</w:t>
      </w:r>
      <w:r w:rsidRPr="00580FD0">
        <w:rPr>
          <w:rFonts w:ascii="Tahoma" w:eastAsia="Times New Roman" w:hAnsi="Tahoma" w:cs="Tahoma"/>
          <w:lang w:val="x-none" w:eastAsia="x-none"/>
        </w:rPr>
        <w:t xml:space="preserve"> zamawiającemu</w:t>
      </w:r>
      <w:r w:rsidRPr="00580FD0">
        <w:rPr>
          <w:rFonts w:ascii="Tahoma" w:eastAsia="Times New Roman" w:hAnsi="Tahoma" w:cs="Tahoma"/>
          <w:lang w:eastAsia="x-none"/>
        </w:rPr>
        <w:t xml:space="preserve"> </w:t>
      </w:r>
      <w:r w:rsidRPr="00580FD0">
        <w:rPr>
          <w:rFonts w:ascii="Tahoma" w:eastAsia="Times New Roman" w:hAnsi="Tahoma" w:cs="Tahoma"/>
          <w:lang w:val="x-none" w:eastAsia="x-none"/>
        </w:rPr>
        <w:t>dowod</w:t>
      </w:r>
      <w:r w:rsidRPr="00580FD0">
        <w:rPr>
          <w:rFonts w:ascii="Tahoma" w:eastAsia="Times New Roman" w:hAnsi="Tahoma" w:cs="Tahoma"/>
          <w:lang w:eastAsia="x-none"/>
        </w:rPr>
        <w:t>ów</w:t>
      </w:r>
      <w:r w:rsidRPr="00580FD0">
        <w:rPr>
          <w:rFonts w:ascii="Tahoma" w:eastAsia="Times New Roman" w:hAnsi="Tahoma" w:cs="Tahoma"/>
          <w:lang w:val="x-none" w:eastAsia="x-none"/>
        </w:rPr>
        <w:t xml:space="preserve"> w celu potwierdzenia spełnienia wymogu zatrudnienia na podstawie umowy o pracę przez podwykonawcę osób wykonujących w trakcie realizacji </w:t>
      </w:r>
      <w:r w:rsidRPr="00580FD0">
        <w:rPr>
          <w:rFonts w:ascii="Tahoma" w:eastAsia="Times New Roman" w:hAnsi="Tahoma" w:cs="Tahoma"/>
          <w:lang w:eastAsia="x-none"/>
        </w:rPr>
        <w:t>umowy,</w:t>
      </w:r>
    </w:p>
    <w:p w14:paraId="1EB1093B" w14:textId="77777777" w:rsidR="00DB3FB4" w:rsidRPr="00580FD0" w:rsidRDefault="00DB3FB4" w:rsidP="00DB3FB4">
      <w:pPr>
        <w:tabs>
          <w:tab w:val="left" w:pos="851"/>
        </w:tabs>
        <w:spacing w:after="0" w:line="240" w:lineRule="auto"/>
        <w:contextualSpacing/>
        <w:jc w:val="both"/>
        <w:rPr>
          <w:rFonts w:ascii="Tahoma" w:eastAsia="Times New Roman" w:hAnsi="Tahoma" w:cs="Tahoma"/>
          <w:lang w:val="x-none" w:eastAsia="x-none"/>
        </w:rPr>
      </w:pPr>
      <w:r w:rsidRPr="00580FD0">
        <w:rPr>
          <w:rFonts w:ascii="Tahoma" w:eastAsia="Times New Roman" w:hAnsi="Tahoma" w:cs="Tahoma"/>
          <w:lang w:eastAsia="x-none"/>
        </w:rPr>
        <w:t>f.</w:t>
      </w:r>
      <w:r w:rsidR="00580FD0" w:rsidRPr="00580FD0">
        <w:rPr>
          <w:rFonts w:ascii="Tahoma" w:eastAsia="Times New Roman" w:hAnsi="Tahoma" w:cs="Tahoma"/>
          <w:lang w:eastAsia="x-none"/>
        </w:rPr>
        <w:t xml:space="preserve"> </w:t>
      </w:r>
      <w:r w:rsidRPr="00580FD0">
        <w:rPr>
          <w:rFonts w:ascii="Tahoma" w:eastAsia="Times New Roman" w:hAnsi="Tahoma" w:cs="Tahoma"/>
          <w:lang w:eastAsia="x-none"/>
        </w:rPr>
        <w:t>zawiera postanowienia niezgodne z postanowieniami ust. 5,</w:t>
      </w:r>
    </w:p>
    <w:p w14:paraId="08BBDD1A" w14:textId="77777777" w:rsidR="00DB3FB4" w:rsidRPr="00580FD0" w:rsidRDefault="00DB3FB4" w:rsidP="00DB3FB4">
      <w:pPr>
        <w:tabs>
          <w:tab w:val="left" w:pos="851"/>
        </w:tabs>
        <w:spacing w:after="0" w:line="240" w:lineRule="auto"/>
        <w:contextualSpacing/>
        <w:jc w:val="both"/>
        <w:rPr>
          <w:rFonts w:ascii="Tahoma" w:eastAsia="Times New Roman" w:hAnsi="Tahoma" w:cs="Tahoma"/>
          <w:lang w:val="x-none" w:eastAsia="x-none"/>
        </w:rPr>
      </w:pPr>
      <w:r w:rsidRPr="00580FD0">
        <w:rPr>
          <w:rFonts w:ascii="Tahoma" w:eastAsia="Times New Roman" w:hAnsi="Tahoma" w:cs="Tahoma"/>
          <w:lang w:eastAsia="pl-PL"/>
        </w:rPr>
        <w:t>g.</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A1DD88F" w14:textId="77777777" w:rsidR="00DB3FB4" w:rsidRPr="00580FD0" w:rsidRDefault="00DB3FB4" w:rsidP="00DB3FB4">
      <w:pPr>
        <w:spacing w:after="0" w:line="240" w:lineRule="auto"/>
        <w:contextualSpacing/>
        <w:jc w:val="both"/>
        <w:rPr>
          <w:rFonts w:ascii="Tahoma" w:eastAsia="Times New Roman" w:hAnsi="Tahoma" w:cs="Tahoma"/>
          <w:lang w:val="x-none" w:eastAsia="x-none"/>
        </w:rPr>
      </w:pPr>
      <w:r w:rsidRPr="00580FD0">
        <w:rPr>
          <w:rFonts w:ascii="Tahoma" w:eastAsia="Times New Roman" w:hAnsi="Tahoma" w:cs="Tahoma"/>
          <w:lang w:eastAsia="pl-PL"/>
        </w:rPr>
        <w:t>h.</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wynagrodzenie podwykonawcy należy określić w umowie kwotą wyrażoną w złotych,</w:t>
      </w:r>
    </w:p>
    <w:p w14:paraId="56099C92" w14:textId="77777777" w:rsidR="00DB3FB4" w:rsidRPr="00580FD0" w:rsidRDefault="00DB3FB4" w:rsidP="00DB3FB4">
      <w:pPr>
        <w:spacing w:after="0" w:line="240" w:lineRule="auto"/>
        <w:contextualSpacing/>
        <w:jc w:val="both"/>
        <w:rPr>
          <w:rFonts w:ascii="Tahoma" w:eastAsia="Times New Roman" w:hAnsi="Tahoma" w:cs="Tahoma"/>
          <w:lang w:val="x-none" w:eastAsia="x-none"/>
        </w:rPr>
      </w:pPr>
      <w:r w:rsidRPr="00580FD0">
        <w:rPr>
          <w:rFonts w:ascii="Tahoma" w:eastAsia="Times New Roman" w:hAnsi="Tahoma" w:cs="Tahoma"/>
          <w:lang w:eastAsia="pl-PL"/>
        </w:rPr>
        <w:t>i.</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wynagrodzenie podwykonawcy robót budowlanych należy obliczyć w kosztorysie ofertowym stanowiącym załącznik do projektu umowy lub jej zmiany, zawierającym pozycje wyszczególnione w kosztorysie ofertowym wykonawcy, które będą wykonywane przez podwykonawcę oraz szczegółowe kalkulacje cen jednostkowych zawierające jednostkowe nakłady rzeczowe: robocizny, materiałów, pracy sprzętu i środków transportu technologicznego oraz ceny jednostkowe czynników produkcji, obejmujące: godzinową stawkę robocizny, jednostkowe ceny nabycia materiałów (tzn. jednostkowe ceny zakupu materiałów wraz z kosztami ich zakupu), ceny jednostkowe pracy sprzętu i środków transportu technologicznego, koszty pośrednie oraz zysk kalkulacyjny na jednostkę przedmiarową</w:t>
      </w:r>
      <w:r w:rsidRPr="00580FD0">
        <w:rPr>
          <w:rFonts w:ascii="Tahoma" w:eastAsia="Times New Roman" w:hAnsi="Tahoma" w:cs="Tahoma"/>
          <w:lang w:eastAsia="x-none"/>
        </w:rPr>
        <w:t xml:space="preserve">, </w:t>
      </w:r>
      <w:r w:rsidRPr="00580FD0">
        <w:rPr>
          <w:rFonts w:ascii="Tahoma" w:eastAsia="Times New Roman" w:hAnsi="Tahoma" w:cs="Tahoma"/>
          <w:lang w:eastAsia="pl-PL"/>
        </w:rPr>
        <w:t xml:space="preserve">a także łączną wartość wszystkich robót,   </w:t>
      </w:r>
    </w:p>
    <w:p w14:paraId="49C876D6" w14:textId="77777777" w:rsidR="00DB3FB4" w:rsidRPr="00580FD0" w:rsidRDefault="00DB3FB4" w:rsidP="00DB3FB4">
      <w:pPr>
        <w:spacing w:after="0" w:line="240" w:lineRule="auto"/>
        <w:contextualSpacing/>
        <w:jc w:val="both"/>
        <w:rPr>
          <w:rFonts w:ascii="Tahoma" w:eastAsia="Times New Roman" w:hAnsi="Tahoma" w:cs="Tahoma"/>
          <w:lang w:val="x-none" w:eastAsia="x-none"/>
        </w:rPr>
      </w:pPr>
      <w:r w:rsidRPr="00580FD0">
        <w:rPr>
          <w:rFonts w:ascii="Tahoma" w:eastAsia="Times New Roman" w:hAnsi="Tahoma" w:cs="Tahoma"/>
          <w:lang w:eastAsia="pl-PL"/>
        </w:rPr>
        <w:t>j.</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w przypadku gdy wartość umowy wykonawcy z podwykonawcą lub podwykonawcy z dalszym podwykonawcą jest większa niż wartość wynagrodzenia należnego wykonawcy od zamawiającego za roboty budowlane objęte taką umową, wykonawca zobowiązany jest do zabezpieczenia wypłaty różnicy wartości w postaci weksla, pod rygorem odmowy wyrażenia zgody zamawiającego na zawarcie takiej umowy,</w:t>
      </w:r>
    </w:p>
    <w:p w14:paraId="2A83DBDE" w14:textId="77777777" w:rsidR="00DB3FB4" w:rsidRPr="00580FD0" w:rsidRDefault="00DB3FB4" w:rsidP="00DB3FB4">
      <w:pPr>
        <w:spacing w:after="0" w:line="240" w:lineRule="auto"/>
        <w:contextualSpacing/>
        <w:jc w:val="both"/>
        <w:rPr>
          <w:rFonts w:ascii="Tahoma" w:eastAsia="Times New Roman" w:hAnsi="Tahoma" w:cs="Tahoma"/>
          <w:lang w:val="x-none" w:eastAsia="x-none"/>
        </w:rPr>
      </w:pPr>
      <w:r w:rsidRPr="00580FD0">
        <w:rPr>
          <w:rFonts w:ascii="Tahoma" w:eastAsia="Times New Roman" w:hAnsi="Tahoma" w:cs="Tahoma"/>
          <w:lang w:eastAsia="pl-PL"/>
        </w:rPr>
        <w:t>k.</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1F968B3F" w14:textId="77777777" w:rsidR="00DB3FB4" w:rsidRPr="00580FD0" w:rsidRDefault="00DB3FB4" w:rsidP="00DB3FB4">
      <w:pPr>
        <w:spacing w:after="0" w:line="240" w:lineRule="auto"/>
        <w:contextualSpacing/>
        <w:jc w:val="both"/>
        <w:rPr>
          <w:rFonts w:ascii="Tahoma" w:eastAsia="Times New Roman" w:hAnsi="Tahoma" w:cs="Tahoma"/>
          <w:lang w:val="x-none" w:eastAsia="x-none"/>
        </w:rPr>
      </w:pPr>
      <w:r w:rsidRPr="00580FD0">
        <w:rPr>
          <w:rFonts w:ascii="Tahoma" w:eastAsia="Times New Roman" w:hAnsi="Tahoma" w:cs="Tahoma"/>
          <w:lang w:eastAsia="pl-PL"/>
        </w:rPr>
        <w:t>l.</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 xml:space="preserve">każda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D68C12E" w14:textId="77777777" w:rsidR="00DB3FB4" w:rsidRPr="00580FD0" w:rsidRDefault="00DB3FB4" w:rsidP="00DB3FB4">
      <w:pPr>
        <w:spacing w:after="0" w:line="240" w:lineRule="auto"/>
        <w:contextualSpacing/>
        <w:jc w:val="both"/>
        <w:rPr>
          <w:rFonts w:ascii="Tahoma" w:eastAsia="Times New Roman" w:hAnsi="Tahoma" w:cs="Tahoma"/>
          <w:lang w:val="x-none" w:eastAsia="x-none"/>
        </w:rPr>
      </w:pPr>
      <w:r w:rsidRPr="00580FD0">
        <w:rPr>
          <w:rFonts w:ascii="Tahoma" w:eastAsia="Times New Roman" w:hAnsi="Tahoma" w:cs="Tahoma"/>
          <w:lang w:eastAsia="pl-PL"/>
        </w:rPr>
        <w:t>ł.</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w umowie należy zastrzec, że podwykonawca nie może przenosić wierzytelności wynikających z umowy o podwykonawstwo bez uprzedniej zgody wykonawcy i zamawiającego,</w:t>
      </w:r>
    </w:p>
    <w:p w14:paraId="66C804FC" w14:textId="77777777" w:rsidR="00DB3FB4" w:rsidRPr="00580FD0" w:rsidRDefault="00DB3FB4" w:rsidP="00DB3FB4">
      <w:pPr>
        <w:spacing w:after="0" w:line="240" w:lineRule="auto"/>
        <w:contextualSpacing/>
        <w:jc w:val="both"/>
        <w:rPr>
          <w:rFonts w:ascii="Tahoma" w:eastAsia="Times New Roman" w:hAnsi="Tahoma" w:cs="Tahoma"/>
          <w:lang w:val="x-none" w:eastAsia="x-none"/>
        </w:rPr>
      </w:pPr>
      <w:r w:rsidRPr="00580FD0">
        <w:rPr>
          <w:rFonts w:ascii="Tahoma" w:eastAsia="Times New Roman" w:hAnsi="Tahoma" w:cs="Tahoma"/>
          <w:lang w:eastAsia="pl-PL"/>
        </w:rPr>
        <w:t>m</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(kwoty potrącone traktuje się jako kwoty uiszczonego wynagrodzenia),</w:t>
      </w:r>
    </w:p>
    <w:p w14:paraId="22741A61" w14:textId="77777777" w:rsidR="00DB3FB4" w:rsidRPr="00580FD0" w:rsidRDefault="00DB3FB4" w:rsidP="00DB3FB4">
      <w:pPr>
        <w:spacing w:after="0" w:line="240" w:lineRule="auto"/>
        <w:contextualSpacing/>
        <w:jc w:val="both"/>
        <w:rPr>
          <w:rFonts w:ascii="Tahoma" w:eastAsia="Times New Roman" w:hAnsi="Tahoma" w:cs="Tahoma"/>
          <w:lang w:val="x-none" w:eastAsia="x-none"/>
        </w:rPr>
      </w:pPr>
      <w:r w:rsidRPr="00580FD0">
        <w:rPr>
          <w:rFonts w:ascii="Tahoma" w:eastAsia="Calibri" w:hAnsi="Tahoma" w:cs="Tahoma"/>
          <w:lang w:eastAsia="pl-PL"/>
        </w:rPr>
        <w:lastRenderedPageBreak/>
        <w:t>n.</w:t>
      </w:r>
      <w:r w:rsidR="00580FD0" w:rsidRPr="00580FD0">
        <w:rPr>
          <w:rFonts w:ascii="Tahoma" w:eastAsia="Calibri" w:hAnsi="Tahoma" w:cs="Tahoma"/>
          <w:lang w:eastAsia="pl-PL"/>
        </w:rPr>
        <w:t xml:space="preserve"> </w:t>
      </w:r>
      <w:r w:rsidRPr="00580FD0">
        <w:rPr>
          <w:rFonts w:ascii="Tahoma" w:eastAsia="Calibri" w:hAnsi="Tahoma" w:cs="Tahoma"/>
          <w:lang w:eastAsia="pl-PL"/>
        </w:rPr>
        <w:t>w razie gdy na podstawie umowy ma zostać ustanowione zabezpieczenie wnoszone z 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14:paraId="5B24C51E" w14:textId="77777777" w:rsidR="00DB3FB4" w:rsidRPr="00580FD0" w:rsidRDefault="00DB3FB4" w:rsidP="00DB3FB4">
      <w:pPr>
        <w:spacing w:after="0" w:line="240" w:lineRule="auto"/>
        <w:jc w:val="both"/>
        <w:rPr>
          <w:rFonts w:ascii="Tahoma" w:eastAsia="Times New Roman" w:hAnsi="Tahoma" w:cs="Tahoma"/>
          <w:lang w:eastAsia="pl-PL"/>
        </w:rPr>
      </w:pPr>
      <w:r w:rsidRPr="00580FD0">
        <w:rPr>
          <w:rFonts w:ascii="Tahoma" w:eastAsia="Calibri" w:hAnsi="Tahoma" w:cs="Tahoma"/>
          <w:lang w:eastAsia="pl-PL"/>
        </w:rPr>
        <w:t>7.</w:t>
      </w:r>
      <w:r w:rsidR="00580FD0" w:rsidRPr="00580FD0">
        <w:rPr>
          <w:rFonts w:ascii="Tahoma" w:eastAsia="Calibri" w:hAnsi="Tahoma" w:cs="Tahoma"/>
          <w:lang w:eastAsia="pl-PL"/>
        </w:rPr>
        <w:t xml:space="preserve"> </w:t>
      </w:r>
      <w:r w:rsidRPr="00580FD0">
        <w:rPr>
          <w:rFonts w:ascii="Tahoma" w:eastAsia="Calibri" w:hAnsi="Tahoma" w:cs="Tahoma"/>
          <w:lang w:eastAsia="pl-PL"/>
        </w:rPr>
        <w:t xml:space="preserve">Niezgłoszenie zastrzeżeń do przedłożonego projektu umowy o podwykonawstwo, a także projektu jej zmiany, której przedmiotem są roboty budowlane, w terminie </w:t>
      </w:r>
      <w:r w:rsidRPr="00580FD0">
        <w:rPr>
          <w:rFonts w:ascii="Tahoma" w:eastAsia="Times New Roman" w:hAnsi="Tahoma" w:cs="Tahoma"/>
          <w:lang w:eastAsia="pl-PL"/>
        </w:rPr>
        <w:t>7 dni od dnia dostarczenia zamawiającemu projektu umowy o podwykonawstwo, a także projektu jej zmiany</w:t>
      </w:r>
      <w:r w:rsidRPr="00580FD0">
        <w:rPr>
          <w:rFonts w:ascii="Tahoma" w:eastAsia="Calibri" w:hAnsi="Tahoma" w:cs="Tahoma"/>
          <w:lang w:eastAsia="pl-PL"/>
        </w:rPr>
        <w:t>, uważa się za akceptację projektu umowy lub projektu jej zmiany przez zamawiającego.</w:t>
      </w:r>
    </w:p>
    <w:p w14:paraId="2CAAED7C" w14:textId="77777777" w:rsidR="00DB3FB4" w:rsidRPr="00580FD0" w:rsidRDefault="00DB3FB4" w:rsidP="00DB3FB4">
      <w:pPr>
        <w:spacing w:after="0" w:line="240" w:lineRule="auto"/>
        <w:jc w:val="both"/>
        <w:rPr>
          <w:rFonts w:ascii="Tahoma" w:eastAsia="Times New Roman" w:hAnsi="Tahoma" w:cs="Tahoma"/>
          <w:lang w:eastAsia="pl-PL"/>
        </w:rPr>
      </w:pPr>
      <w:r w:rsidRPr="00580FD0">
        <w:rPr>
          <w:rFonts w:ascii="Tahoma" w:eastAsia="Times New Roman" w:hAnsi="Tahoma" w:cs="Tahoma"/>
          <w:lang w:eastAsia="pl-PL"/>
        </w:rPr>
        <w:t>8.</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zmiany.</w:t>
      </w:r>
    </w:p>
    <w:p w14:paraId="346582DE" w14:textId="58515ABC" w:rsidR="00DB3FB4" w:rsidRPr="00580FD0" w:rsidRDefault="00DB3FB4" w:rsidP="00DB3FB4">
      <w:pPr>
        <w:spacing w:after="0" w:line="240" w:lineRule="auto"/>
        <w:jc w:val="both"/>
        <w:rPr>
          <w:rFonts w:ascii="Tahoma" w:eastAsia="Times New Roman" w:hAnsi="Tahoma" w:cs="Tahoma"/>
          <w:lang w:eastAsia="pl-PL"/>
        </w:rPr>
      </w:pPr>
      <w:r w:rsidRPr="00580FD0">
        <w:rPr>
          <w:rFonts w:ascii="Tahoma" w:eastAsia="Calibri" w:hAnsi="Tahoma" w:cs="Tahoma"/>
          <w:lang w:eastAsia="pl-PL"/>
        </w:rPr>
        <w:t>9.</w:t>
      </w:r>
      <w:r w:rsidR="00580FD0" w:rsidRPr="00580FD0">
        <w:rPr>
          <w:rFonts w:ascii="Tahoma" w:eastAsia="Calibri" w:hAnsi="Tahoma" w:cs="Tahoma"/>
          <w:lang w:eastAsia="pl-PL"/>
        </w:rPr>
        <w:t xml:space="preserve"> </w:t>
      </w:r>
      <w:r w:rsidRPr="00580FD0">
        <w:rPr>
          <w:rFonts w:ascii="Tahoma" w:eastAsia="Calibri" w:hAnsi="Tahoma" w:cs="Tahoma"/>
          <w:lang w:eastAsia="pl-PL"/>
        </w:rPr>
        <w:t xml:space="preserve">Zamawiający, w terminie </w:t>
      </w:r>
      <w:r w:rsidRPr="00580FD0">
        <w:rPr>
          <w:rFonts w:ascii="Tahoma" w:eastAsia="Times New Roman" w:hAnsi="Tahoma" w:cs="Tahoma"/>
          <w:lang w:eastAsia="pl-PL"/>
        </w:rPr>
        <w:t>7 dni od dnia dostarczenia zamawiającemu umowy o podwykonawstwo</w:t>
      </w:r>
      <w:r w:rsidRPr="00580FD0">
        <w:rPr>
          <w:rFonts w:ascii="Tahoma" w:eastAsia="Calibri" w:hAnsi="Tahoma" w:cs="Tahoma"/>
          <w:lang w:eastAsia="pl-PL"/>
        </w:rPr>
        <w:t xml:space="preserve"> lub jej zmiany, zgłasza w formie pisemnej pod rygorem nieważności sprzeciw do umowy o podwykonawstwo, której przedmiotem są roboty budowlane w przypadkach, o których mowa w ust. </w:t>
      </w:r>
      <w:r w:rsidR="00830D95" w:rsidRPr="00830D95">
        <w:rPr>
          <w:rFonts w:ascii="Tahoma" w:eastAsia="Calibri" w:hAnsi="Tahoma" w:cs="Tahoma"/>
          <w:color w:val="FF0000"/>
          <w:lang w:eastAsia="pl-PL"/>
        </w:rPr>
        <w:t>6</w:t>
      </w:r>
      <w:r w:rsidRPr="00580FD0">
        <w:rPr>
          <w:rFonts w:ascii="Tahoma" w:eastAsia="Calibri" w:hAnsi="Tahoma" w:cs="Tahoma"/>
          <w:lang w:eastAsia="pl-PL"/>
        </w:rPr>
        <w:t>.</w:t>
      </w:r>
      <w:r w:rsidRPr="00580FD0">
        <w:rPr>
          <w:rFonts w:ascii="Tahoma" w:eastAsia="Times New Roman" w:hAnsi="Tahoma" w:cs="Tahoma"/>
          <w:lang w:eastAsia="pl-PL"/>
        </w:rPr>
        <w:t xml:space="preserve"> </w:t>
      </w:r>
      <w:r w:rsidRPr="00580FD0">
        <w:rPr>
          <w:rFonts w:ascii="Tahoma" w:eastAsia="Calibri" w:hAnsi="Tahoma" w:cs="Tahoma"/>
          <w:lang w:eastAsia="pl-PL"/>
        </w:rPr>
        <w:t xml:space="preserve">Niezgłoszenie sprzeciwu do przedłożonej umowy o podwykonawstwo lub jej zmiany, której przedmiotem są roboty budowlane, </w:t>
      </w:r>
      <w:r w:rsidRPr="00580FD0">
        <w:rPr>
          <w:rFonts w:ascii="Tahoma" w:eastAsia="Times New Roman" w:hAnsi="Tahoma" w:cs="Tahoma"/>
          <w:lang w:eastAsia="pl-PL"/>
        </w:rPr>
        <w:t>w terminie 7 dni od dnia dostarczenia zamawiającemu umowy o podwykonawstwo lub jej zmiany</w:t>
      </w:r>
      <w:r w:rsidRPr="00580FD0">
        <w:rPr>
          <w:rFonts w:ascii="Tahoma" w:eastAsia="Calibri" w:hAnsi="Tahoma" w:cs="Tahoma"/>
          <w:lang w:eastAsia="pl-PL"/>
        </w:rPr>
        <w:t xml:space="preserve"> uważa się za akceptacje umowy lub jej zmiany przez zamawiającego.</w:t>
      </w:r>
    </w:p>
    <w:p w14:paraId="355A49CD" w14:textId="77777777" w:rsidR="00DB3FB4" w:rsidRPr="00580FD0" w:rsidRDefault="00DB3FB4" w:rsidP="00DB3FB4">
      <w:pPr>
        <w:spacing w:after="0" w:line="240" w:lineRule="auto"/>
        <w:jc w:val="both"/>
        <w:rPr>
          <w:rFonts w:ascii="Tahoma" w:eastAsia="Calibri" w:hAnsi="Tahoma" w:cs="Tahoma"/>
          <w:lang w:val="x-none" w:eastAsia="pl-PL"/>
        </w:rPr>
      </w:pPr>
      <w:r w:rsidRPr="00580FD0">
        <w:rPr>
          <w:rFonts w:ascii="Tahoma" w:eastAsia="Calibri" w:hAnsi="Tahoma" w:cs="Tahoma"/>
          <w:lang w:eastAsia="pl-PL"/>
        </w:rPr>
        <w:t>10.</w:t>
      </w:r>
      <w:r w:rsidR="00580FD0" w:rsidRPr="00580FD0">
        <w:rPr>
          <w:rFonts w:ascii="Tahoma" w:eastAsia="Calibri" w:hAnsi="Tahoma" w:cs="Tahoma"/>
          <w:lang w:eastAsia="pl-PL"/>
        </w:rPr>
        <w:t xml:space="preserve"> </w:t>
      </w:r>
      <w:r w:rsidRPr="00580FD0">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dostawy lub usługi oraz jej zmiany, w terminie 7 dni od dnia jej zawarcia lub wprowadzenia zmiany, z wyłączeniem umów o podwykonawstwo o wartości mniejszej niż 0,5% wartości brutto umowy. Wyłączenie, o którym mowa w zdaniu pierwszym, nie dotyczy umów o</w:t>
      </w:r>
      <w:r w:rsidRPr="00580FD0">
        <w:rPr>
          <w:rFonts w:ascii="Tahoma" w:eastAsia="Calibri" w:hAnsi="Tahoma" w:cs="Tahoma"/>
          <w:lang w:eastAsia="pl-PL"/>
        </w:rPr>
        <w:t> </w:t>
      </w:r>
      <w:r w:rsidRPr="00580FD0">
        <w:rPr>
          <w:rFonts w:ascii="Tahoma" w:eastAsia="Calibri" w:hAnsi="Tahoma" w:cs="Tahoma"/>
          <w:lang w:val="x-none" w:eastAsia="pl-PL"/>
        </w:rPr>
        <w:t>podwykonawstwo o wartości większej niż 50</w:t>
      </w:r>
      <w:r w:rsidR="00580FD0" w:rsidRPr="00580FD0">
        <w:rPr>
          <w:rFonts w:ascii="Tahoma" w:eastAsia="Calibri" w:hAnsi="Tahoma" w:cs="Tahoma"/>
          <w:lang w:val="x-none" w:eastAsia="pl-PL"/>
        </w:rPr>
        <w:t> </w:t>
      </w:r>
      <w:r w:rsidRPr="00580FD0">
        <w:rPr>
          <w:rFonts w:ascii="Tahoma" w:eastAsia="Calibri" w:hAnsi="Tahoma" w:cs="Tahoma"/>
          <w:lang w:val="x-none" w:eastAsia="pl-PL"/>
        </w:rPr>
        <w:t>000</w:t>
      </w:r>
      <w:r w:rsidR="00580FD0" w:rsidRPr="00580FD0">
        <w:rPr>
          <w:rFonts w:ascii="Tahoma" w:eastAsia="Calibri" w:hAnsi="Tahoma" w:cs="Tahoma"/>
          <w:lang w:eastAsia="pl-PL"/>
        </w:rPr>
        <w:t>,00</w:t>
      </w:r>
      <w:r w:rsidRPr="00580FD0">
        <w:rPr>
          <w:rFonts w:ascii="Tahoma" w:eastAsia="Calibri" w:hAnsi="Tahoma" w:cs="Tahoma"/>
          <w:lang w:val="x-none" w:eastAsia="pl-PL"/>
        </w:rPr>
        <w:t xml:space="preserve">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14:paraId="63CE1E6E" w14:textId="77777777" w:rsidR="00DB3FB4" w:rsidRPr="00580FD0" w:rsidRDefault="00DB3FB4" w:rsidP="00DB3FB4">
      <w:pPr>
        <w:spacing w:after="0" w:line="240" w:lineRule="auto"/>
        <w:jc w:val="both"/>
        <w:rPr>
          <w:rFonts w:ascii="Tahoma" w:eastAsia="Times New Roman" w:hAnsi="Tahoma" w:cs="Tahoma"/>
          <w:lang w:eastAsia="pl-PL"/>
        </w:rPr>
      </w:pPr>
      <w:r w:rsidRPr="00580FD0">
        <w:rPr>
          <w:rFonts w:ascii="Tahoma" w:eastAsia="Times New Roman" w:hAnsi="Tahoma" w:cs="Tahoma"/>
          <w:lang w:eastAsia="pl-PL"/>
        </w:rPr>
        <w:t>11.</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 xml:space="preserve">Wykonawca jest odpowiedzialny za działania, zaniechania, uchybienia i zaniedbania każdego podwykonawcy i dalszego podwykonawcy tak, jakby były one działaniem, zaniechaniem, uchybieniem lub zaniedbaniem samego wykonawcy. </w:t>
      </w:r>
    </w:p>
    <w:p w14:paraId="75723D72" w14:textId="77777777" w:rsidR="00DB3FB4" w:rsidRPr="00580FD0" w:rsidRDefault="00DB3FB4" w:rsidP="00DB3FB4">
      <w:pPr>
        <w:spacing w:after="0" w:line="240" w:lineRule="auto"/>
        <w:jc w:val="both"/>
        <w:rPr>
          <w:rFonts w:ascii="Tahoma" w:eastAsia="Times New Roman" w:hAnsi="Tahoma" w:cs="Tahoma"/>
          <w:lang w:eastAsia="pl-PL"/>
        </w:rPr>
      </w:pPr>
      <w:r w:rsidRPr="00580FD0">
        <w:rPr>
          <w:rFonts w:ascii="Tahoma" w:eastAsia="Times New Roman" w:hAnsi="Tahoma" w:cs="Tahoma"/>
          <w:lang w:eastAsia="pl-PL"/>
        </w:rPr>
        <w:t>12.</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3AAC364D" w14:textId="77777777" w:rsidR="00DB3FB4" w:rsidRPr="00580FD0" w:rsidRDefault="00DB3FB4"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580FD0">
        <w:rPr>
          <w:rFonts w:ascii="Tahoma" w:eastAsia="Times New Roman" w:hAnsi="Tahoma" w:cs="Tahoma"/>
          <w:b/>
          <w:lang w:eastAsia="pl-PL"/>
        </w:rPr>
        <w:sym w:font="Arial" w:char="00A7"/>
      </w:r>
      <w:r w:rsidRPr="00580FD0">
        <w:rPr>
          <w:rFonts w:ascii="Tahoma" w:eastAsia="Times New Roman" w:hAnsi="Tahoma" w:cs="Tahoma"/>
          <w:b/>
          <w:lang w:eastAsia="pl-PL"/>
        </w:rPr>
        <w:t>9</w:t>
      </w:r>
    </w:p>
    <w:p w14:paraId="7BABF36C" w14:textId="77777777" w:rsidR="00DB3FB4" w:rsidRPr="00580FD0" w:rsidRDefault="00DB3FB4"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580FD0">
        <w:rPr>
          <w:rFonts w:ascii="Tahoma" w:eastAsia="Times New Roman" w:hAnsi="Tahoma" w:cs="Tahoma"/>
          <w:b/>
          <w:lang w:eastAsia="pl-PL"/>
        </w:rPr>
        <w:t xml:space="preserve">ODBIORY </w:t>
      </w:r>
    </w:p>
    <w:p w14:paraId="0EA67311" w14:textId="77777777" w:rsidR="00DB3FB4" w:rsidRPr="00580FD0" w:rsidRDefault="00DB3FB4" w:rsidP="00DB3FB4">
      <w:pPr>
        <w:tabs>
          <w:tab w:val="left" w:pos="360"/>
        </w:tabs>
        <w:spacing w:after="0" w:line="240" w:lineRule="auto"/>
        <w:jc w:val="both"/>
        <w:rPr>
          <w:rFonts w:ascii="Tahoma" w:eastAsia="Times New Roman" w:hAnsi="Tahoma" w:cs="Tahoma"/>
          <w:lang w:eastAsia="pl-PL"/>
        </w:rPr>
      </w:pPr>
      <w:r w:rsidRPr="00580FD0">
        <w:rPr>
          <w:rFonts w:ascii="Tahoma" w:eastAsia="Times New Roman" w:hAnsi="Tahoma" w:cs="Tahoma"/>
          <w:lang w:eastAsia="pl-PL"/>
        </w:rPr>
        <w:t>1.</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 xml:space="preserve">Roboty zanikające i ulegające zakryciu podlegają odrębnym odbiorom w terminie </w:t>
      </w:r>
      <w:r w:rsidRPr="00580FD0">
        <w:rPr>
          <w:rFonts w:ascii="Tahoma" w:eastAsia="Times New Roman" w:hAnsi="Tahoma" w:cs="Tahoma"/>
          <w:b/>
          <w:lang w:eastAsia="pl-PL"/>
        </w:rPr>
        <w:t>3 dni roboczych</w:t>
      </w:r>
      <w:r w:rsidRPr="00580FD0">
        <w:rPr>
          <w:rFonts w:ascii="Tahoma" w:eastAsia="Times New Roman" w:hAnsi="Tahoma" w:cs="Tahoma"/>
          <w:lang w:eastAsia="pl-PL"/>
        </w:rPr>
        <w:t xml:space="preserve"> od daty zgłoszenia przez wykonawcę gotowości do ich odbioru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22991E55" w14:textId="77777777" w:rsidR="00DB3FB4" w:rsidRPr="00580FD0" w:rsidRDefault="00DB3FB4" w:rsidP="00DB3FB4">
      <w:pPr>
        <w:tabs>
          <w:tab w:val="left" w:pos="360"/>
        </w:tabs>
        <w:spacing w:after="0" w:line="240" w:lineRule="auto"/>
        <w:jc w:val="both"/>
        <w:rPr>
          <w:rFonts w:ascii="Tahoma" w:eastAsia="Times New Roman" w:hAnsi="Tahoma" w:cs="Tahoma"/>
          <w:lang w:eastAsia="pl-PL"/>
        </w:rPr>
      </w:pPr>
      <w:r w:rsidRPr="00580FD0">
        <w:rPr>
          <w:rFonts w:ascii="Tahoma" w:eastAsia="Times New Roman" w:hAnsi="Tahoma" w:cs="Tahoma"/>
          <w:lang w:eastAsia="pl-PL"/>
        </w:rPr>
        <w:t>2.</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14:paraId="672D5D79" w14:textId="77777777" w:rsidR="00DB3FB4" w:rsidRPr="00580FD0" w:rsidRDefault="00DB3FB4" w:rsidP="00DB3FB4">
      <w:pPr>
        <w:tabs>
          <w:tab w:val="left" w:pos="360"/>
        </w:tabs>
        <w:spacing w:after="0" w:line="240" w:lineRule="auto"/>
        <w:jc w:val="both"/>
        <w:rPr>
          <w:rFonts w:ascii="Tahoma" w:eastAsia="Times New Roman" w:hAnsi="Tahoma" w:cs="Tahoma"/>
          <w:lang w:eastAsia="pl-PL"/>
        </w:rPr>
      </w:pPr>
      <w:r w:rsidRPr="00580FD0">
        <w:rPr>
          <w:rFonts w:ascii="Tahoma" w:eastAsia="Times New Roman" w:hAnsi="Tahoma" w:cs="Tahoma"/>
          <w:lang w:eastAsia="pl-PL"/>
        </w:rPr>
        <w:lastRenderedPageBreak/>
        <w:t>3.</w:t>
      </w:r>
      <w:r w:rsidR="00580FD0" w:rsidRPr="00580FD0">
        <w:rPr>
          <w:rFonts w:ascii="Tahoma" w:eastAsia="Times New Roman" w:hAnsi="Tahoma" w:cs="Tahoma"/>
          <w:lang w:eastAsia="pl-PL"/>
        </w:rPr>
        <w:t xml:space="preserve"> </w:t>
      </w:r>
      <w:r w:rsidRPr="00580FD0">
        <w:rPr>
          <w:rFonts w:ascii="Tahoma" w:eastAsia="Times New Roman" w:hAnsi="Tahoma" w:cs="Tahoma"/>
          <w:lang w:eastAsia="pl-PL"/>
        </w:rPr>
        <w:t>Odbiór robót ulegających zakryciu lub zanikających następuje na podstawie odrębnego protokołu odbioru technicznego robót.</w:t>
      </w:r>
    </w:p>
    <w:p w14:paraId="5267C672" w14:textId="27008B11" w:rsidR="00DB3FB4" w:rsidRPr="00580FD0" w:rsidRDefault="00D21D99" w:rsidP="00DB3FB4">
      <w:pPr>
        <w:tabs>
          <w:tab w:val="left" w:pos="360"/>
        </w:tabs>
        <w:spacing w:after="0" w:line="240" w:lineRule="auto"/>
        <w:jc w:val="both"/>
        <w:rPr>
          <w:rFonts w:ascii="Tahoma" w:eastAsia="Times New Roman" w:hAnsi="Tahoma" w:cs="Tahoma"/>
          <w:b/>
          <w:lang w:val="x-none" w:eastAsia="x-none"/>
        </w:rPr>
      </w:pPr>
      <w:r>
        <w:rPr>
          <w:rFonts w:ascii="Tahoma" w:eastAsia="Times New Roman" w:hAnsi="Tahoma" w:cs="Tahoma"/>
          <w:lang w:eastAsia="x-none"/>
        </w:rPr>
        <w:t>4</w:t>
      </w:r>
      <w:r w:rsidR="00DB3FB4" w:rsidRPr="00580FD0">
        <w:rPr>
          <w:rFonts w:ascii="Tahoma" w:eastAsia="Times New Roman" w:hAnsi="Tahoma" w:cs="Tahoma"/>
          <w:lang w:val="x-none" w:eastAsia="x-none"/>
        </w:rPr>
        <w:t>.</w:t>
      </w:r>
      <w:r w:rsidR="00580FD0" w:rsidRPr="00580FD0">
        <w:rPr>
          <w:rFonts w:ascii="Tahoma" w:eastAsia="Times New Roman" w:hAnsi="Tahoma" w:cs="Tahoma"/>
          <w:lang w:eastAsia="x-none"/>
        </w:rPr>
        <w:t xml:space="preserve"> </w:t>
      </w:r>
      <w:r w:rsidR="00DB3FB4" w:rsidRPr="00580FD0">
        <w:rPr>
          <w:rFonts w:ascii="Tahoma" w:eastAsia="Times New Roman" w:hAnsi="Tahoma" w:cs="Tahoma"/>
          <w:lang w:val="x-none" w:eastAsia="x-none"/>
        </w:rPr>
        <w:t xml:space="preserve">Po zakończeniu </w:t>
      </w:r>
      <w:r w:rsidR="00DB3FB4" w:rsidRPr="00580FD0">
        <w:rPr>
          <w:rFonts w:ascii="Tahoma" w:eastAsia="Times New Roman" w:hAnsi="Tahoma" w:cs="Tahoma"/>
          <w:lang w:eastAsia="x-none"/>
        </w:rPr>
        <w:t>całego zadania</w:t>
      </w:r>
      <w:r w:rsidR="00DB3FB4" w:rsidRPr="00580FD0">
        <w:rPr>
          <w:rFonts w:ascii="Tahoma" w:eastAsia="Times New Roman" w:hAnsi="Tahoma" w:cs="Tahoma"/>
          <w:lang w:val="x-none" w:eastAsia="x-none"/>
        </w:rPr>
        <w:t>, określon</w:t>
      </w:r>
      <w:r w:rsidR="00DB3FB4" w:rsidRPr="00580FD0">
        <w:rPr>
          <w:rFonts w:ascii="Tahoma" w:eastAsia="Times New Roman" w:hAnsi="Tahoma" w:cs="Tahoma"/>
          <w:lang w:eastAsia="x-none"/>
        </w:rPr>
        <w:t>ego</w:t>
      </w:r>
      <w:r w:rsidR="00DB3FB4" w:rsidRPr="00580FD0">
        <w:rPr>
          <w:rFonts w:ascii="Tahoma" w:eastAsia="Times New Roman" w:hAnsi="Tahoma" w:cs="Tahoma"/>
          <w:lang w:val="x-none" w:eastAsia="x-none"/>
        </w:rPr>
        <w:t xml:space="preserve"> w </w:t>
      </w:r>
      <w:r w:rsidR="00DB3FB4" w:rsidRPr="00580FD0">
        <w:rPr>
          <w:rFonts w:ascii="Tahoma" w:eastAsia="Times New Roman" w:hAnsi="Tahoma" w:cs="Tahoma"/>
          <w:lang w:val="x-none" w:eastAsia="x-none"/>
        </w:rPr>
        <w:sym w:font="Arial" w:char="00A7"/>
      </w:r>
      <w:r w:rsidR="00DB3FB4" w:rsidRPr="00580FD0">
        <w:rPr>
          <w:rFonts w:ascii="Tahoma" w:eastAsia="Times New Roman" w:hAnsi="Tahoma" w:cs="Tahoma"/>
          <w:lang w:val="x-none" w:eastAsia="x-none"/>
        </w:rPr>
        <w:t>1</w:t>
      </w:r>
      <w:r w:rsidR="00DB3FB4" w:rsidRPr="00580FD0">
        <w:rPr>
          <w:rFonts w:ascii="Tahoma" w:eastAsia="Times New Roman" w:hAnsi="Tahoma" w:cs="Tahoma"/>
          <w:lang w:eastAsia="x-none"/>
        </w:rPr>
        <w:t xml:space="preserve"> ust.1</w:t>
      </w:r>
      <w:r w:rsidR="00DB3FB4" w:rsidRPr="00580FD0">
        <w:rPr>
          <w:rFonts w:ascii="Tahoma" w:eastAsia="Times New Roman" w:hAnsi="Tahoma" w:cs="Tahoma"/>
          <w:lang w:val="x-none" w:eastAsia="x-none"/>
        </w:rPr>
        <w:t xml:space="preserve"> umowy, stanowiącego przedmiot umowy, wykonawca zawiadomi pisemnie zamawiającego oraz inspektora nadzoru inwestorskiego o gotowości do odbioru końcowego zadania. </w:t>
      </w:r>
    </w:p>
    <w:p w14:paraId="7234D4EF" w14:textId="72996A59" w:rsidR="00DB3FB4" w:rsidRPr="00866B76" w:rsidRDefault="00D21D99" w:rsidP="00DB3FB4">
      <w:pPr>
        <w:tabs>
          <w:tab w:val="left" w:pos="360"/>
        </w:tabs>
        <w:spacing w:after="0" w:line="240" w:lineRule="auto"/>
        <w:jc w:val="both"/>
        <w:rPr>
          <w:rFonts w:ascii="Tahoma" w:eastAsia="Times New Roman" w:hAnsi="Tahoma" w:cs="Tahoma"/>
          <w:lang w:eastAsia="x-none"/>
        </w:rPr>
      </w:pPr>
      <w:r>
        <w:rPr>
          <w:rFonts w:ascii="Tahoma" w:eastAsia="Times New Roman" w:hAnsi="Tahoma" w:cs="Tahoma"/>
          <w:lang w:eastAsia="x-none"/>
        </w:rPr>
        <w:t>5</w:t>
      </w:r>
      <w:r w:rsidR="00DB3FB4" w:rsidRPr="00580FD0">
        <w:rPr>
          <w:rFonts w:ascii="Tahoma" w:eastAsia="Times New Roman" w:hAnsi="Tahoma" w:cs="Tahoma"/>
          <w:lang w:val="x-none" w:eastAsia="x-none"/>
        </w:rPr>
        <w:t>.</w:t>
      </w:r>
      <w:r w:rsidR="00580FD0" w:rsidRPr="00580FD0">
        <w:rPr>
          <w:rFonts w:ascii="Tahoma" w:eastAsia="Times New Roman" w:hAnsi="Tahoma" w:cs="Tahoma"/>
          <w:lang w:eastAsia="x-none"/>
        </w:rPr>
        <w:t xml:space="preserve"> </w:t>
      </w:r>
      <w:r w:rsidR="00DB3FB4" w:rsidRPr="00580FD0">
        <w:rPr>
          <w:rFonts w:ascii="Tahoma" w:eastAsia="Times New Roman" w:hAnsi="Tahoma" w:cs="Tahoma"/>
          <w:lang w:eastAsia="x-none"/>
        </w:rPr>
        <w:t>Przystąpienie do</w:t>
      </w:r>
      <w:r w:rsidR="00DB3FB4" w:rsidRPr="00580FD0">
        <w:rPr>
          <w:rFonts w:ascii="Tahoma" w:eastAsia="Times New Roman" w:hAnsi="Tahoma" w:cs="Tahoma"/>
          <w:lang w:val="x-none" w:eastAsia="x-none"/>
        </w:rPr>
        <w:t xml:space="preserve"> końcowego odbioru zadania określonego w </w:t>
      </w:r>
      <w:r w:rsidR="00DB3FB4" w:rsidRPr="00580FD0">
        <w:rPr>
          <w:rFonts w:ascii="Tahoma" w:eastAsia="Times New Roman" w:hAnsi="Tahoma" w:cs="Tahoma"/>
          <w:lang w:val="x-none" w:eastAsia="x-none"/>
        </w:rPr>
        <w:sym w:font="Arial" w:char="00A7"/>
      </w:r>
      <w:r w:rsidR="00DB3FB4" w:rsidRPr="00580FD0">
        <w:rPr>
          <w:rFonts w:ascii="Tahoma" w:eastAsia="Times New Roman" w:hAnsi="Tahoma" w:cs="Tahoma"/>
          <w:lang w:val="x-none" w:eastAsia="x-none"/>
        </w:rPr>
        <w:t xml:space="preserve">1 ust. 1 umowy nastąpi w terminie </w:t>
      </w:r>
      <w:r w:rsidR="00DB3FB4" w:rsidRPr="00580FD0">
        <w:rPr>
          <w:rFonts w:ascii="Tahoma" w:eastAsia="Times New Roman" w:hAnsi="Tahoma" w:cs="Tahoma"/>
          <w:b/>
          <w:lang w:val="x-none" w:eastAsia="x-none"/>
        </w:rPr>
        <w:t>14</w:t>
      </w:r>
      <w:r w:rsidR="00DB3FB4" w:rsidRPr="00580FD0">
        <w:rPr>
          <w:rFonts w:ascii="Tahoma" w:eastAsia="Times New Roman" w:hAnsi="Tahoma" w:cs="Tahoma"/>
          <w:b/>
          <w:lang w:eastAsia="x-none"/>
        </w:rPr>
        <w:t> </w:t>
      </w:r>
      <w:r w:rsidR="00DB3FB4" w:rsidRPr="00580FD0">
        <w:rPr>
          <w:rFonts w:ascii="Tahoma" w:eastAsia="Times New Roman" w:hAnsi="Tahoma" w:cs="Tahoma"/>
          <w:b/>
          <w:lang w:val="x-none" w:eastAsia="x-none"/>
        </w:rPr>
        <w:t>dni</w:t>
      </w:r>
      <w:r w:rsidR="00DB3FB4" w:rsidRPr="00580FD0">
        <w:rPr>
          <w:rFonts w:ascii="Tahoma" w:eastAsia="Times New Roman" w:hAnsi="Tahoma" w:cs="Tahoma"/>
          <w:lang w:val="x-none" w:eastAsia="x-none"/>
        </w:rPr>
        <w:t xml:space="preserve"> od daty otrzymania przez zamawiającego pisemnego powiadomienia o osiągnięciu gotowości do odbioru. Zamawiający wyznaczy termin rozpoczęcia procesu odbioru. W czynnościach odbioru będą brali udział w szczególności przedstawiciele zamawiającego, inspektor nadzoru oraz kierownik </w:t>
      </w:r>
      <w:r w:rsidR="00DB3FB4" w:rsidRPr="00866B76">
        <w:rPr>
          <w:rFonts w:ascii="Tahoma" w:eastAsia="Times New Roman" w:hAnsi="Tahoma" w:cs="Tahoma"/>
          <w:lang w:val="x-none" w:eastAsia="x-none"/>
        </w:rPr>
        <w:t xml:space="preserve">budowy i/lub przedstawiciele wykonawcy. </w:t>
      </w:r>
    </w:p>
    <w:p w14:paraId="6FD9C6A3" w14:textId="2F0D5E73" w:rsidR="00DB3FB4" w:rsidRPr="00866B76" w:rsidRDefault="00D21D99" w:rsidP="00DB3FB4">
      <w:pPr>
        <w:tabs>
          <w:tab w:val="left" w:pos="360"/>
        </w:tabs>
        <w:spacing w:after="0" w:line="240" w:lineRule="auto"/>
        <w:jc w:val="both"/>
        <w:rPr>
          <w:rFonts w:ascii="Tahoma" w:eastAsia="Times New Roman" w:hAnsi="Tahoma" w:cs="Tahoma"/>
          <w:lang w:eastAsia="pl-PL"/>
        </w:rPr>
      </w:pPr>
      <w:r>
        <w:rPr>
          <w:rFonts w:ascii="Tahoma" w:eastAsia="Times New Roman" w:hAnsi="Tahoma" w:cs="Tahoma"/>
          <w:lang w:eastAsia="pl-PL"/>
        </w:rPr>
        <w:t>6</w:t>
      </w:r>
      <w:r w:rsidR="00DB3FB4" w:rsidRPr="00866B76">
        <w:rPr>
          <w:rFonts w:ascii="Tahoma" w:eastAsia="Times New Roman" w:hAnsi="Tahoma" w:cs="Tahoma"/>
          <w:lang w:eastAsia="pl-PL"/>
        </w:rPr>
        <w:t>.</w:t>
      </w:r>
      <w:r w:rsidR="00580FD0" w:rsidRPr="00866B76">
        <w:rPr>
          <w:rFonts w:ascii="Tahoma" w:eastAsia="Times New Roman" w:hAnsi="Tahoma" w:cs="Tahoma"/>
          <w:lang w:eastAsia="pl-PL"/>
        </w:rPr>
        <w:t xml:space="preserve"> </w:t>
      </w:r>
      <w:r w:rsidR="00DB3FB4" w:rsidRPr="00866B76">
        <w:rPr>
          <w:rFonts w:ascii="Tahoma" w:eastAsia="Times New Roman" w:hAnsi="Tahoma" w:cs="Tahoma"/>
          <w:lang w:eastAsia="pl-PL"/>
        </w:rPr>
        <w:t>Wykonawca jest zobowiązany do zawiadomienia, o odbiorze końcowym dołączyć:</w:t>
      </w:r>
    </w:p>
    <w:p w14:paraId="10A65820" w14:textId="77777777" w:rsidR="00DB3FB4" w:rsidRPr="00866B76" w:rsidRDefault="00DB3FB4" w:rsidP="00DB3FB4">
      <w:pPr>
        <w:tabs>
          <w:tab w:val="left" w:pos="360"/>
        </w:tabs>
        <w:spacing w:after="0" w:line="240" w:lineRule="auto"/>
        <w:jc w:val="both"/>
        <w:rPr>
          <w:rFonts w:ascii="Tahoma" w:eastAsia="Times New Roman" w:hAnsi="Tahoma" w:cs="Tahoma"/>
          <w:lang w:eastAsia="pl-PL"/>
        </w:rPr>
      </w:pPr>
      <w:r w:rsidRPr="00866B76">
        <w:rPr>
          <w:rFonts w:ascii="Tahoma" w:eastAsia="Times New Roman" w:hAnsi="Tahoma" w:cs="Tahoma"/>
          <w:lang w:eastAsia="pl-PL"/>
        </w:rPr>
        <w:t>1)</w:t>
      </w:r>
      <w:r w:rsidR="00580FD0" w:rsidRPr="00866B76">
        <w:rPr>
          <w:rFonts w:ascii="Tahoma" w:eastAsia="Times New Roman" w:hAnsi="Tahoma" w:cs="Tahoma"/>
          <w:lang w:eastAsia="pl-PL"/>
        </w:rPr>
        <w:t xml:space="preserve"> </w:t>
      </w:r>
      <w:r w:rsidRPr="00866B76">
        <w:rPr>
          <w:rFonts w:ascii="Tahoma" w:eastAsia="Times New Roman" w:hAnsi="Tahoma" w:cs="Tahoma"/>
          <w:lang w:eastAsia="pl-PL"/>
        </w:rPr>
        <w:t>instrukcje obsługi i eksploatacji wbudowanych lub zainstalowanych urządzeń oraz dokumenty gwarancyjne na zastosowane lub wbudowane materiały lub urządzenia–jeżeli dotyczy,</w:t>
      </w:r>
    </w:p>
    <w:p w14:paraId="588F6F4F" w14:textId="77777777" w:rsidR="00DB3FB4" w:rsidRPr="00866B76" w:rsidRDefault="00DB3FB4" w:rsidP="00DB3FB4">
      <w:pPr>
        <w:tabs>
          <w:tab w:val="left" w:pos="360"/>
        </w:tabs>
        <w:spacing w:after="0" w:line="240" w:lineRule="auto"/>
        <w:jc w:val="both"/>
        <w:rPr>
          <w:rFonts w:ascii="Tahoma" w:eastAsia="Times New Roman" w:hAnsi="Tahoma" w:cs="Tahoma"/>
          <w:lang w:eastAsia="pl-PL"/>
        </w:rPr>
      </w:pPr>
      <w:r w:rsidRPr="00866B76">
        <w:rPr>
          <w:rFonts w:ascii="Tahoma" w:eastAsia="Times New Roman" w:hAnsi="Tahoma" w:cs="Tahoma"/>
          <w:lang w:eastAsia="pl-PL"/>
        </w:rPr>
        <w:t>2)</w:t>
      </w:r>
      <w:r w:rsidR="00580FD0" w:rsidRPr="00866B76">
        <w:rPr>
          <w:rFonts w:ascii="Tahoma" w:eastAsia="Times New Roman" w:hAnsi="Tahoma" w:cs="Tahoma"/>
          <w:lang w:eastAsia="pl-PL"/>
        </w:rPr>
        <w:t xml:space="preserve"> </w:t>
      </w:r>
      <w:r w:rsidRPr="00866B76">
        <w:rPr>
          <w:rFonts w:ascii="Tahoma" w:eastAsia="Times New Roman" w:hAnsi="Tahoma" w:cs="Tahoma"/>
          <w:lang w:eastAsia="pl-PL"/>
        </w:rPr>
        <w:t>w stosunku do zastosowanych materiałów lub urządzeń dokumenty stwierdzające ich dopuszczenie do obrotu i powszechnego stosowania np. certyfikat na znak bezpieczeństwa, certyfikat wydany przez jednostkę oceniającą zgodność lub deklarację zgodności, aprobatę techniczną,</w:t>
      </w:r>
    </w:p>
    <w:p w14:paraId="11ADFF92" w14:textId="77777777" w:rsidR="00DB3FB4" w:rsidRPr="00866B76" w:rsidRDefault="00DB3FB4" w:rsidP="00DB3FB4">
      <w:pPr>
        <w:tabs>
          <w:tab w:val="left" w:pos="360"/>
        </w:tabs>
        <w:spacing w:after="0" w:line="240" w:lineRule="auto"/>
        <w:jc w:val="both"/>
        <w:rPr>
          <w:rFonts w:ascii="Tahoma" w:eastAsia="Times New Roman" w:hAnsi="Tahoma" w:cs="Tahoma"/>
          <w:bCs/>
          <w:lang w:eastAsia="pl-PL"/>
        </w:rPr>
      </w:pPr>
      <w:r w:rsidRPr="00866B76">
        <w:rPr>
          <w:rFonts w:ascii="Tahoma" w:eastAsia="Times New Roman" w:hAnsi="Tahoma" w:cs="Tahoma"/>
          <w:lang w:eastAsia="pl-PL"/>
        </w:rPr>
        <w:t>3)</w:t>
      </w:r>
      <w:r w:rsidR="00580FD0" w:rsidRPr="00866B76">
        <w:rPr>
          <w:rFonts w:ascii="Tahoma" w:eastAsia="Times New Roman" w:hAnsi="Tahoma" w:cs="Tahoma"/>
          <w:lang w:eastAsia="pl-PL"/>
        </w:rPr>
        <w:t xml:space="preserve"> </w:t>
      </w:r>
      <w:r w:rsidRPr="00866B76">
        <w:rPr>
          <w:rFonts w:ascii="Tahoma" w:eastAsia="Times New Roman" w:hAnsi="Tahoma" w:cs="Tahoma"/>
          <w:lang w:eastAsia="pl-PL"/>
        </w:rPr>
        <w:t>wymagane dokumenty, protokoły i zaświadczenia z przeprowadzonych przez wykonawcę badań, sprawdzeń oraz protokoły odbioru robót branżowych objętych zamówieniem</w:t>
      </w:r>
      <w:r w:rsidRPr="00866B76">
        <w:rPr>
          <w:rFonts w:ascii="Tahoma" w:eastAsia="Times New Roman" w:hAnsi="Tahoma" w:cs="Tahoma"/>
          <w:bCs/>
          <w:lang w:eastAsia="pl-PL"/>
        </w:rPr>
        <w:t xml:space="preserve"> – jeżeli dotyczy,</w:t>
      </w:r>
    </w:p>
    <w:p w14:paraId="5B323DA8" w14:textId="77777777" w:rsidR="00DB3FB4" w:rsidRPr="00866B76" w:rsidRDefault="00DB3FB4" w:rsidP="00DB3FB4">
      <w:pPr>
        <w:tabs>
          <w:tab w:val="left" w:pos="360"/>
        </w:tabs>
        <w:spacing w:after="0" w:line="240" w:lineRule="auto"/>
        <w:jc w:val="both"/>
        <w:rPr>
          <w:rFonts w:ascii="Tahoma" w:eastAsia="Times New Roman" w:hAnsi="Tahoma" w:cs="Tahoma"/>
          <w:lang w:eastAsia="pl-PL"/>
        </w:rPr>
      </w:pPr>
      <w:r w:rsidRPr="00866B76">
        <w:rPr>
          <w:rFonts w:ascii="Tahoma" w:eastAsia="Times New Roman" w:hAnsi="Tahoma" w:cs="Tahoma"/>
          <w:bCs/>
          <w:lang w:eastAsia="x-none"/>
        </w:rPr>
        <w:t>4</w:t>
      </w:r>
      <w:r w:rsidRPr="00866B76">
        <w:rPr>
          <w:rFonts w:ascii="Tahoma" w:eastAsia="Times New Roman" w:hAnsi="Tahoma" w:cs="Tahoma"/>
          <w:bCs/>
          <w:lang w:val="x-none" w:eastAsia="x-none"/>
        </w:rPr>
        <w:t>)</w:t>
      </w:r>
      <w:r w:rsidR="00580FD0" w:rsidRPr="00866B76">
        <w:rPr>
          <w:rFonts w:ascii="Tahoma" w:eastAsia="Times New Roman" w:hAnsi="Tahoma" w:cs="Tahoma"/>
          <w:bCs/>
          <w:lang w:eastAsia="x-none"/>
        </w:rPr>
        <w:t xml:space="preserve"> </w:t>
      </w:r>
      <w:r w:rsidRPr="00866B76">
        <w:rPr>
          <w:rFonts w:ascii="Tahoma" w:eastAsia="Times New Roman" w:hAnsi="Tahoma" w:cs="Tahoma"/>
          <w:lang w:eastAsia="pl-PL"/>
        </w:rPr>
        <w:t>wypełniony dziennik budowy, w którym inspektor nadzoru inwestorskiego –</w:t>
      </w:r>
      <w:r w:rsidR="00580FD0" w:rsidRPr="00866B76">
        <w:rPr>
          <w:rFonts w:ascii="Tahoma" w:eastAsia="Times New Roman" w:hAnsi="Tahoma" w:cs="Tahoma"/>
          <w:lang w:eastAsia="pl-PL"/>
        </w:rPr>
        <w:t xml:space="preserve"> </w:t>
      </w:r>
      <w:r w:rsidRPr="00866B76">
        <w:rPr>
          <w:rFonts w:ascii="Tahoma" w:eastAsia="Times New Roman" w:hAnsi="Tahoma" w:cs="Tahoma"/>
          <w:lang w:eastAsia="pl-PL"/>
        </w:rPr>
        <w:t xml:space="preserve">potwierdzi zakończenie wszystkich robót budowlanych,  </w:t>
      </w:r>
    </w:p>
    <w:p w14:paraId="31744A05" w14:textId="77777777" w:rsidR="00DB3FB4" w:rsidRPr="00866B76" w:rsidRDefault="00DB3FB4" w:rsidP="00DB3FB4">
      <w:pPr>
        <w:tabs>
          <w:tab w:val="left" w:pos="360"/>
        </w:tabs>
        <w:spacing w:after="0" w:line="240" w:lineRule="auto"/>
        <w:jc w:val="both"/>
        <w:rPr>
          <w:rFonts w:ascii="Tahoma" w:eastAsia="Times New Roman" w:hAnsi="Tahoma" w:cs="Tahoma"/>
          <w:lang w:eastAsia="pl-PL"/>
        </w:rPr>
      </w:pPr>
      <w:r w:rsidRPr="00866B76">
        <w:rPr>
          <w:rFonts w:ascii="Tahoma" w:eastAsia="Times New Roman" w:hAnsi="Tahoma" w:cs="Tahoma"/>
          <w:lang w:eastAsia="pl-PL"/>
        </w:rPr>
        <w:t>5)</w:t>
      </w:r>
      <w:r w:rsidR="00580FD0" w:rsidRPr="00866B76">
        <w:rPr>
          <w:rFonts w:ascii="Tahoma" w:eastAsia="Times New Roman" w:hAnsi="Tahoma" w:cs="Tahoma"/>
          <w:lang w:eastAsia="pl-PL"/>
        </w:rPr>
        <w:t xml:space="preserve"> </w:t>
      </w:r>
      <w:r w:rsidRPr="00866B76">
        <w:rPr>
          <w:rFonts w:ascii="Tahoma" w:eastAsia="Times New Roman" w:hAnsi="Tahoma" w:cs="Tahoma"/>
          <w:lang w:eastAsia="pl-PL"/>
        </w:rPr>
        <w:t>oświadczenie kierownika budowy o zgodności wykonania obiektu z pozwoleniem na budowę, dokumentacją techniczną, o doprowadzeniu do należytego stanu i porządku terenu budowy, a także w razie korzystania - ulicy, sąsiedniej nieruchomości, o właściwym zagospodarowaniu terenów przyległych z  dokumentacją techniczną – w przypadku zakończenia wszystkich robót budowlanych,</w:t>
      </w:r>
    </w:p>
    <w:p w14:paraId="59C521CE" w14:textId="77777777" w:rsidR="00DB3FB4" w:rsidRPr="00866B76" w:rsidRDefault="00DB3FB4" w:rsidP="00DB3FB4">
      <w:pPr>
        <w:tabs>
          <w:tab w:val="left" w:pos="360"/>
        </w:tabs>
        <w:spacing w:after="0" w:line="240" w:lineRule="auto"/>
        <w:jc w:val="both"/>
        <w:rPr>
          <w:rFonts w:ascii="Tahoma" w:eastAsia="Times New Roman" w:hAnsi="Tahoma" w:cs="Tahoma"/>
          <w:lang w:eastAsia="pl-PL"/>
        </w:rPr>
      </w:pPr>
      <w:r w:rsidRPr="00866B76">
        <w:rPr>
          <w:rFonts w:ascii="Tahoma" w:eastAsia="Times New Roman" w:hAnsi="Tahoma" w:cs="Tahoma"/>
          <w:lang w:eastAsia="pl-PL"/>
        </w:rPr>
        <w:t>Brak jakiegokolwiek dokumentu lub stwierdzenie jego wady może stanowić podstawę do odmowy dokonania odbioru końcowego robót budowlanych objętych niniejszą umową.</w:t>
      </w:r>
    </w:p>
    <w:p w14:paraId="7AAEB9B8" w14:textId="7CE8FFFB" w:rsidR="00DB3FB4" w:rsidRPr="00866B76" w:rsidRDefault="00D21D99" w:rsidP="00DB3FB4">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DB3FB4" w:rsidRPr="00866B76">
        <w:rPr>
          <w:rFonts w:ascii="Tahoma" w:eastAsia="Times New Roman" w:hAnsi="Tahoma" w:cs="Tahoma"/>
          <w:lang w:eastAsia="pl-PL"/>
        </w:rPr>
        <w:t>.</w:t>
      </w:r>
      <w:r w:rsidR="00866B76" w:rsidRPr="00866B76">
        <w:rPr>
          <w:rFonts w:ascii="Tahoma" w:eastAsia="Times New Roman" w:hAnsi="Tahoma" w:cs="Tahoma"/>
          <w:lang w:eastAsia="pl-PL"/>
        </w:rPr>
        <w:t xml:space="preserve"> </w:t>
      </w:r>
      <w:r w:rsidR="00DB3FB4" w:rsidRPr="00866B76">
        <w:rPr>
          <w:rFonts w:ascii="Tahoma" w:eastAsia="Times New Roman" w:hAnsi="Tahoma" w:cs="Tahoma"/>
          <w:lang w:eastAsia="pl-PL"/>
        </w:rPr>
        <w:t>Odbiorem końcowym wykonawca przekaże zamawiającemu przedmiot umowy, określony w </w:t>
      </w:r>
      <w:r w:rsidR="00DB3FB4" w:rsidRPr="00866B76">
        <w:rPr>
          <w:rFonts w:ascii="Tahoma" w:eastAsia="Times New Roman" w:hAnsi="Tahoma" w:cs="Tahoma"/>
          <w:lang w:eastAsia="pl-PL"/>
        </w:rPr>
        <w:sym w:font="Arial" w:char="00A7"/>
      </w:r>
      <w:r w:rsidR="00DB3FB4" w:rsidRPr="00866B76">
        <w:rPr>
          <w:rFonts w:ascii="Tahoma" w:eastAsia="Times New Roman" w:hAnsi="Tahoma" w:cs="Tahoma"/>
          <w:lang w:eastAsia="pl-PL"/>
        </w:rPr>
        <w:t>1</w:t>
      </w:r>
      <w:r w:rsidR="00DB3FB4" w:rsidRPr="00FB6F09">
        <w:rPr>
          <w:rFonts w:ascii="Tahoma" w:eastAsia="Times New Roman" w:hAnsi="Tahoma" w:cs="Tahoma"/>
          <w:color w:val="FF0000"/>
          <w:lang w:eastAsia="pl-PL"/>
        </w:rPr>
        <w:t xml:space="preserve"> </w:t>
      </w:r>
      <w:r w:rsidR="00DB3FB4" w:rsidRPr="00866B76">
        <w:rPr>
          <w:rFonts w:ascii="Tahoma" w:eastAsia="Times New Roman" w:hAnsi="Tahoma" w:cs="Tahoma"/>
          <w:lang w:eastAsia="pl-PL"/>
        </w:rPr>
        <w:t xml:space="preserve">umowy, po stwierdzeniu jego zgodności z dokumentacją techniczną, specyfikacją techniczną wykonania i odbioru robót, aktualnymi normami i przepisami technicznymi, protokołami konieczności sporządzonymi w trakcie realizacji oraz zasadami sztuki budowlanej oraz przekazaniu zezwoleń, które wymagane są do eksploatacji przedmiotu umowy określonego w </w:t>
      </w:r>
      <w:r w:rsidR="00DB3FB4" w:rsidRPr="00866B76">
        <w:rPr>
          <w:rFonts w:ascii="Tahoma" w:eastAsia="Times New Roman" w:hAnsi="Tahoma" w:cs="Tahoma"/>
          <w:lang w:eastAsia="pl-PL"/>
        </w:rPr>
        <w:sym w:font="Arial" w:char="00A7"/>
      </w:r>
      <w:r w:rsidR="00DB3FB4" w:rsidRPr="00866B76">
        <w:rPr>
          <w:rFonts w:ascii="Tahoma" w:eastAsia="Times New Roman" w:hAnsi="Tahoma" w:cs="Tahoma"/>
          <w:lang w:eastAsia="pl-PL"/>
        </w:rPr>
        <w:t xml:space="preserve"> 1 umowy. </w:t>
      </w:r>
    </w:p>
    <w:p w14:paraId="1C17B88A" w14:textId="4CA3B8FF" w:rsidR="00DB3FB4" w:rsidRPr="00866B76" w:rsidRDefault="00D21D99" w:rsidP="00DB3FB4">
      <w:pPr>
        <w:tabs>
          <w:tab w:val="left" w:pos="426"/>
        </w:tabs>
        <w:spacing w:after="0" w:line="240" w:lineRule="auto"/>
        <w:jc w:val="both"/>
        <w:rPr>
          <w:rFonts w:ascii="Tahoma" w:eastAsia="Times New Roman" w:hAnsi="Tahoma" w:cs="Tahoma"/>
          <w:lang w:eastAsia="pl-PL"/>
        </w:rPr>
      </w:pPr>
      <w:r>
        <w:rPr>
          <w:rFonts w:ascii="Tahoma" w:eastAsia="Times New Roman" w:hAnsi="Tahoma" w:cs="Tahoma"/>
          <w:lang w:eastAsia="pl-PL"/>
        </w:rPr>
        <w:t>8</w:t>
      </w:r>
      <w:r w:rsidR="00DB3FB4" w:rsidRPr="00866B76">
        <w:rPr>
          <w:rFonts w:ascii="Tahoma" w:eastAsia="Times New Roman" w:hAnsi="Tahoma" w:cs="Tahoma"/>
          <w:lang w:eastAsia="pl-PL"/>
        </w:rPr>
        <w:t>.</w:t>
      </w:r>
      <w:r w:rsidR="00866B76" w:rsidRPr="00866B76">
        <w:rPr>
          <w:rFonts w:ascii="Tahoma" w:eastAsia="Times New Roman" w:hAnsi="Tahoma" w:cs="Tahoma"/>
          <w:lang w:eastAsia="pl-PL"/>
        </w:rPr>
        <w:t xml:space="preserve"> </w:t>
      </w:r>
      <w:r w:rsidR="00DB3FB4" w:rsidRPr="00866B76">
        <w:rPr>
          <w:rFonts w:ascii="Tahoma" w:eastAsia="Times New Roman" w:hAnsi="Tahoma" w:cs="Tahoma"/>
          <w:lang w:eastAsia="pl-PL"/>
        </w:rPr>
        <w:t xml:space="preserve">Z czynności odbioru końcowego zamawiający sporządza protokół zawierający ustalenia dokonane w toku odbioru. </w:t>
      </w:r>
    </w:p>
    <w:p w14:paraId="550F40CD" w14:textId="6310B1C5" w:rsidR="00DB3FB4" w:rsidRPr="00866B76" w:rsidRDefault="00D21D99" w:rsidP="00DB3FB4">
      <w:pPr>
        <w:tabs>
          <w:tab w:val="left" w:pos="426"/>
        </w:tabs>
        <w:spacing w:after="0" w:line="240" w:lineRule="auto"/>
        <w:jc w:val="both"/>
        <w:rPr>
          <w:rFonts w:ascii="Tahoma" w:eastAsia="Times New Roman" w:hAnsi="Tahoma" w:cs="Tahoma"/>
          <w:lang w:eastAsia="pl-PL"/>
        </w:rPr>
      </w:pPr>
      <w:r>
        <w:rPr>
          <w:rFonts w:ascii="Tahoma" w:eastAsia="Times New Roman" w:hAnsi="Tahoma" w:cs="Tahoma"/>
          <w:lang w:eastAsia="pl-PL"/>
        </w:rPr>
        <w:t>9</w:t>
      </w:r>
      <w:r w:rsidR="00DB3FB4" w:rsidRPr="00866B76">
        <w:rPr>
          <w:rFonts w:ascii="Tahoma" w:eastAsia="Times New Roman" w:hAnsi="Tahoma" w:cs="Tahoma"/>
          <w:lang w:eastAsia="pl-PL"/>
        </w:rPr>
        <w:t>.</w:t>
      </w:r>
      <w:r w:rsidR="00866B76" w:rsidRPr="00866B76">
        <w:rPr>
          <w:rFonts w:ascii="Tahoma" w:eastAsia="Times New Roman" w:hAnsi="Tahoma" w:cs="Tahoma"/>
          <w:lang w:eastAsia="pl-PL"/>
        </w:rPr>
        <w:t xml:space="preserve"> </w:t>
      </w:r>
      <w:r w:rsidR="00DB3FB4" w:rsidRPr="00866B76">
        <w:rPr>
          <w:rFonts w:ascii="Tahoma" w:eastAsia="Times New Roman" w:hAnsi="Tahoma" w:cs="Tahoma"/>
          <w:lang w:eastAsia="pl-PL"/>
        </w:rPr>
        <w:t>Jeżeli w toku czynności odbioru zostaną stwierdzone wady to zamawiającemu przysługują następujące uprawnienia:</w:t>
      </w:r>
    </w:p>
    <w:p w14:paraId="4535DAEE" w14:textId="77777777" w:rsidR="00DB3FB4" w:rsidRPr="00866B76" w:rsidRDefault="00DB3FB4" w:rsidP="00DB3FB4">
      <w:pPr>
        <w:tabs>
          <w:tab w:val="left" w:pos="2443"/>
        </w:tabs>
        <w:spacing w:after="0" w:line="240" w:lineRule="auto"/>
        <w:jc w:val="both"/>
        <w:rPr>
          <w:rFonts w:ascii="Tahoma" w:eastAsia="Times New Roman" w:hAnsi="Tahoma" w:cs="Tahoma"/>
          <w:lang w:eastAsia="pl-PL"/>
        </w:rPr>
      </w:pPr>
      <w:r w:rsidRPr="00866B76">
        <w:rPr>
          <w:rFonts w:ascii="Tahoma" w:eastAsia="Times New Roman" w:hAnsi="Tahoma" w:cs="Tahoma"/>
          <w:lang w:eastAsia="pl-PL"/>
        </w:rPr>
        <w:t>a)</w:t>
      </w:r>
      <w:r w:rsidR="00866B76" w:rsidRPr="00866B76">
        <w:rPr>
          <w:rFonts w:ascii="Tahoma" w:eastAsia="Times New Roman" w:hAnsi="Tahoma" w:cs="Tahoma"/>
          <w:lang w:eastAsia="pl-PL"/>
        </w:rPr>
        <w:t xml:space="preserve"> </w:t>
      </w:r>
      <w:r w:rsidRPr="00866B76">
        <w:rPr>
          <w:rFonts w:ascii="Tahoma" w:eastAsia="Times New Roman" w:hAnsi="Tahoma" w:cs="Tahoma"/>
          <w:lang w:eastAsia="pl-PL"/>
        </w:rPr>
        <w:t>jeżeli wady nie nadają się do usunięcia to:</w:t>
      </w:r>
    </w:p>
    <w:p w14:paraId="3E1CA9DD" w14:textId="77777777" w:rsidR="00DB3FB4" w:rsidRPr="00866B76" w:rsidRDefault="00DB3FB4" w:rsidP="00DB3FB4">
      <w:pPr>
        <w:numPr>
          <w:ilvl w:val="1"/>
          <w:numId w:val="13"/>
        </w:numPr>
        <w:spacing w:after="0" w:line="240" w:lineRule="auto"/>
        <w:ind w:left="0" w:firstLine="0"/>
        <w:jc w:val="both"/>
        <w:rPr>
          <w:rFonts w:ascii="Tahoma" w:eastAsia="Times New Roman" w:hAnsi="Tahoma" w:cs="Tahoma"/>
          <w:lang w:eastAsia="pl-PL"/>
        </w:rPr>
      </w:pPr>
      <w:r w:rsidRPr="00866B76">
        <w:rPr>
          <w:rFonts w:ascii="Tahoma" w:eastAsia="Times New Roman" w:hAnsi="Tahoma" w:cs="Tahoma"/>
          <w:lang w:eastAsia="pl-PL"/>
        </w:rPr>
        <w:t>jeżeli umożliwiają one użytkowanie przedmiotu umowy zgodnie z przeznaczeniem, zamawiający może odebrać przedmiot odbioru i obniżyć odpowiednio wynagrodzenie wykonawcy,</w:t>
      </w:r>
    </w:p>
    <w:p w14:paraId="6CAD4F1C" w14:textId="209A3592" w:rsidR="00DB3FB4" w:rsidRPr="002953A9" w:rsidRDefault="00DB3FB4" w:rsidP="00DB3FB4">
      <w:pPr>
        <w:numPr>
          <w:ilvl w:val="1"/>
          <w:numId w:val="13"/>
        </w:numPr>
        <w:spacing w:after="0" w:line="240" w:lineRule="auto"/>
        <w:ind w:left="0" w:firstLine="0"/>
        <w:jc w:val="both"/>
        <w:rPr>
          <w:rFonts w:ascii="Tahoma" w:eastAsia="Times New Roman" w:hAnsi="Tahoma" w:cs="Tahoma"/>
          <w:lang w:eastAsia="pl-PL"/>
        </w:rPr>
      </w:pPr>
      <w:r w:rsidRPr="00866B76">
        <w:rPr>
          <w:rFonts w:ascii="Tahoma" w:eastAsia="Times New Roman" w:hAnsi="Tahoma" w:cs="Tahoma"/>
          <w:lang w:eastAsia="pl-PL"/>
        </w:rPr>
        <w:t xml:space="preserve">jeżeli </w:t>
      </w:r>
      <w:r w:rsidRPr="002953A9">
        <w:rPr>
          <w:rFonts w:ascii="Tahoma" w:eastAsia="Times New Roman" w:hAnsi="Tahoma" w:cs="Tahoma"/>
          <w:lang w:eastAsia="pl-PL"/>
        </w:rPr>
        <w:t xml:space="preserve">uniemożliwiają użytkowanie przedmiotu umowy zgodnie z przeznaczeniem, zamawiający może odstąpić od umowy lub żądać wykonania przedmiotu umowy po raz drugi na koszt wykonawcy, </w:t>
      </w:r>
      <w:r w:rsidR="00DA72F3" w:rsidRPr="002953A9">
        <w:rPr>
          <w:rFonts w:ascii="Tahoma" w:eastAsia="Times New Roman" w:hAnsi="Tahoma" w:cs="Tahoma"/>
          <w:lang w:eastAsia="pl-PL"/>
        </w:rPr>
        <w:t>na co Wykonawca wyraża zgodę,</w:t>
      </w:r>
    </w:p>
    <w:p w14:paraId="4FC0DE7B" w14:textId="77777777" w:rsidR="00DB3FB4" w:rsidRPr="002953A9" w:rsidRDefault="00DB3FB4" w:rsidP="00DB3FB4">
      <w:pPr>
        <w:tabs>
          <w:tab w:val="left" w:pos="2443"/>
        </w:tabs>
        <w:spacing w:after="0" w:line="240" w:lineRule="auto"/>
        <w:jc w:val="both"/>
        <w:rPr>
          <w:rFonts w:ascii="Tahoma" w:eastAsia="Times New Roman" w:hAnsi="Tahoma" w:cs="Tahoma"/>
          <w:lang w:eastAsia="pl-PL"/>
        </w:rPr>
      </w:pPr>
      <w:r w:rsidRPr="002953A9">
        <w:rPr>
          <w:rFonts w:ascii="Tahoma" w:eastAsia="Times New Roman" w:hAnsi="Tahoma" w:cs="Tahoma"/>
          <w:lang w:eastAsia="pl-PL"/>
        </w:rPr>
        <w:t>b)</w:t>
      </w:r>
      <w:r w:rsidR="00866B76" w:rsidRPr="002953A9">
        <w:rPr>
          <w:rFonts w:ascii="Tahoma" w:eastAsia="Times New Roman" w:hAnsi="Tahoma" w:cs="Tahoma"/>
          <w:lang w:eastAsia="pl-PL"/>
        </w:rPr>
        <w:t xml:space="preserve"> </w:t>
      </w:r>
      <w:r w:rsidRPr="002953A9">
        <w:rPr>
          <w:rFonts w:ascii="Tahoma" w:eastAsia="Times New Roman" w:hAnsi="Tahoma" w:cs="Tahoma"/>
          <w:lang w:eastAsia="pl-PL"/>
        </w:rPr>
        <w:t>jeżeli wady nadają się do usunięcia to zamawiający może:</w:t>
      </w:r>
    </w:p>
    <w:p w14:paraId="3523F185" w14:textId="77777777" w:rsidR="00DB3FB4" w:rsidRPr="00866B76" w:rsidRDefault="00DB3FB4" w:rsidP="00DB3FB4">
      <w:pPr>
        <w:numPr>
          <w:ilvl w:val="0"/>
          <w:numId w:val="12"/>
        </w:numPr>
        <w:spacing w:after="0" w:line="240" w:lineRule="auto"/>
        <w:ind w:left="0" w:firstLine="0"/>
        <w:jc w:val="both"/>
        <w:rPr>
          <w:rFonts w:ascii="Tahoma" w:eastAsia="Times New Roman" w:hAnsi="Tahoma" w:cs="Tahoma"/>
          <w:lang w:eastAsia="pl-PL"/>
        </w:rPr>
      </w:pPr>
      <w:r w:rsidRPr="002953A9">
        <w:rPr>
          <w:rFonts w:ascii="Tahoma" w:eastAsia="Times New Roman" w:hAnsi="Tahoma" w:cs="Tahoma"/>
          <w:lang w:eastAsia="pl-PL"/>
        </w:rPr>
        <w:t xml:space="preserve">odmówić odbioru </w:t>
      </w:r>
      <w:r w:rsidRPr="00866B76">
        <w:rPr>
          <w:rFonts w:ascii="Tahoma" w:eastAsia="Times New Roman" w:hAnsi="Tahoma" w:cs="Tahoma"/>
          <w:lang w:eastAsia="pl-PL"/>
        </w:rPr>
        <w:t>do czasu usunięcia wad; w przypadku odmowy odbioru, zamawiający określa w protokole powód nie odebrania robót i termin usunięcia wad lub</w:t>
      </w:r>
    </w:p>
    <w:p w14:paraId="3EF5572E" w14:textId="77777777" w:rsidR="00DB3FB4" w:rsidRPr="00866B76" w:rsidRDefault="00DB3FB4" w:rsidP="00DB3FB4">
      <w:pPr>
        <w:numPr>
          <w:ilvl w:val="0"/>
          <w:numId w:val="12"/>
        </w:numPr>
        <w:spacing w:after="0" w:line="240" w:lineRule="auto"/>
        <w:ind w:left="0" w:firstLine="0"/>
        <w:jc w:val="both"/>
        <w:rPr>
          <w:rFonts w:ascii="Tahoma" w:eastAsia="Times New Roman" w:hAnsi="Tahoma" w:cs="Tahoma"/>
          <w:lang w:eastAsia="pl-PL"/>
        </w:rPr>
      </w:pPr>
      <w:r w:rsidRPr="00866B76">
        <w:rPr>
          <w:rFonts w:ascii="Tahoma" w:eastAsia="Times New Roman" w:hAnsi="Tahoma" w:cs="Tahoma"/>
          <w:lang w:eastAsia="pl-PL"/>
        </w:rPr>
        <w:t>dokonać odbioru i wyznaczyć termin usunięcia wad zatrzymując odpowiednią do kosztów usunięcia wad część wynagrodzenia wykonawcy tytułem kaucji gwarancyjnej.</w:t>
      </w:r>
    </w:p>
    <w:p w14:paraId="651E4DB6" w14:textId="32F08D48" w:rsidR="00DB3FB4" w:rsidRPr="00866B76" w:rsidRDefault="00D21D99" w:rsidP="00DB3FB4">
      <w:pPr>
        <w:tabs>
          <w:tab w:val="left" w:pos="360"/>
        </w:tabs>
        <w:spacing w:after="0" w:line="240" w:lineRule="auto"/>
        <w:jc w:val="both"/>
        <w:rPr>
          <w:rFonts w:ascii="Tahoma" w:eastAsia="Times New Roman" w:hAnsi="Tahoma" w:cs="Tahoma"/>
          <w:lang w:eastAsia="pl-PL"/>
        </w:rPr>
      </w:pPr>
      <w:r>
        <w:rPr>
          <w:rFonts w:ascii="Tahoma" w:eastAsia="Times New Roman" w:hAnsi="Tahoma" w:cs="Tahoma"/>
          <w:lang w:eastAsia="pl-PL"/>
        </w:rPr>
        <w:t>10</w:t>
      </w:r>
      <w:r w:rsidR="00DB3FB4" w:rsidRPr="00866B76">
        <w:rPr>
          <w:rFonts w:ascii="Tahoma" w:eastAsia="Times New Roman" w:hAnsi="Tahoma" w:cs="Tahoma"/>
          <w:lang w:eastAsia="pl-PL"/>
        </w:rPr>
        <w:t>.</w:t>
      </w:r>
      <w:r w:rsidR="00866B76" w:rsidRPr="00866B76">
        <w:rPr>
          <w:rFonts w:ascii="Tahoma" w:eastAsia="Times New Roman" w:hAnsi="Tahoma" w:cs="Tahoma"/>
          <w:lang w:eastAsia="pl-PL"/>
        </w:rPr>
        <w:t xml:space="preserve"> </w:t>
      </w:r>
      <w:r w:rsidR="00DB3FB4" w:rsidRPr="00866B76">
        <w:rPr>
          <w:rFonts w:ascii="Tahoma" w:eastAsia="Times New Roman" w:hAnsi="Tahoma" w:cs="Tahoma"/>
          <w:lang w:eastAsia="pl-PL"/>
        </w:rPr>
        <w:t xml:space="preserve">Wykonawca jest zobowiązany do pisemnego zawiadomienia zamawiającego o usunięciu wad stwierdzonych w trakcie odbioru. Odbiór zgłoszonych robót po usunięciu wad nastąpi w terminie </w:t>
      </w:r>
      <w:r w:rsidR="00DB3FB4" w:rsidRPr="00866B76">
        <w:rPr>
          <w:rFonts w:ascii="Tahoma" w:eastAsia="Times New Roman" w:hAnsi="Tahoma" w:cs="Tahoma"/>
          <w:b/>
          <w:lang w:eastAsia="pl-PL"/>
        </w:rPr>
        <w:t xml:space="preserve">3 dni </w:t>
      </w:r>
      <w:r w:rsidR="00DB3FB4" w:rsidRPr="00866B76">
        <w:rPr>
          <w:rFonts w:ascii="Tahoma" w:eastAsia="Times New Roman" w:hAnsi="Tahoma" w:cs="Tahoma"/>
          <w:lang w:eastAsia="pl-PL"/>
        </w:rPr>
        <w:t xml:space="preserve">roboczych od daty otrzymania zawiadomienia. W czynnościach odbioru będą brali udział przedstawiciele zamawiającego i  przedstawiciele wykonawcy. </w:t>
      </w:r>
    </w:p>
    <w:p w14:paraId="56981C54" w14:textId="153AE6B0" w:rsidR="00DB3FB4" w:rsidRPr="00866B76" w:rsidRDefault="00D21D99" w:rsidP="00DB3FB4">
      <w:pPr>
        <w:tabs>
          <w:tab w:val="left" w:pos="2443"/>
        </w:tabs>
        <w:spacing w:after="0" w:line="240" w:lineRule="auto"/>
        <w:jc w:val="both"/>
        <w:rPr>
          <w:rFonts w:ascii="Tahoma" w:eastAsia="Times New Roman" w:hAnsi="Tahoma" w:cs="Tahoma"/>
          <w:lang w:eastAsia="pl-PL"/>
        </w:rPr>
      </w:pPr>
      <w:r>
        <w:rPr>
          <w:rFonts w:ascii="Tahoma" w:eastAsia="Times New Roman" w:hAnsi="Tahoma" w:cs="Tahoma"/>
          <w:lang w:eastAsia="pl-PL"/>
        </w:rPr>
        <w:lastRenderedPageBreak/>
        <w:t>11</w:t>
      </w:r>
      <w:r w:rsidR="00DB3FB4" w:rsidRPr="00866B76">
        <w:rPr>
          <w:rFonts w:ascii="Tahoma" w:eastAsia="Times New Roman" w:hAnsi="Tahoma" w:cs="Tahoma"/>
          <w:lang w:eastAsia="pl-PL"/>
        </w:rPr>
        <w:t>.</w:t>
      </w:r>
      <w:r w:rsidR="00866B76" w:rsidRPr="00866B76">
        <w:rPr>
          <w:rFonts w:ascii="Tahoma" w:eastAsia="Times New Roman" w:hAnsi="Tahoma" w:cs="Tahoma"/>
          <w:lang w:eastAsia="pl-PL"/>
        </w:rPr>
        <w:t xml:space="preserve"> </w:t>
      </w:r>
      <w:r w:rsidR="00DB3FB4" w:rsidRPr="00866B76">
        <w:rPr>
          <w:rFonts w:ascii="Tahoma" w:eastAsia="Times New Roman" w:hAnsi="Tahoma" w:cs="Tahoma"/>
          <w:lang w:eastAsia="pl-PL"/>
        </w:rPr>
        <w:t>Nieusunięcie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14:paraId="24839ADC" w14:textId="77777777" w:rsidR="00DB3FB4" w:rsidRPr="00866B76" w:rsidRDefault="00DB3FB4" w:rsidP="00DB3FB4">
      <w:pPr>
        <w:numPr>
          <w:ilvl w:val="12"/>
          <w:numId w:val="0"/>
        </w:numPr>
        <w:spacing w:after="0" w:line="240" w:lineRule="auto"/>
        <w:jc w:val="center"/>
        <w:rPr>
          <w:rFonts w:ascii="Tahoma" w:eastAsia="Times New Roman" w:hAnsi="Tahoma" w:cs="Tahoma"/>
          <w:lang w:eastAsia="pl-PL"/>
        </w:rPr>
      </w:pPr>
    </w:p>
    <w:p w14:paraId="67D8A351" w14:textId="77777777" w:rsidR="00DB3FB4" w:rsidRPr="00866B76" w:rsidRDefault="00DB3FB4" w:rsidP="00DB3FB4">
      <w:pPr>
        <w:numPr>
          <w:ilvl w:val="12"/>
          <w:numId w:val="0"/>
        </w:numPr>
        <w:spacing w:after="0" w:line="240" w:lineRule="auto"/>
        <w:jc w:val="center"/>
        <w:rPr>
          <w:rFonts w:ascii="Tahoma" w:eastAsia="Times New Roman" w:hAnsi="Tahoma" w:cs="Tahoma"/>
          <w:b/>
          <w:bCs/>
          <w:lang w:eastAsia="pl-PL"/>
        </w:rPr>
      </w:pPr>
      <w:r w:rsidRPr="00866B76">
        <w:rPr>
          <w:rFonts w:ascii="Tahoma" w:eastAsia="Times New Roman" w:hAnsi="Tahoma" w:cs="Tahoma"/>
          <w:b/>
          <w:lang w:eastAsia="pl-PL"/>
        </w:rPr>
        <w:sym w:font="Arial" w:char="00A7"/>
      </w:r>
      <w:r w:rsidRPr="00866B76">
        <w:rPr>
          <w:rFonts w:ascii="Tahoma" w:eastAsia="Times New Roman" w:hAnsi="Tahoma" w:cs="Tahoma"/>
          <w:b/>
          <w:bCs/>
          <w:lang w:eastAsia="pl-PL"/>
        </w:rPr>
        <w:t>10</w:t>
      </w:r>
    </w:p>
    <w:p w14:paraId="7CFE3982" w14:textId="77777777" w:rsidR="00DB3FB4" w:rsidRPr="00866B76" w:rsidRDefault="00DB3FB4" w:rsidP="00DB3FB4">
      <w:pPr>
        <w:numPr>
          <w:ilvl w:val="12"/>
          <w:numId w:val="0"/>
        </w:numPr>
        <w:spacing w:after="0" w:line="240" w:lineRule="auto"/>
        <w:jc w:val="center"/>
        <w:rPr>
          <w:rFonts w:ascii="Tahoma" w:eastAsia="Times New Roman" w:hAnsi="Tahoma" w:cs="Tahoma"/>
          <w:b/>
          <w:bCs/>
          <w:lang w:eastAsia="pl-PL"/>
        </w:rPr>
      </w:pPr>
      <w:r w:rsidRPr="00866B76">
        <w:rPr>
          <w:rFonts w:ascii="Tahoma" w:eastAsia="Times New Roman" w:hAnsi="Tahoma" w:cs="Tahoma"/>
          <w:b/>
          <w:bCs/>
          <w:lang w:eastAsia="pl-PL"/>
        </w:rPr>
        <w:t xml:space="preserve">WYNAGRODZENIE </w:t>
      </w:r>
    </w:p>
    <w:p w14:paraId="3FF11D53" w14:textId="11B39720" w:rsidR="00DB3FB4" w:rsidRDefault="00DB3FB4" w:rsidP="00455BEC">
      <w:pPr>
        <w:spacing w:after="4" w:line="240" w:lineRule="auto"/>
        <w:ind w:right="-8"/>
        <w:jc w:val="both"/>
        <w:rPr>
          <w:rFonts w:ascii="Arial" w:hAnsi="Arial" w:cs="Arial"/>
        </w:rPr>
      </w:pPr>
      <w:r w:rsidRPr="00866B76">
        <w:rPr>
          <w:rFonts w:ascii="Tahoma" w:eastAsia="Tahoma" w:hAnsi="Tahoma" w:cs="Tahoma"/>
          <w:lang w:eastAsia="pl-PL"/>
        </w:rPr>
        <w:t>1.</w:t>
      </w:r>
      <w:r w:rsidR="00866B76" w:rsidRPr="00866B76">
        <w:rPr>
          <w:rFonts w:ascii="Tahoma" w:eastAsia="Tahoma" w:hAnsi="Tahoma" w:cs="Tahoma"/>
          <w:lang w:eastAsia="pl-PL"/>
        </w:rPr>
        <w:t xml:space="preserve"> </w:t>
      </w:r>
      <w:r w:rsidRPr="00866B76">
        <w:rPr>
          <w:rFonts w:ascii="Arial" w:hAnsi="Arial" w:cs="Arial"/>
        </w:rPr>
        <w:t xml:space="preserve">Strony ustalają szacunkowe wynagrodzenie Wykonawcy za wykonanie przedmiotu umowy, zgodnie z ofertą Wykonawcy, na kwotę w wysokości netto: ……………… zł (słownie: ……………… złotych), wraz z podatkiem </w:t>
      </w:r>
      <w:r w:rsidR="006F0F68">
        <w:rPr>
          <w:rFonts w:ascii="Arial" w:hAnsi="Arial" w:cs="Arial"/>
        </w:rPr>
        <w:t>8</w:t>
      </w:r>
      <w:r w:rsidRPr="00866B76">
        <w:rPr>
          <w:rFonts w:ascii="Arial" w:hAnsi="Arial" w:cs="Arial"/>
        </w:rPr>
        <w:t xml:space="preserve"> % VAT w wysokości  ……………… zł, (słownie: ………………… złotych), co łącznie stanowi kwotę brutto, w wysokości ........................... zł. (słownie: …………….…………… złotych)</w:t>
      </w:r>
      <w:r w:rsidR="007D055C">
        <w:rPr>
          <w:rFonts w:ascii="Arial" w:hAnsi="Arial" w:cs="Arial"/>
        </w:rPr>
        <w:t xml:space="preserve">, </w:t>
      </w:r>
    </w:p>
    <w:p w14:paraId="31B96AF6" w14:textId="572B8A75" w:rsidR="007D055C" w:rsidRDefault="007D055C" w:rsidP="00455BEC">
      <w:pPr>
        <w:spacing w:after="4" w:line="240" w:lineRule="auto"/>
        <w:ind w:right="-8"/>
        <w:jc w:val="both"/>
        <w:rPr>
          <w:rFonts w:ascii="Arial" w:hAnsi="Arial" w:cs="Arial"/>
        </w:rPr>
      </w:pPr>
      <w:r>
        <w:rPr>
          <w:rFonts w:ascii="Arial" w:hAnsi="Arial" w:cs="Arial"/>
        </w:rPr>
        <w:t>w tym:</w:t>
      </w:r>
    </w:p>
    <w:p w14:paraId="3C6B8A56" w14:textId="672E3A1A" w:rsidR="007D055C" w:rsidRPr="007D055C" w:rsidRDefault="007D055C" w:rsidP="00E311E0">
      <w:pPr>
        <w:spacing w:after="4" w:line="240" w:lineRule="auto"/>
        <w:ind w:right="-8"/>
        <w:jc w:val="both"/>
        <w:rPr>
          <w:rFonts w:ascii="Arial" w:hAnsi="Arial" w:cs="Arial"/>
        </w:rPr>
      </w:pPr>
      <w:r w:rsidRPr="007D055C">
        <w:rPr>
          <w:rFonts w:ascii="Arial" w:hAnsi="Arial" w:cs="Arial"/>
        </w:rPr>
        <w:t>Dotyczy Części I:</w:t>
      </w:r>
    </w:p>
    <w:p w14:paraId="4806AFE1" w14:textId="5D18CCC4"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sidRPr="007D3E85">
        <w:rPr>
          <w:rFonts w:ascii="Tahoma" w:eastAsia="Times New Roman" w:hAnsi="Tahoma" w:cs="Tahoma"/>
          <w:lang w:eastAsia="pl-PL"/>
        </w:rPr>
        <w:t xml:space="preserve">Remont budynku mieszkalnego wielorodzinnego przy ul. Cmentarnej 1: </w:t>
      </w:r>
      <w:r w:rsidRPr="007D055C">
        <w:rPr>
          <w:rFonts w:ascii="Arial" w:hAnsi="Arial" w:cs="Arial"/>
        </w:rPr>
        <w:t>netto: ……………… zł (słownie: ……………… złotych), wraz z podatkiem 8 % VAT w wysokości  ……………… zł, (słownie: ………………… złotych), co łącznie stanowi kwotę brutto, w wysokości ........................... zł. (słownie: …………….…………… złotych),</w:t>
      </w:r>
    </w:p>
    <w:p w14:paraId="6C662D70" w14:textId="77777777"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sidRPr="007D3E85">
        <w:rPr>
          <w:rFonts w:ascii="Tahoma" w:eastAsia="Times New Roman" w:hAnsi="Tahoma" w:cs="Tahoma"/>
          <w:lang w:eastAsia="pl-PL"/>
        </w:rPr>
        <w:t>Remont budynku mieszkalnego wielorodzinnego przy ul. Cmentarnej 2</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netto: ……………… zł (słownie: ……………… złotych), wraz z podatkiem 8 % VAT w wysokości  ……………… zł, (słownie: ………………… złotych), co łącznie stanowi kwotę brutto, w wysokości ........................... zł. (słownie: …………….…………… złotych),</w:t>
      </w:r>
    </w:p>
    <w:p w14:paraId="42D7CF0A" w14:textId="3A714E2D"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sidRPr="007D3E85">
        <w:rPr>
          <w:rFonts w:ascii="Tahoma" w:eastAsia="Times New Roman" w:hAnsi="Tahoma" w:cs="Tahoma"/>
          <w:lang w:eastAsia="pl-PL"/>
        </w:rPr>
        <w:t>Remont budynku mieszkalnego wielorodzinnego przy ul. Dworcowej 7</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netto: ……………… zł (słownie: ……………… złotych), wraz z podatkiem 8 % VAT w wysokości  ……………… zł, (słownie: ………………… złotych), co łącznie stanowi kwotę brutto, w wysokości ........................... zł. (słownie: …………….…………… złotych),</w:t>
      </w:r>
    </w:p>
    <w:p w14:paraId="1587F687" w14:textId="77777777"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sidRPr="007D3E85">
        <w:rPr>
          <w:rFonts w:ascii="Tahoma" w:eastAsia="Times New Roman" w:hAnsi="Tahoma" w:cs="Tahoma"/>
          <w:lang w:eastAsia="pl-PL"/>
        </w:rPr>
        <w:t>Remont budynku mieszkalnego wielorodzinnego przy ul. Dworcowej 8</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netto: ……………… zł (słownie: ……………… złotych), wraz z podatkiem 8 % VAT w wysokości  ……………… zł, (słownie: ………………… złotych), co łącznie stanowi kwotę brutto, w wysokości ........................... zł. (słownie: …………….…………… złotych),</w:t>
      </w:r>
    </w:p>
    <w:p w14:paraId="144CE745" w14:textId="77777777"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sidRPr="007D3E85">
        <w:rPr>
          <w:rFonts w:ascii="Tahoma" w:eastAsia="Times New Roman" w:hAnsi="Tahoma" w:cs="Tahoma"/>
          <w:lang w:eastAsia="pl-PL"/>
        </w:rPr>
        <w:t>Remont budynku mieszkalnego wielorodzinnego przy ul. Dworcowej 10</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netto: ……………… zł (słownie: ……………… złotych), wraz z podatkiem 8 % VAT w wysokości  ……………… zł, (słownie: ………………… złotych), co łącznie stanowi kwotę brutto, w wysokości ........................... zł. (słownie: …………….…………… złotych),</w:t>
      </w:r>
    </w:p>
    <w:p w14:paraId="3CCE09CE" w14:textId="77777777"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sidRPr="007D3E85">
        <w:rPr>
          <w:rFonts w:ascii="Tahoma" w:eastAsia="Times New Roman" w:hAnsi="Tahoma" w:cs="Tahoma"/>
          <w:lang w:eastAsia="pl-PL"/>
        </w:rPr>
        <w:t>Remont budynku mieszkalnego wielorodzinnego przy ul. Kościelna 10</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netto: ……………… zł (słownie: ……………… złotych), wraz z podatkiem 8 % VAT w wysokości  ……………… zł, (słownie: ………………… złotych), co łącznie stanowi kwotę brutto, w wysokości ........................... zł. (słownie: …………….…………… złotych),</w:t>
      </w:r>
    </w:p>
    <w:p w14:paraId="4FEF80A5" w14:textId="77777777"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sidRPr="007D3E85">
        <w:rPr>
          <w:rFonts w:ascii="Tahoma" w:eastAsia="Times New Roman" w:hAnsi="Tahoma" w:cs="Tahoma"/>
          <w:lang w:eastAsia="pl-PL"/>
        </w:rPr>
        <w:t>Remont budynku mieszkalnego wielorodzinnego przy ul. Kożuchowskiej 7</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netto: ……………… zł (słownie: ……………… złotych), wraz z podatkiem 8 % VAT w wysokości  ……………… zł, (słownie: ………………… złotych), co łącznie stanowi kwotę brutto, w wysokości ........................... zł. (słownie: …………….…………… złotych),</w:t>
      </w:r>
    </w:p>
    <w:p w14:paraId="1C39E58F" w14:textId="77777777"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sidRPr="007D3E85">
        <w:rPr>
          <w:rFonts w:ascii="Tahoma" w:eastAsia="Times New Roman" w:hAnsi="Tahoma" w:cs="Tahoma"/>
          <w:lang w:eastAsia="pl-PL"/>
        </w:rPr>
        <w:t>Remont budynku mieszkalnego wielorodzinnego przy ul. Kożuchowskiej 9</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netto: ……………… zł (słownie: ……………… złotych), wraz z podatkiem 8 % VAT w wysokości  ……………… zł, (słownie: ………………… złotych), co łącznie stanowi kwotę brutto, w wysokości ........................... zł. (słownie: …………….…………… złotych),</w:t>
      </w:r>
    </w:p>
    <w:p w14:paraId="79D5DB9F" w14:textId="77777777"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sidRPr="007D3E85">
        <w:rPr>
          <w:rFonts w:ascii="Tahoma" w:eastAsia="Times New Roman" w:hAnsi="Tahoma" w:cs="Tahoma"/>
          <w:lang w:eastAsia="pl-PL"/>
        </w:rPr>
        <w:t>Remont budynku mieszkalnego wielorodzinnego przy ul. Kożuchowskiej 13</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netto: ……………… zł (słownie: ……………… złotych), wraz z podatkiem 8 % VAT w wysokości  ……………… zł, (słownie: ………………… złotych), co łącznie stanowi kwotę brutto, w wysokości ........................... zł. (słownie: …………….…………… złotych),</w:t>
      </w:r>
    </w:p>
    <w:p w14:paraId="7B124DB8" w14:textId="7E3A8723" w:rsidR="007D055C" w:rsidRPr="00E311E0" w:rsidRDefault="00E311E0" w:rsidP="00E311E0">
      <w:pPr>
        <w:widowControl w:val="0"/>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 xml:space="preserve">Dotyczy </w:t>
      </w:r>
      <w:r w:rsidR="007D055C" w:rsidRPr="00E311E0">
        <w:rPr>
          <w:rFonts w:ascii="Tahoma" w:eastAsia="Times New Roman" w:hAnsi="Tahoma" w:cs="Tahoma"/>
        </w:rPr>
        <w:t>Częś</w:t>
      </w:r>
      <w:r>
        <w:rPr>
          <w:rFonts w:ascii="Tahoma" w:eastAsia="Times New Roman" w:hAnsi="Tahoma" w:cs="Tahoma"/>
        </w:rPr>
        <w:t>ci</w:t>
      </w:r>
      <w:r w:rsidR="007D055C" w:rsidRPr="00E311E0">
        <w:rPr>
          <w:rFonts w:ascii="Tahoma" w:eastAsia="Times New Roman" w:hAnsi="Tahoma" w:cs="Tahoma"/>
        </w:rPr>
        <w:t xml:space="preserve"> II:</w:t>
      </w:r>
    </w:p>
    <w:p w14:paraId="108A7D4A" w14:textId="77777777"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sidRPr="00434E9B">
        <w:rPr>
          <w:rFonts w:ascii="Tahoma" w:eastAsia="Times New Roman" w:hAnsi="Tahoma" w:cs="Tahoma"/>
          <w:lang w:eastAsia="pl-PL"/>
        </w:rPr>
        <w:t>Remont budynku mieszkalnego wielorodzinnego przy ul. Dworcowej 20</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 xml:space="preserve">netto: ……………… zł (słownie: ……………… złotych), wraz z podatkiem 8 % VAT w wysokości  ……………… zł, </w:t>
      </w:r>
      <w:r w:rsidRPr="007D055C">
        <w:rPr>
          <w:rFonts w:ascii="Arial" w:hAnsi="Arial" w:cs="Arial"/>
        </w:rPr>
        <w:lastRenderedPageBreak/>
        <w:t>(słownie: ………………… złotych), co łącznie stanowi kwotę brutto, w wysokości ........................... zł. (słownie: …………….…………… złotych),</w:t>
      </w:r>
    </w:p>
    <w:p w14:paraId="56A7D7C3" w14:textId="77777777"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sidRPr="00434E9B">
        <w:rPr>
          <w:rFonts w:ascii="Tahoma" w:eastAsia="Times New Roman" w:hAnsi="Tahoma" w:cs="Tahoma"/>
          <w:lang w:eastAsia="pl-PL"/>
        </w:rPr>
        <w:t>Remont budynku mieszkalnego wielorodzinnego przy ul. Głogowskiej 27</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netto: ……………… zł (słownie: ……………… złotych), wraz z podatkiem 8 % VAT w wysokości  ……………… zł, (słownie: ………………… złotych), co łącznie stanowi kwotę brutto, w wysokości ........................... zł. (słownie: …………….…………… złotych),</w:t>
      </w:r>
    </w:p>
    <w:p w14:paraId="07EC2F9F" w14:textId="77777777"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sidRPr="00434E9B">
        <w:rPr>
          <w:rFonts w:ascii="Tahoma" w:eastAsia="Times New Roman" w:hAnsi="Tahoma" w:cs="Tahoma"/>
          <w:lang w:eastAsia="pl-PL"/>
        </w:rPr>
        <w:t>Remont budynku mieszkalnego wielorodzinnego przy ul. Głogowskiej 29</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netto: ……………… zł (słownie: ……………… złotych), wraz z podatkiem 8 % VAT w wysokości  ……………… zł, (słownie: ………………… złotych), co łącznie stanowi kwotę brutto, w wysokości ........................... zł. (słownie: …………….…………… złotych),</w:t>
      </w:r>
    </w:p>
    <w:p w14:paraId="163200EB" w14:textId="77777777"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sidRPr="00434E9B">
        <w:rPr>
          <w:rFonts w:ascii="Tahoma" w:eastAsia="Times New Roman" w:hAnsi="Tahoma" w:cs="Tahoma"/>
          <w:lang w:eastAsia="pl-PL"/>
        </w:rPr>
        <w:t>Remont budynku mieszkalnego wielorodzinnego przy ul. Konopnickiej 3</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netto: ……………… zł (słownie: ……………… złotych), wraz z podatkiem 8 % VAT w wysokości  ……………… zł, (słownie: ………………… złotych), co łącznie stanowi kwotę brutto, w wysokości ........................... zł. (słownie: …………….…………… złotych),</w:t>
      </w:r>
    </w:p>
    <w:p w14:paraId="16119EF0" w14:textId="77777777"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sidRPr="00434E9B">
        <w:rPr>
          <w:rFonts w:ascii="Tahoma" w:eastAsia="Times New Roman" w:hAnsi="Tahoma" w:cs="Tahoma"/>
          <w:lang w:eastAsia="pl-PL"/>
        </w:rPr>
        <w:t>Remont budynku mieszkalnego wielorodzinnego przy ul. Kościelna 6</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netto: ……………… zł (słownie: ……………… złotych), wraz z podatkiem 8 % VAT w wysokości  ……………… zł, (słownie: ………………… złotych), co łącznie stanowi kwotę brutto, w wysokości ........................... zł. (słownie: …………….…………… złotych),</w:t>
      </w:r>
    </w:p>
    <w:p w14:paraId="11AB6A1D" w14:textId="77777777"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sidRPr="00434E9B">
        <w:rPr>
          <w:rFonts w:ascii="Tahoma" w:eastAsia="Times New Roman" w:hAnsi="Tahoma" w:cs="Tahoma"/>
          <w:lang w:eastAsia="pl-PL"/>
        </w:rPr>
        <w:t>Remont budynku mieszkalnego wielorodzinnego przy ul. Krzywoustego 3</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netto: ……………… zł (słownie: ……………… złotych), wraz z podatkiem 8 % VAT w wysokości  ……………… zł, (słownie: ………………… złotych), co łącznie stanowi kwotę brutto, w wysokości ........................... zł. (słownie: …………….…………… złotych),</w:t>
      </w:r>
    </w:p>
    <w:p w14:paraId="4C885DD3" w14:textId="77777777"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rPr>
        <w:t>Re</w:t>
      </w:r>
      <w:r w:rsidRPr="00434E9B">
        <w:rPr>
          <w:rFonts w:ascii="Tahoma" w:eastAsia="Times New Roman" w:hAnsi="Tahoma" w:cs="Tahoma"/>
          <w:lang w:eastAsia="pl-PL"/>
        </w:rPr>
        <w:t>mont budynku mieszkalnego wielorodzinnego przy ul.</w:t>
      </w:r>
      <w:r>
        <w:rPr>
          <w:rFonts w:ascii="Tahoma" w:eastAsia="Times New Roman" w:hAnsi="Tahoma" w:cs="Tahoma"/>
        </w:rPr>
        <w:t> </w:t>
      </w:r>
      <w:r w:rsidRPr="00434E9B">
        <w:rPr>
          <w:rFonts w:ascii="Tahoma" w:eastAsia="Times New Roman" w:hAnsi="Tahoma" w:cs="Tahoma"/>
          <w:lang w:eastAsia="pl-PL"/>
        </w:rPr>
        <w:t>Nadbrzeżnej 2</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netto: ……………… zł (słownie: ……………… złotych), wraz z podatkiem 8 % VAT w wysokości  ……………… zł, (słownie: ………………… złotych), co łącznie stanowi kwotę brutto, w wysokości ........................... zł. (słownie: …………….…………… złotych),</w:t>
      </w:r>
    </w:p>
    <w:p w14:paraId="16EDCB9E" w14:textId="77777777"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rPr>
        <w:t>Re</w:t>
      </w:r>
      <w:r w:rsidRPr="00434E9B">
        <w:rPr>
          <w:rFonts w:ascii="Tahoma" w:eastAsia="Times New Roman" w:hAnsi="Tahoma" w:cs="Tahoma"/>
          <w:lang w:eastAsia="pl-PL"/>
        </w:rPr>
        <w:t>mont budynku mieszkalnego wielorodzinnego przy ul. Wąskiej</w:t>
      </w:r>
      <w:r>
        <w:rPr>
          <w:rFonts w:ascii="Tahoma" w:eastAsia="Times New Roman" w:hAnsi="Tahoma" w:cs="Tahoma"/>
        </w:rPr>
        <w:t> </w:t>
      </w:r>
      <w:r w:rsidRPr="00434E9B">
        <w:rPr>
          <w:rFonts w:ascii="Tahoma" w:eastAsia="Times New Roman" w:hAnsi="Tahoma" w:cs="Tahoma"/>
          <w:lang w:eastAsia="pl-PL"/>
        </w:rPr>
        <w:t>1</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netto: ……………… zł (słownie: ……………… złotych), wraz z podatkiem 8 % VAT w wysokości  ……………… zł, (słownie: ………………… złotych), co łącznie stanowi kwotę brutto, w wysokości ........................... zł. (słownie: …………….…………… złotych),</w:t>
      </w:r>
    </w:p>
    <w:p w14:paraId="35F59EC5" w14:textId="77777777" w:rsidR="007D055C" w:rsidRPr="007D055C" w:rsidRDefault="007D055C" w:rsidP="00E311E0">
      <w:pPr>
        <w:pStyle w:val="Akapitzlist"/>
        <w:widowControl w:val="0"/>
        <w:numPr>
          <w:ilvl w:val="0"/>
          <w:numId w:val="44"/>
        </w:numPr>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rPr>
        <w:t>R</w:t>
      </w:r>
      <w:r w:rsidRPr="00434E9B">
        <w:rPr>
          <w:rFonts w:ascii="Tahoma" w:eastAsia="Times New Roman" w:hAnsi="Tahoma" w:cs="Tahoma"/>
          <w:lang w:eastAsia="pl-PL"/>
        </w:rPr>
        <w:t>emont budynku mieszkalnego wielorodzinnego przy ul. Wąskiej</w:t>
      </w:r>
      <w:r>
        <w:rPr>
          <w:rFonts w:ascii="Tahoma" w:eastAsia="Times New Roman" w:hAnsi="Tahoma" w:cs="Tahoma"/>
        </w:rPr>
        <w:t> </w:t>
      </w:r>
      <w:r w:rsidRPr="00434E9B">
        <w:rPr>
          <w:rFonts w:ascii="Tahoma" w:eastAsia="Times New Roman" w:hAnsi="Tahoma" w:cs="Tahoma"/>
          <w:lang w:eastAsia="pl-PL"/>
        </w:rPr>
        <w:t>3</w:t>
      </w:r>
      <w:r>
        <w:rPr>
          <w:rFonts w:ascii="Tahoma" w:eastAsia="Times New Roman" w:hAnsi="Tahoma" w:cs="Tahoma"/>
        </w:rPr>
        <w:t>:</w:t>
      </w:r>
      <w:r w:rsidRPr="007D3E85">
        <w:rPr>
          <w:rFonts w:ascii="Tahoma" w:eastAsia="Times New Roman" w:hAnsi="Tahoma" w:cs="Tahoma"/>
          <w:lang w:eastAsia="pl-PL"/>
        </w:rPr>
        <w:t xml:space="preserve"> </w:t>
      </w:r>
      <w:r w:rsidRPr="007D055C">
        <w:rPr>
          <w:rFonts w:ascii="Arial" w:hAnsi="Arial" w:cs="Arial"/>
        </w:rPr>
        <w:t>netto: ……………… zł (słownie: ……………… złotych), wraz z podatkiem 8 % VAT w wysokości  ……………… zł, (słownie: ………………… złotych), co łącznie stanowi kwotę brutto, w wysokości ........................... zł. (słownie: …………….…………… złotych),</w:t>
      </w:r>
    </w:p>
    <w:p w14:paraId="5CA06C23" w14:textId="3C740416" w:rsidR="007D055C" w:rsidRPr="00E311E0" w:rsidRDefault="00E311E0" w:rsidP="00E311E0">
      <w:pPr>
        <w:pStyle w:val="Akapitzlist"/>
        <w:widowControl w:val="0"/>
        <w:autoSpaceDE w:val="0"/>
        <w:autoSpaceDN w:val="0"/>
        <w:adjustRightInd w:val="0"/>
        <w:spacing w:line="240" w:lineRule="auto"/>
        <w:ind w:left="0"/>
        <w:jc w:val="both"/>
        <w:rPr>
          <w:rFonts w:ascii="Tahoma" w:hAnsi="Tahoma" w:cs="Tahoma"/>
        </w:rPr>
      </w:pPr>
      <w:r w:rsidRPr="00E311E0">
        <w:rPr>
          <w:rFonts w:ascii="Tahoma" w:eastAsia="Times New Roman" w:hAnsi="Tahoma" w:cs="Tahoma"/>
        </w:rPr>
        <w:t xml:space="preserve">Dotyczy </w:t>
      </w:r>
      <w:r w:rsidR="007D055C" w:rsidRPr="00E311E0">
        <w:rPr>
          <w:rFonts w:ascii="Tahoma" w:eastAsia="Times New Roman" w:hAnsi="Tahoma" w:cs="Tahoma"/>
        </w:rPr>
        <w:t>Częś</w:t>
      </w:r>
      <w:r w:rsidRPr="00E311E0">
        <w:rPr>
          <w:rFonts w:ascii="Tahoma" w:eastAsia="Times New Roman" w:hAnsi="Tahoma" w:cs="Tahoma"/>
        </w:rPr>
        <w:t>ci</w:t>
      </w:r>
      <w:r w:rsidR="007D055C" w:rsidRPr="00E311E0">
        <w:rPr>
          <w:rFonts w:ascii="Tahoma" w:eastAsia="Times New Roman" w:hAnsi="Tahoma" w:cs="Tahoma"/>
        </w:rPr>
        <w:t xml:space="preserve"> III:</w:t>
      </w:r>
    </w:p>
    <w:p w14:paraId="2AB71BA9" w14:textId="77777777" w:rsidR="00E311E0" w:rsidRPr="00E311E0" w:rsidRDefault="00E311E0" w:rsidP="00E311E0">
      <w:pPr>
        <w:pStyle w:val="Akapitzlist"/>
        <w:widowControl w:val="0"/>
        <w:numPr>
          <w:ilvl w:val="0"/>
          <w:numId w:val="45"/>
        </w:numPr>
        <w:autoSpaceDE w:val="0"/>
        <w:autoSpaceDN w:val="0"/>
        <w:adjustRightInd w:val="0"/>
        <w:spacing w:line="240" w:lineRule="auto"/>
        <w:jc w:val="both"/>
        <w:rPr>
          <w:rFonts w:ascii="Tahoma" w:hAnsi="Tahoma" w:cs="Tahoma"/>
        </w:rPr>
      </w:pPr>
      <w:r w:rsidRPr="00E311E0">
        <w:rPr>
          <w:rFonts w:ascii="Tahoma" w:hAnsi="Tahoma" w:cs="Tahoma"/>
        </w:rPr>
        <w:t>Remont budynku mieszkalnego wielorodzinnego przy ul. Dworcowej 15: netto: ……………… zł (słownie: ……………… złotych), wraz z podatkiem 8 % VAT w wysokości  ……………… zł, (słownie: ………………… złotych), co łącznie stanowi kwotę brutto, w wysokości ........................... zł. (słownie: …………….…………… złotych),</w:t>
      </w:r>
    </w:p>
    <w:p w14:paraId="71CD4F82" w14:textId="77777777" w:rsidR="00E311E0" w:rsidRPr="00E311E0" w:rsidRDefault="00E311E0" w:rsidP="00E311E0">
      <w:pPr>
        <w:pStyle w:val="Akapitzlist"/>
        <w:widowControl w:val="0"/>
        <w:numPr>
          <w:ilvl w:val="0"/>
          <w:numId w:val="45"/>
        </w:numPr>
        <w:autoSpaceDE w:val="0"/>
        <w:autoSpaceDN w:val="0"/>
        <w:adjustRightInd w:val="0"/>
        <w:spacing w:line="240" w:lineRule="auto"/>
        <w:jc w:val="both"/>
        <w:rPr>
          <w:rFonts w:ascii="Tahoma" w:hAnsi="Tahoma" w:cs="Tahoma"/>
        </w:rPr>
      </w:pPr>
      <w:r w:rsidRPr="00E311E0">
        <w:rPr>
          <w:rFonts w:ascii="Tahoma" w:hAnsi="Tahoma" w:cs="Tahoma"/>
        </w:rPr>
        <w:t>Remont budynku mieszkalnego wielorodzinnego przy ul. Głogowskiej 34: netto: ……………… zł (słownie: ……………… złotych), wraz z podatkiem 8 % VAT w wysokości  ……………… zł, (słownie: ………………… złotych), co łącznie stanowi kwotę brutto, w wysokości ........................... zł. (słownie: …………….…………… złotych),</w:t>
      </w:r>
    </w:p>
    <w:p w14:paraId="7853E416" w14:textId="77777777" w:rsidR="00E311E0" w:rsidRPr="00E311E0" w:rsidRDefault="00E311E0" w:rsidP="00E311E0">
      <w:pPr>
        <w:pStyle w:val="Akapitzlist"/>
        <w:widowControl w:val="0"/>
        <w:numPr>
          <w:ilvl w:val="0"/>
          <w:numId w:val="45"/>
        </w:numPr>
        <w:autoSpaceDE w:val="0"/>
        <w:autoSpaceDN w:val="0"/>
        <w:adjustRightInd w:val="0"/>
        <w:spacing w:line="240" w:lineRule="auto"/>
        <w:jc w:val="both"/>
        <w:rPr>
          <w:rFonts w:ascii="Tahoma" w:hAnsi="Tahoma" w:cs="Tahoma"/>
        </w:rPr>
      </w:pPr>
      <w:r w:rsidRPr="00E311E0">
        <w:rPr>
          <w:rFonts w:ascii="Tahoma" w:hAnsi="Tahoma" w:cs="Tahoma"/>
        </w:rPr>
        <w:t>Remont budynku mieszkalnego wielorodzinnego przy ul. Kolbego 5: netto: ……………… zł (słownie: ……………… złotych), wraz z podatkiem 8 % VAT w wysokości  ……………… zł, (słownie: ………………… złotych), co łącznie stanowi kwotę brutto, w wysokości ........................... zł. (słownie: …………….…………… złotych),</w:t>
      </w:r>
    </w:p>
    <w:p w14:paraId="6E0FB545" w14:textId="77777777" w:rsidR="00E311E0" w:rsidRPr="00E311E0" w:rsidRDefault="00E311E0" w:rsidP="00E311E0">
      <w:pPr>
        <w:pStyle w:val="Akapitzlist"/>
        <w:widowControl w:val="0"/>
        <w:numPr>
          <w:ilvl w:val="0"/>
          <w:numId w:val="45"/>
        </w:numPr>
        <w:autoSpaceDE w:val="0"/>
        <w:autoSpaceDN w:val="0"/>
        <w:adjustRightInd w:val="0"/>
        <w:spacing w:line="240" w:lineRule="auto"/>
        <w:jc w:val="both"/>
        <w:rPr>
          <w:rFonts w:ascii="Tahoma" w:hAnsi="Tahoma" w:cs="Tahoma"/>
        </w:rPr>
      </w:pPr>
      <w:r w:rsidRPr="00E311E0">
        <w:rPr>
          <w:rFonts w:ascii="Tahoma" w:hAnsi="Tahoma" w:cs="Tahoma"/>
        </w:rPr>
        <w:t>Remont budynku mieszkalnego wielorodzinnego przy ul. Konopnickiej 11: netto: ……………… zł (słownie: ……………… złotych), wraz z podatkiem 8 % VAT w wysokości  ……………… zł, (słownie: ………………… złotych), co łącznie stanowi kwotę brutto, w wysokości ........................... zł. (słownie: …………….…………… złotych),</w:t>
      </w:r>
    </w:p>
    <w:p w14:paraId="1A4A052E" w14:textId="77777777" w:rsidR="00E311E0" w:rsidRPr="00E311E0" w:rsidRDefault="00E311E0" w:rsidP="00E311E0">
      <w:pPr>
        <w:pStyle w:val="Akapitzlist"/>
        <w:widowControl w:val="0"/>
        <w:numPr>
          <w:ilvl w:val="0"/>
          <w:numId w:val="45"/>
        </w:numPr>
        <w:autoSpaceDE w:val="0"/>
        <w:autoSpaceDN w:val="0"/>
        <w:adjustRightInd w:val="0"/>
        <w:spacing w:line="240" w:lineRule="auto"/>
        <w:jc w:val="both"/>
        <w:rPr>
          <w:rFonts w:ascii="Tahoma" w:hAnsi="Tahoma" w:cs="Tahoma"/>
        </w:rPr>
      </w:pPr>
      <w:r w:rsidRPr="00E311E0">
        <w:rPr>
          <w:rFonts w:ascii="Tahoma" w:hAnsi="Tahoma" w:cs="Tahoma"/>
        </w:rPr>
        <w:t xml:space="preserve">Remont budynku mieszkalnego wielorodzinnego przy ul. Kopernika 4: netto: ……………… zł (słownie: ……………… złotych), wraz z podatkiem 8 % VAT w wysokości  ……………… zł, (słownie: </w:t>
      </w:r>
      <w:r w:rsidRPr="00E311E0">
        <w:rPr>
          <w:rFonts w:ascii="Tahoma" w:hAnsi="Tahoma" w:cs="Tahoma"/>
        </w:rPr>
        <w:lastRenderedPageBreak/>
        <w:t>………………… złotych), co łącznie stanowi kwotę brutto, w wysokości ........................... zł. (słownie: …………….…………… złotych),</w:t>
      </w:r>
    </w:p>
    <w:p w14:paraId="7719ACBC" w14:textId="77777777" w:rsidR="00E311E0" w:rsidRPr="00E311E0" w:rsidRDefault="00E311E0" w:rsidP="00E311E0">
      <w:pPr>
        <w:pStyle w:val="Akapitzlist"/>
        <w:widowControl w:val="0"/>
        <w:numPr>
          <w:ilvl w:val="0"/>
          <w:numId w:val="45"/>
        </w:numPr>
        <w:autoSpaceDE w:val="0"/>
        <w:autoSpaceDN w:val="0"/>
        <w:adjustRightInd w:val="0"/>
        <w:spacing w:line="240" w:lineRule="auto"/>
        <w:jc w:val="both"/>
        <w:rPr>
          <w:rFonts w:ascii="Tahoma" w:hAnsi="Tahoma" w:cs="Tahoma"/>
        </w:rPr>
      </w:pPr>
      <w:r w:rsidRPr="00E311E0">
        <w:rPr>
          <w:rFonts w:ascii="Tahoma" w:hAnsi="Tahoma" w:cs="Tahoma"/>
        </w:rPr>
        <w:t>Remont budynku mieszkalnego wielorodzinnego przy ul. Krzywoustego 7: netto: ……………… zł (słownie: ……………… złotych), wraz z podatkiem 8 % VAT w wysokości  ……………… zł, (słownie: ………………… złotych), co łącznie stanowi kwotę brutto, w wysokości ........................... zł. (słownie: …………….…………… złotych),</w:t>
      </w:r>
    </w:p>
    <w:p w14:paraId="3FCC2190" w14:textId="77777777" w:rsidR="00E311E0" w:rsidRPr="00E311E0" w:rsidRDefault="00E311E0" w:rsidP="00E311E0">
      <w:pPr>
        <w:pStyle w:val="Akapitzlist"/>
        <w:widowControl w:val="0"/>
        <w:numPr>
          <w:ilvl w:val="0"/>
          <w:numId w:val="45"/>
        </w:numPr>
        <w:autoSpaceDE w:val="0"/>
        <w:autoSpaceDN w:val="0"/>
        <w:adjustRightInd w:val="0"/>
        <w:spacing w:line="240" w:lineRule="auto"/>
        <w:jc w:val="both"/>
        <w:rPr>
          <w:rFonts w:ascii="Tahoma" w:hAnsi="Tahoma" w:cs="Tahoma"/>
        </w:rPr>
      </w:pPr>
      <w:r w:rsidRPr="00E311E0">
        <w:rPr>
          <w:rFonts w:ascii="Tahoma" w:hAnsi="Tahoma" w:cs="Tahoma"/>
        </w:rPr>
        <w:t>Remont budynku mieszkalnego wielorodzinnego przy ul. Krzywoustego 25: netto: ……………… zł (słownie: ……………… złotych), wraz z podatkiem 8 % VAT w wysokości  ……………… zł, (słownie: ………………… złotych), co łącznie stanowi kwotę brutto, w wysokości ........................... zł. (słownie: …………….…………… złotych),</w:t>
      </w:r>
    </w:p>
    <w:p w14:paraId="64B6563F" w14:textId="4DB637C8" w:rsidR="00E311E0" w:rsidRPr="00E311E0" w:rsidRDefault="00E311E0" w:rsidP="00E311E0">
      <w:pPr>
        <w:pStyle w:val="Akapitzlist"/>
        <w:widowControl w:val="0"/>
        <w:numPr>
          <w:ilvl w:val="0"/>
          <w:numId w:val="45"/>
        </w:numPr>
        <w:autoSpaceDE w:val="0"/>
        <w:autoSpaceDN w:val="0"/>
        <w:adjustRightInd w:val="0"/>
        <w:spacing w:after="0" w:line="240" w:lineRule="auto"/>
        <w:jc w:val="both"/>
        <w:rPr>
          <w:rFonts w:ascii="Tahoma" w:eastAsia="Times New Roman" w:hAnsi="Tahoma" w:cs="Tahoma"/>
          <w:lang w:eastAsia="x-none"/>
        </w:rPr>
      </w:pPr>
      <w:r w:rsidRPr="00E311E0">
        <w:rPr>
          <w:rFonts w:ascii="Tahoma" w:hAnsi="Tahoma" w:cs="Tahoma"/>
        </w:rPr>
        <w:t>Remont budynku mieszkalnego wielorodzinnego przy ul. Nadbrzeżnej 1: netto: ……………… zł (słownie: ……………… złotych), wraz z podatkiem 8 % VAT w wysokości  ……………… zł, (słownie: ………………… złotych), co łącznie stanowi kwotę brutto, w wysokości ........................... zł. (słownie: …………….…………… złotych)</w:t>
      </w:r>
      <w:r>
        <w:rPr>
          <w:rFonts w:ascii="Tahoma" w:hAnsi="Tahoma" w:cs="Tahoma"/>
        </w:rPr>
        <w:t>.</w:t>
      </w:r>
    </w:p>
    <w:p w14:paraId="1FFEBE9D" w14:textId="27DD0284" w:rsidR="00DB3FB4" w:rsidRPr="00E311E0" w:rsidRDefault="00DB3FB4" w:rsidP="00E311E0">
      <w:pPr>
        <w:widowControl w:val="0"/>
        <w:autoSpaceDE w:val="0"/>
        <w:autoSpaceDN w:val="0"/>
        <w:adjustRightInd w:val="0"/>
        <w:spacing w:after="0" w:line="240" w:lineRule="auto"/>
        <w:jc w:val="both"/>
        <w:rPr>
          <w:rFonts w:ascii="Tahoma" w:eastAsia="Times New Roman" w:hAnsi="Tahoma" w:cs="Tahoma"/>
          <w:lang w:eastAsia="x-none"/>
        </w:rPr>
      </w:pPr>
      <w:r w:rsidRPr="00E311E0">
        <w:rPr>
          <w:rFonts w:ascii="Tahoma" w:eastAsia="Times New Roman" w:hAnsi="Tahoma" w:cs="Tahoma"/>
          <w:lang w:val="x-none" w:eastAsia="x-none"/>
        </w:rPr>
        <w:t>2.</w:t>
      </w:r>
      <w:r w:rsidR="00866B76" w:rsidRPr="00E311E0">
        <w:rPr>
          <w:rFonts w:ascii="Tahoma" w:eastAsia="Times New Roman" w:hAnsi="Tahoma" w:cs="Tahoma"/>
          <w:lang w:eastAsia="x-none"/>
        </w:rPr>
        <w:t xml:space="preserve"> </w:t>
      </w:r>
      <w:r w:rsidRPr="00E311E0">
        <w:rPr>
          <w:rFonts w:ascii="Tahoma" w:eastAsia="Times New Roman" w:hAnsi="Tahoma" w:cs="Tahoma"/>
          <w:lang w:val="x-none" w:eastAsia="x-none"/>
        </w:rPr>
        <w:t>Wynagrodzenie za wykonanie, określonego w §1 ust. 1 umowy ma charakter kosztorysowy.</w:t>
      </w:r>
    </w:p>
    <w:p w14:paraId="0AE34F20" w14:textId="77777777" w:rsidR="00DB3FB4" w:rsidRPr="00455BEC" w:rsidRDefault="00DB3FB4" w:rsidP="00E311E0">
      <w:pPr>
        <w:spacing w:after="0" w:line="240" w:lineRule="auto"/>
        <w:jc w:val="both"/>
        <w:rPr>
          <w:rFonts w:ascii="Tahoma" w:eastAsia="Times New Roman" w:hAnsi="Tahoma" w:cs="Tahoma"/>
          <w:lang w:eastAsia="x-none"/>
        </w:rPr>
      </w:pPr>
      <w:r w:rsidRPr="00866B76">
        <w:rPr>
          <w:rFonts w:ascii="Tahoma" w:eastAsia="Times New Roman" w:hAnsi="Tahoma" w:cs="Tahoma"/>
          <w:lang w:eastAsia="x-none"/>
        </w:rPr>
        <w:t>3.</w:t>
      </w:r>
      <w:r w:rsidR="00866B76" w:rsidRPr="00866B76">
        <w:rPr>
          <w:rFonts w:ascii="Tahoma" w:eastAsia="Times New Roman" w:hAnsi="Tahoma" w:cs="Tahoma"/>
          <w:lang w:eastAsia="x-none"/>
        </w:rPr>
        <w:t xml:space="preserve"> </w:t>
      </w:r>
      <w:r w:rsidRPr="00866B76">
        <w:rPr>
          <w:rFonts w:ascii="Tahoma" w:eastAsia="Times New Roman" w:hAnsi="Tahoma" w:cs="Tahoma"/>
          <w:lang w:eastAsia="x-none"/>
        </w:rPr>
        <w:t>Wynagrodzenie przedmiotu umowy może ulec zwiększeniu lub zmniejszeniu w przypadkach wskazanych w §18 umowy oraz w wyniku przyjęcia rzeczywistych obmiarów (na podstawie książki obmiarów) i wynikających stąd różnic w stosunku do kosztorysów ofertowych pod warunkiem, że wykazana zmiana obmiaru wynika z dokumentacji technicznej i jest w zakresie przedmiotu umowy (</w:t>
      </w:r>
      <w:proofErr w:type="spellStart"/>
      <w:r w:rsidRPr="00866B76">
        <w:rPr>
          <w:rFonts w:ascii="Tahoma" w:eastAsia="Times New Roman" w:hAnsi="Tahoma" w:cs="Tahoma"/>
          <w:lang w:eastAsia="x-none"/>
        </w:rPr>
        <w:t>koszotrysu</w:t>
      </w:r>
      <w:proofErr w:type="spellEnd"/>
      <w:r w:rsidRPr="00866B76">
        <w:rPr>
          <w:rFonts w:ascii="Tahoma" w:eastAsia="Times New Roman" w:hAnsi="Tahoma" w:cs="Tahoma"/>
          <w:lang w:eastAsia="x-none"/>
        </w:rPr>
        <w:t xml:space="preserve"> ofertowego). W przypadku wystąpienia takiej sytuacji Wykonawca przedstawi stosowny protokół, który </w:t>
      </w:r>
      <w:r w:rsidRPr="00455BEC">
        <w:rPr>
          <w:rFonts w:ascii="Tahoma" w:eastAsia="Times New Roman" w:hAnsi="Tahoma" w:cs="Tahoma"/>
          <w:lang w:eastAsia="x-none"/>
        </w:rPr>
        <w:t>po zatwierdzeniu przez Zamawiającego stanowić będzie podstawę do aktualizacji wartości umownej w drodze aneksu do niniejszej umowy. Skutki finansowe nieprzestrzegania powyższego obciążają Wykonawcę.</w:t>
      </w:r>
    </w:p>
    <w:p w14:paraId="4D5F3A0B" w14:textId="77777777" w:rsidR="00DB3FB4" w:rsidRPr="00455BEC" w:rsidRDefault="00DB3FB4" w:rsidP="00DB3FB4">
      <w:pPr>
        <w:spacing w:after="0" w:line="240" w:lineRule="auto"/>
        <w:jc w:val="both"/>
        <w:rPr>
          <w:rFonts w:ascii="Tahoma" w:eastAsia="Times New Roman" w:hAnsi="Tahoma" w:cs="Tahoma"/>
          <w:lang w:eastAsia="x-none"/>
        </w:rPr>
      </w:pPr>
      <w:r w:rsidRPr="00455BEC">
        <w:rPr>
          <w:rFonts w:ascii="Tahoma" w:eastAsia="Times New Roman" w:hAnsi="Tahoma" w:cs="Tahoma"/>
          <w:lang w:eastAsia="x-none"/>
        </w:rPr>
        <w:t>4.</w:t>
      </w:r>
      <w:r w:rsidR="00866B76" w:rsidRPr="00455BEC">
        <w:rPr>
          <w:rFonts w:ascii="Tahoma" w:eastAsia="Times New Roman" w:hAnsi="Tahoma" w:cs="Tahoma"/>
          <w:lang w:eastAsia="x-none"/>
        </w:rPr>
        <w:t xml:space="preserve"> </w:t>
      </w:r>
      <w:r w:rsidRPr="00455BEC">
        <w:rPr>
          <w:rFonts w:ascii="Tahoma" w:eastAsia="Times New Roman" w:hAnsi="Tahoma" w:cs="Tahoma"/>
          <w:lang w:eastAsia="x-none"/>
        </w:rPr>
        <w:t>Wynagrodzenie przysługuje tylko za wykonany przedmiot umowy i zawiera wszystkie koszty Wykonawcy związane z realizacją przedmiotu umowy.</w:t>
      </w:r>
    </w:p>
    <w:p w14:paraId="2D94C79E" w14:textId="63744843" w:rsidR="00677C94" w:rsidRDefault="00DB3FB4" w:rsidP="00DB3FB4">
      <w:pPr>
        <w:spacing w:after="0" w:line="240" w:lineRule="auto"/>
        <w:jc w:val="both"/>
        <w:rPr>
          <w:rFonts w:ascii="Tahoma" w:eastAsia="Times New Roman" w:hAnsi="Tahoma" w:cs="Tahoma"/>
          <w:lang w:eastAsia="x-none"/>
        </w:rPr>
      </w:pPr>
      <w:r w:rsidRPr="00455BEC">
        <w:rPr>
          <w:rFonts w:ascii="Tahoma" w:eastAsia="Times New Roman" w:hAnsi="Tahoma" w:cs="Tahoma"/>
          <w:lang w:val="x-none" w:eastAsia="x-none"/>
        </w:rPr>
        <w:t>5.</w:t>
      </w:r>
      <w:r w:rsidR="00866B76" w:rsidRPr="00455BEC">
        <w:rPr>
          <w:rFonts w:ascii="Tahoma" w:eastAsia="Times New Roman" w:hAnsi="Tahoma" w:cs="Tahoma"/>
          <w:lang w:eastAsia="x-none"/>
        </w:rPr>
        <w:t xml:space="preserve"> </w:t>
      </w:r>
      <w:r w:rsidRPr="00455BEC">
        <w:rPr>
          <w:rFonts w:ascii="Tahoma" w:eastAsia="Times New Roman" w:hAnsi="Tahoma" w:cs="Tahoma"/>
          <w:lang w:val="x-none" w:eastAsia="x-none"/>
        </w:rPr>
        <w:t xml:space="preserve">W przypadku </w:t>
      </w:r>
      <w:r w:rsidRPr="002953A9">
        <w:rPr>
          <w:rFonts w:ascii="Tahoma" w:eastAsia="Times New Roman" w:hAnsi="Tahoma" w:cs="Tahoma"/>
          <w:lang w:val="x-none" w:eastAsia="x-none"/>
        </w:rPr>
        <w:t>ustawowej zmiany stawki podatku VAT na wykonanie robót lub obiektów objętych niniejszą umową, kwota wynagrodzenia zawierająca podatek od towarów i usług (VAT) zostanie odpowiednio zmieniona aneksem do niniejszej umowy.</w:t>
      </w:r>
      <w:r w:rsidR="00FB6F09" w:rsidRPr="002953A9">
        <w:rPr>
          <w:rFonts w:ascii="Tahoma" w:eastAsia="Times New Roman" w:hAnsi="Tahoma" w:cs="Tahoma"/>
          <w:lang w:eastAsia="x-none"/>
        </w:rPr>
        <w:t xml:space="preserve"> Zmiana wynagrodzenia nastąpi wyłącznie do części przedmiotu umowy zrealizowanej po dniu wejścia w życie przepisów zmieniających stawkę podatku oraz wyłącznie do części przedmiotu umowy, do której zastosowanie ma zmiana stawki podatku VAT.</w:t>
      </w:r>
    </w:p>
    <w:p w14:paraId="7F052FC4" w14:textId="77777777" w:rsidR="00FB2EAF" w:rsidRPr="00677C94" w:rsidRDefault="00FB2EAF" w:rsidP="00DB3FB4">
      <w:pPr>
        <w:spacing w:after="0" w:line="240" w:lineRule="auto"/>
        <w:jc w:val="both"/>
        <w:rPr>
          <w:rFonts w:ascii="Tahoma" w:eastAsia="Times New Roman" w:hAnsi="Tahoma" w:cs="Tahoma"/>
          <w:lang w:eastAsia="x-none"/>
        </w:rPr>
      </w:pPr>
    </w:p>
    <w:p w14:paraId="1934BB9B" w14:textId="77777777" w:rsidR="00DB3FB4" w:rsidRPr="00455BEC" w:rsidRDefault="00DB3FB4" w:rsidP="00DB3FB4">
      <w:pPr>
        <w:spacing w:after="0" w:line="240" w:lineRule="auto"/>
        <w:jc w:val="center"/>
        <w:rPr>
          <w:rFonts w:ascii="Tahoma" w:eastAsia="Times New Roman" w:hAnsi="Tahoma" w:cs="Tahoma"/>
          <w:b/>
          <w:bCs/>
          <w:lang w:eastAsia="pl-PL"/>
        </w:rPr>
      </w:pPr>
      <w:r w:rsidRPr="00455BEC">
        <w:rPr>
          <w:rFonts w:ascii="Tahoma" w:eastAsia="Times New Roman" w:hAnsi="Tahoma" w:cs="Tahoma"/>
          <w:b/>
          <w:lang w:eastAsia="pl-PL"/>
        </w:rPr>
        <w:sym w:font="Arial" w:char="00A7"/>
      </w:r>
      <w:r w:rsidRPr="00455BEC">
        <w:rPr>
          <w:rFonts w:ascii="Tahoma" w:eastAsia="Times New Roman" w:hAnsi="Tahoma" w:cs="Tahoma"/>
          <w:b/>
          <w:bCs/>
          <w:lang w:eastAsia="pl-PL"/>
        </w:rPr>
        <w:t>11</w:t>
      </w:r>
    </w:p>
    <w:p w14:paraId="170DD90A" w14:textId="77777777" w:rsidR="00DB3FB4" w:rsidRPr="00455BEC" w:rsidRDefault="00DB3FB4" w:rsidP="00DB3FB4">
      <w:pPr>
        <w:spacing w:after="0" w:line="240" w:lineRule="auto"/>
        <w:jc w:val="center"/>
        <w:rPr>
          <w:rFonts w:ascii="Tahoma" w:eastAsia="Times New Roman" w:hAnsi="Tahoma" w:cs="Tahoma"/>
          <w:b/>
          <w:bCs/>
          <w:lang w:eastAsia="pl-PL"/>
        </w:rPr>
      </w:pPr>
      <w:r w:rsidRPr="00455BEC">
        <w:rPr>
          <w:rFonts w:ascii="Tahoma" w:eastAsia="Times New Roman" w:hAnsi="Tahoma" w:cs="Tahoma"/>
          <w:b/>
          <w:bCs/>
          <w:lang w:eastAsia="pl-PL"/>
        </w:rPr>
        <w:t>ROZLICZENIE I TERMINY PŁATNOŚCI</w:t>
      </w:r>
    </w:p>
    <w:p w14:paraId="094C2329" w14:textId="51DCFD60" w:rsidR="00DB3FB4" w:rsidRPr="00455BEC" w:rsidRDefault="00DB3FB4" w:rsidP="00A30E39">
      <w:pPr>
        <w:autoSpaceDE w:val="0"/>
        <w:autoSpaceDN w:val="0"/>
        <w:adjustRightInd w:val="0"/>
        <w:spacing w:after="0" w:line="240" w:lineRule="auto"/>
        <w:jc w:val="both"/>
        <w:rPr>
          <w:rFonts w:ascii="Tahoma" w:eastAsia="Times New Roman" w:hAnsi="Tahoma" w:cs="Tahoma"/>
          <w:lang w:eastAsia="pl-PL"/>
        </w:rPr>
      </w:pPr>
      <w:r w:rsidRPr="00455BEC">
        <w:rPr>
          <w:rFonts w:ascii="Tahoma" w:eastAsia="Times New Roman" w:hAnsi="Tahoma" w:cs="Tahoma"/>
          <w:lang w:eastAsia="pl-PL"/>
        </w:rPr>
        <w:t>1.</w:t>
      </w:r>
      <w:r w:rsidR="00866B76" w:rsidRPr="00455BEC">
        <w:rPr>
          <w:rFonts w:ascii="Tahoma" w:eastAsia="Times New Roman" w:hAnsi="Tahoma" w:cs="Tahoma"/>
          <w:lang w:eastAsia="pl-PL"/>
        </w:rPr>
        <w:t xml:space="preserve"> </w:t>
      </w:r>
      <w:r w:rsidRPr="00455BEC">
        <w:rPr>
          <w:rFonts w:ascii="Tahoma" w:eastAsia="Times New Roman" w:hAnsi="Tahoma" w:cs="Tahoma"/>
          <w:lang w:eastAsia="pl-PL"/>
        </w:rPr>
        <w:t>Wynagrodzenie wykonawcy za należyte wykonanie przedmiotu umowy, zostanie zapłacone, na podstawie faktur częściowych</w:t>
      </w:r>
      <w:r w:rsidR="00A30E39">
        <w:rPr>
          <w:rFonts w:ascii="Tahoma" w:eastAsia="Times New Roman" w:hAnsi="Tahoma" w:cs="Tahoma"/>
          <w:lang w:eastAsia="pl-PL"/>
        </w:rPr>
        <w:t xml:space="preserve"> za wykonan</w:t>
      </w:r>
      <w:r w:rsidR="0008086F">
        <w:rPr>
          <w:rFonts w:ascii="Tahoma" w:eastAsia="Times New Roman" w:hAnsi="Tahoma" w:cs="Tahoma"/>
          <w:lang w:eastAsia="pl-PL"/>
        </w:rPr>
        <w:t>y</w:t>
      </w:r>
      <w:r w:rsidR="00A30E39">
        <w:rPr>
          <w:rFonts w:ascii="Tahoma" w:eastAsia="Times New Roman" w:hAnsi="Tahoma" w:cs="Tahoma"/>
          <w:lang w:eastAsia="pl-PL"/>
        </w:rPr>
        <w:t xml:space="preserve"> w całym wymaganym zakresie remont </w:t>
      </w:r>
      <w:r w:rsidR="0008086F">
        <w:rPr>
          <w:rFonts w:ascii="Tahoma" w:eastAsia="Times New Roman" w:hAnsi="Tahoma" w:cs="Tahoma"/>
          <w:lang w:eastAsia="pl-PL"/>
        </w:rPr>
        <w:t>danego</w:t>
      </w:r>
      <w:r w:rsidR="00A30E39">
        <w:rPr>
          <w:rFonts w:ascii="Tahoma" w:eastAsia="Times New Roman" w:hAnsi="Tahoma" w:cs="Tahoma"/>
          <w:lang w:eastAsia="pl-PL"/>
        </w:rPr>
        <w:t xml:space="preserve"> </w:t>
      </w:r>
      <w:r w:rsidR="0008086F">
        <w:rPr>
          <w:rFonts w:ascii="Tahoma" w:eastAsia="Times New Roman" w:hAnsi="Tahoma" w:cs="Tahoma"/>
          <w:lang w:eastAsia="pl-PL"/>
        </w:rPr>
        <w:t>budynku</w:t>
      </w:r>
      <w:r w:rsidRPr="00455BEC">
        <w:rPr>
          <w:rFonts w:ascii="Tahoma" w:eastAsia="Times New Roman" w:hAnsi="Tahoma" w:cs="Tahoma"/>
          <w:lang w:eastAsia="pl-PL"/>
        </w:rPr>
        <w:t xml:space="preserve">, po wykonaniu i odbiorze przez zamawiającego </w:t>
      </w:r>
      <w:r w:rsidR="00A30E39">
        <w:rPr>
          <w:rFonts w:ascii="Tahoma" w:eastAsia="Times New Roman" w:hAnsi="Tahoma" w:cs="Tahoma"/>
          <w:lang w:eastAsia="pl-PL"/>
        </w:rPr>
        <w:t xml:space="preserve">w ramach </w:t>
      </w:r>
      <w:r w:rsidRPr="00455BEC">
        <w:rPr>
          <w:rFonts w:ascii="Tahoma" w:eastAsia="Times New Roman" w:hAnsi="Tahoma" w:cs="Tahoma"/>
          <w:lang w:eastAsia="pl-PL"/>
        </w:rPr>
        <w:t>zadania, o którym mowa w §1.</w:t>
      </w:r>
    </w:p>
    <w:p w14:paraId="5EB2E963" w14:textId="5B92F3F6" w:rsidR="00DB3FB4" w:rsidRPr="00455BEC" w:rsidRDefault="006F0F68" w:rsidP="00DB3FB4">
      <w:pPr>
        <w:spacing w:after="0" w:line="240" w:lineRule="auto"/>
        <w:jc w:val="both"/>
        <w:rPr>
          <w:rFonts w:ascii="Tahoma" w:eastAsia="Times New Roman" w:hAnsi="Tahoma" w:cs="Tahoma"/>
          <w:bCs/>
          <w:lang w:eastAsia="pl-PL"/>
        </w:rPr>
      </w:pPr>
      <w:r>
        <w:rPr>
          <w:rFonts w:ascii="Tahoma" w:eastAsia="Times New Roman" w:hAnsi="Tahoma" w:cs="Tahoma"/>
          <w:lang w:eastAsia="pl-PL"/>
        </w:rPr>
        <w:t>2</w:t>
      </w:r>
      <w:r w:rsidR="00DB3FB4" w:rsidRPr="00455BEC">
        <w:rPr>
          <w:rFonts w:ascii="Tahoma" w:eastAsia="Times New Roman" w:hAnsi="Tahoma" w:cs="Tahoma"/>
          <w:lang w:eastAsia="pl-PL"/>
        </w:rPr>
        <w:t>.</w:t>
      </w:r>
      <w:r w:rsidR="00455BEC" w:rsidRPr="00455BEC">
        <w:rPr>
          <w:rFonts w:ascii="Tahoma" w:eastAsia="Times New Roman" w:hAnsi="Tahoma" w:cs="Tahoma"/>
          <w:lang w:eastAsia="pl-PL"/>
        </w:rPr>
        <w:t xml:space="preserve"> </w:t>
      </w:r>
      <w:r w:rsidR="00DB3FB4" w:rsidRPr="00455BEC">
        <w:rPr>
          <w:rFonts w:ascii="Tahoma" w:eastAsia="Times New Roman" w:hAnsi="Tahoma" w:cs="Tahoma"/>
          <w:lang w:eastAsia="pl-PL"/>
        </w:rPr>
        <w:t xml:space="preserve">Podstawę do wystawienia </w:t>
      </w:r>
      <w:r w:rsidR="00DB3FB4" w:rsidRPr="00455BEC">
        <w:rPr>
          <w:rFonts w:ascii="Tahoma" w:eastAsia="Times New Roman" w:hAnsi="Tahoma" w:cs="Tahoma"/>
          <w:bCs/>
          <w:lang w:eastAsia="pl-PL"/>
        </w:rPr>
        <w:t xml:space="preserve">faktury częściowej, </w:t>
      </w:r>
      <w:r w:rsidR="00DB3FB4" w:rsidRPr="00455BEC">
        <w:rPr>
          <w:rFonts w:ascii="Tahoma" w:eastAsia="Times New Roman" w:hAnsi="Tahoma" w:cs="Tahoma"/>
          <w:lang w:eastAsia="pl-PL"/>
        </w:rPr>
        <w:t xml:space="preserve">stanowić będzie podpisany przez zamawiającego odpowiednio </w:t>
      </w:r>
      <w:r w:rsidR="00DB3FB4" w:rsidRPr="00455BEC">
        <w:rPr>
          <w:rFonts w:ascii="Tahoma" w:eastAsia="Times New Roman" w:hAnsi="Tahoma" w:cs="Tahoma"/>
          <w:bCs/>
          <w:lang w:eastAsia="pl-PL"/>
        </w:rPr>
        <w:t>protokół odbioru</w:t>
      </w:r>
      <w:r>
        <w:rPr>
          <w:rFonts w:ascii="Tahoma" w:eastAsia="Times New Roman" w:hAnsi="Tahoma" w:cs="Tahoma"/>
          <w:bCs/>
          <w:lang w:eastAsia="pl-PL"/>
        </w:rPr>
        <w:t xml:space="preserve"> końcowego </w:t>
      </w:r>
      <w:r w:rsidR="00A42510">
        <w:rPr>
          <w:rFonts w:ascii="Tahoma" w:eastAsia="Times New Roman" w:hAnsi="Tahoma" w:cs="Tahoma"/>
          <w:bCs/>
          <w:lang w:eastAsia="pl-PL"/>
        </w:rPr>
        <w:t xml:space="preserve">za wykonany w całym zakresie remont danego </w:t>
      </w:r>
      <w:r w:rsidR="0008086F">
        <w:rPr>
          <w:rFonts w:ascii="Tahoma" w:eastAsia="Times New Roman" w:hAnsi="Tahoma" w:cs="Tahoma"/>
          <w:bCs/>
          <w:lang w:eastAsia="pl-PL"/>
        </w:rPr>
        <w:t xml:space="preserve">budynku </w:t>
      </w:r>
      <w:r w:rsidR="00DB3FB4" w:rsidRPr="00455BEC">
        <w:rPr>
          <w:rFonts w:ascii="Tahoma" w:eastAsia="Times New Roman" w:hAnsi="Tahoma" w:cs="Tahoma"/>
          <w:bCs/>
          <w:lang w:eastAsia="pl-PL"/>
        </w:rPr>
        <w:t>wraz z kosztorysem powykonawczym.</w:t>
      </w:r>
    </w:p>
    <w:p w14:paraId="10B05D59" w14:textId="2D9055DF" w:rsidR="00DB3FB4" w:rsidRPr="00455BEC" w:rsidRDefault="006F0F68" w:rsidP="00DB3FB4">
      <w:pPr>
        <w:spacing w:after="0" w:line="240" w:lineRule="auto"/>
        <w:jc w:val="both"/>
        <w:rPr>
          <w:rFonts w:ascii="Tahoma" w:eastAsia="Times New Roman" w:hAnsi="Tahoma" w:cs="Tahoma"/>
          <w:lang w:eastAsia="pl-PL"/>
        </w:rPr>
      </w:pPr>
      <w:r>
        <w:rPr>
          <w:rFonts w:ascii="Tahoma" w:eastAsia="Calibri" w:hAnsi="Tahoma" w:cs="Tahoma"/>
          <w:lang w:eastAsia="pl-PL"/>
        </w:rPr>
        <w:t>3</w:t>
      </w:r>
      <w:r w:rsidR="00DB3FB4" w:rsidRPr="00455BEC">
        <w:rPr>
          <w:rFonts w:ascii="Tahoma" w:eastAsia="Calibri" w:hAnsi="Tahoma" w:cs="Tahoma"/>
          <w:lang w:eastAsia="pl-PL"/>
        </w:rPr>
        <w:t>.</w:t>
      </w:r>
      <w:r w:rsidR="00455BEC" w:rsidRPr="00455BEC">
        <w:rPr>
          <w:rFonts w:ascii="Tahoma" w:eastAsia="Calibri" w:hAnsi="Tahoma" w:cs="Tahoma"/>
          <w:lang w:eastAsia="pl-PL"/>
        </w:rPr>
        <w:t xml:space="preserve"> </w:t>
      </w:r>
      <w:r w:rsidR="00DB3FB4" w:rsidRPr="00455BEC">
        <w:rPr>
          <w:rFonts w:ascii="Tahoma" w:eastAsia="Calibri" w:hAnsi="Tahoma" w:cs="Tahoma"/>
          <w:lang w:eastAsia="pl-PL"/>
        </w:rPr>
        <w:t>W przypadku wykonywania przedmiotu umowy przy pomocy podwykonawców, do faktury wystawionej przez wykonawcę należy załączyć zestawienie należności dla wszystkich podwykonawców wraz z kopiami wystawionych</w:t>
      </w:r>
      <w:r w:rsidR="00DB3FB4" w:rsidRPr="00455BEC">
        <w:rPr>
          <w:rFonts w:ascii="Tahoma" w:eastAsia="Times New Roman" w:hAnsi="Tahoma" w:cs="Tahoma"/>
          <w:lang w:eastAsia="pl-PL"/>
        </w:rPr>
        <w:t xml:space="preserve"> </w:t>
      </w:r>
      <w:r w:rsidR="00DB3FB4" w:rsidRPr="00455BEC">
        <w:rPr>
          <w:rFonts w:ascii="Tahoma" w:eastAsia="Calibri" w:hAnsi="Tahoma" w:cs="Tahoma"/>
          <w:lang w:eastAsia="pl-PL"/>
        </w:rPr>
        <w:t>przez nich faktur będących podstawą do wystawienia faktury przez wykonawcę - z</w:t>
      </w:r>
      <w:r w:rsidR="00DB3FB4" w:rsidRPr="00455BEC">
        <w:rPr>
          <w:rFonts w:ascii="Tahoma" w:eastAsia="Times New Roman" w:hAnsi="Tahoma" w:cs="Tahoma"/>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cesję należności na rzecz podwykonawcy. </w:t>
      </w:r>
      <w:r w:rsidR="00DB3FB4" w:rsidRPr="00455BEC">
        <w:rPr>
          <w:rFonts w:ascii="Tahoma" w:eastAsia="Calibri" w:hAnsi="Tahoma" w:cs="Tahoma"/>
          <w:lang w:eastAsia="pl-PL"/>
        </w:rPr>
        <w:t>Wykonawca na podstawie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w:t>
      </w:r>
    </w:p>
    <w:p w14:paraId="58F9E5C3" w14:textId="77777777" w:rsidR="00DB3FB4" w:rsidRPr="00455BEC" w:rsidRDefault="00DB3FB4" w:rsidP="00DB3FB4">
      <w:pPr>
        <w:spacing w:after="0" w:line="240" w:lineRule="auto"/>
        <w:jc w:val="both"/>
        <w:rPr>
          <w:rFonts w:ascii="Tahoma" w:eastAsia="Times New Roman" w:hAnsi="Tahoma" w:cs="Tahoma"/>
          <w:lang w:eastAsia="pl-PL"/>
        </w:rPr>
      </w:pPr>
      <w:r w:rsidRPr="00455BEC">
        <w:rPr>
          <w:rFonts w:ascii="Tahoma" w:eastAsia="Times New Roman" w:hAnsi="Tahoma" w:cs="Tahoma"/>
          <w:lang w:eastAsia="pl-PL"/>
        </w:rPr>
        <w:lastRenderedPageBreak/>
        <w:t>Przez 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14:paraId="05F06028" w14:textId="17CEFD64" w:rsidR="00DB3FB4" w:rsidRPr="00455BEC" w:rsidRDefault="006F0F68" w:rsidP="00DB3FB4">
      <w:pPr>
        <w:spacing w:after="0" w:line="240" w:lineRule="auto"/>
        <w:jc w:val="both"/>
        <w:rPr>
          <w:rFonts w:ascii="Tahoma" w:eastAsia="Times New Roman" w:hAnsi="Tahoma" w:cs="Tahoma"/>
          <w:i/>
          <w:lang w:eastAsia="pl-PL"/>
        </w:rPr>
      </w:pPr>
      <w:r>
        <w:rPr>
          <w:rFonts w:ascii="Tahoma" w:eastAsia="Times New Roman" w:hAnsi="Tahoma" w:cs="Tahoma"/>
          <w:lang w:eastAsia="pl-PL"/>
        </w:rPr>
        <w:t>4</w:t>
      </w:r>
      <w:r w:rsidR="00DB3FB4" w:rsidRPr="00455BEC">
        <w:rPr>
          <w:rFonts w:ascii="Tahoma" w:eastAsia="Times New Roman" w:hAnsi="Tahoma" w:cs="Tahoma"/>
          <w:lang w:eastAsia="pl-PL"/>
        </w:rPr>
        <w:t>.</w:t>
      </w:r>
      <w:r w:rsidR="00455BEC" w:rsidRPr="00455BEC">
        <w:rPr>
          <w:rFonts w:ascii="Tahoma" w:eastAsia="Times New Roman" w:hAnsi="Tahoma" w:cs="Tahoma"/>
          <w:lang w:eastAsia="pl-PL"/>
        </w:rPr>
        <w:t xml:space="preserve"> </w:t>
      </w:r>
      <w:r w:rsidR="00DB3FB4" w:rsidRPr="00455BEC">
        <w:rPr>
          <w:rFonts w:ascii="Tahoma" w:eastAsia="Times New Roman" w:hAnsi="Tahoma" w:cs="Tahoma"/>
          <w:lang w:eastAsia="pl-PL"/>
        </w:rPr>
        <w:t>W przypadku braku dokumentów stanowiących podstawę wystawienia faktury, o której mowa w ust. 1, faktura zostanie uznana za wystawioną nieprawidłowo i zostanie zwrócona wykonawcy w celu korekty, bez obowiązku po stronie zamawiającego zapłaty odsetek za okres w którym wykonawca dostarczy wymagane dokumenty wraz z prawidłowo wystawioną fakturą.</w:t>
      </w:r>
    </w:p>
    <w:p w14:paraId="71A58ABC" w14:textId="54CFB086" w:rsidR="00DB3FB4" w:rsidRPr="00455BEC" w:rsidRDefault="006F0F68" w:rsidP="00DB3FB4">
      <w:pPr>
        <w:spacing w:after="0" w:line="240" w:lineRule="auto"/>
        <w:jc w:val="both"/>
        <w:rPr>
          <w:rFonts w:ascii="Tahoma" w:eastAsia="Times New Roman" w:hAnsi="Tahoma" w:cs="Tahoma"/>
          <w:lang w:eastAsia="pl-PL"/>
        </w:rPr>
      </w:pPr>
      <w:r>
        <w:rPr>
          <w:rFonts w:ascii="Tahoma" w:eastAsia="Times New Roman" w:hAnsi="Tahoma" w:cs="Tahoma"/>
          <w:lang w:eastAsia="pl-PL"/>
        </w:rPr>
        <w:t>5</w:t>
      </w:r>
      <w:r w:rsidR="00DB3FB4" w:rsidRPr="00455BEC">
        <w:rPr>
          <w:rFonts w:ascii="Tahoma" w:eastAsia="Times New Roman" w:hAnsi="Tahoma" w:cs="Tahoma"/>
          <w:lang w:eastAsia="pl-PL"/>
        </w:rPr>
        <w:t>.</w:t>
      </w:r>
      <w:r w:rsidR="00455BEC" w:rsidRPr="00455BEC">
        <w:rPr>
          <w:rFonts w:ascii="Tahoma" w:eastAsia="Times New Roman" w:hAnsi="Tahoma" w:cs="Tahoma"/>
          <w:lang w:eastAsia="pl-PL"/>
        </w:rPr>
        <w:t xml:space="preserve"> </w:t>
      </w:r>
      <w:r w:rsidR="00DB3FB4" w:rsidRPr="00455BEC">
        <w:rPr>
          <w:rFonts w:ascii="Tahoma" w:eastAsia="Times New Roman" w:hAnsi="Tahoma" w:cs="Tahoma"/>
          <w:lang w:eastAsia="pl-PL"/>
        </w:rPr>
        <w:t>Wykonawca wystawi fakturę na Nabywcę, adres: Gmina Bytom Odrzański, Rynek 1, 67-115 Bytom Odrzański NIP 925-19-58-691.</w:t>
      </w:r>
    </w:p>
    <w:p w14:paraId="76C854F1" w14:textId="77777777" w:rsidR="00DB3FB4" w:rsidRPr="00455BEC" w:rsidRDefault="00DB3FB4" w:rsidP="00DB3FB4">
      <w:pPr>
        <w:spacing w:after="0" w:line="240" w:lineRule="auto"/>
        <w:jc w:val="both"/>
        <w:rPr>
          <w:rFonts w:ascii="Tahoma" w:eastAsia="Times New Roman" w:hAnsi="Tahoma" w:cs="Tahoma"/>
          <w:lang w:eastAsia="pl-PL"/>
        </w:rPr>
      </w:pPr>
      <w:r w:rsidRPr="00455BEC">
        <w:rPr>
          <w:rFonts w:ascii="Tahoma" w:eastAsia="Times New Roman" w:hAnsi="Tahoma" w:cs="Tahoma"/>
          <w:lang w:eastAsia="pl-PL"/>
        </w:rPr>
        <w:t>Istnieje możliwość przesyłania do Zamawiającego ustrukturyzowanych faktur elektronicznych poprzez Platformę Elektronicznego Fakturowania (</w:t>
      </w:r>
      <w:hyperlink r:id="rId28" w:history="1">
        <w:r w:rsidRPr="00455BEC">
          <w:rPr>
            <w:rFonts w:ascii="Tahoma" w:eastAsia="Times New Roman" w:hAnsi="Tahoma" w:cs="Tahoma"/>
            <w:u w:val="single"/>
            <w:lang w:eastAsia="pl-PL"/>
          </w:rPr>
          <w:t>https://efaktura.gov.pl/</w:t>
        </w:r>
      </w:hyperlink>
      <w:r w:rsidRPr="00455BEC">
        <w:rPr>
          <w:rFonts w:ascii="Tahoma" w:eastAsia="Times New Roman" w:hAnsi="Tahoma" w:cs="Tahoma"/>
          <w:lang w:eastAsia="pl-PL"/>
        </w:rPr>
        <w:t>) na adres podawczy PEF: 9251958691.</w:t>
      </w:r>
    </w:p>
    <w:p w14:paraId="7E6F8B1F" w14:textId="1926BB0E" w:rsidR="00DB3FB4" w:rsidRPr="00455BEC" w:rsidRDefault="006F0F68" w:rsidP="00DB3FB4">
      <w:pPr>
        <w:spacing w:after="0" w:line="240" w:lineRule="auto"/>
        <w:jc w:val="both"/>
        <w:rPr>
          <w:rFonts w:ascii="Tahoma" w:eastAsia="Times New Roman" w:hAnsi="Tahoma" w:cs="Tahoma"/>
          <w:lang w:eastAsia="pl-PL"/>
        </w:rPr>
      </w:pPr>
      <w:r>
        <w:rPr>
          <w:rFonts w:ascii="Tahoma" w:eastAsia="Times New Roman" w:hAnsi="Tahoma" w:cs="Tahoma"/>
          <w:lang w:eastAsia="pl-PL"/>
        </w:rPr>
        <w:t>6</w:t>
      </w:r>
      <w:r w:rsidR="00DB3FB4" w:rsidRPr="00455BEC">
        <w:rPr>
          <w:rFonts w:ascii="Tahoma" w:eastAsia="Times New Roman" w:hAnsi="Tahoma" w:cs="Tahoma"/>
          <w:lang w:eastAsia="pl-PL"/>
        </w:rPr>
        <w:t>.</w:t>
      </w:r>
      <w:r w:rsidR="00455BEC" w:rsidRPr="00455BEC">
        <w:rPr>
          <w:rFonts w:ascii="Tahoma" w:eastAsia="Times New Roman" w:hAnsi="Tahoma" w:cs="Tahoma"/>
          <w:lang w:eastAsia="pl-PL"/>
        </w:rPr>
        <w:t xml:space="preserve"> </w:t>
      </w:r>
      <w:r w:rsidR="00DB3FB4" w:rsidRPr="00455BEC">
        <w:rPr>
          <w:rFonts w:ascii="Tahoma" w:eastAsia="Times New Roman" w:hAnsi="Tahoma" w:cs="Tahoma"/>
          <w:lang w:eastAsia="pl-PL"/>
        </w:rPr>
        <w:t xml:space="preserve">Zamawiający ma obowiązek zapłaty prawidłowo wystawionej faktury częściowej i faktury końcowej przelewem na rachunek bankowy Wykonawcy Nr ………………………………………….., w terminie </w:t>
      </w:r>
      <w:r w:rsidR="00DB3FB4" w:rsidRPr="00455BEC">
        <w:rPr>
          <w:rFonts w:ascii="Tahoma" w:eastAsia="Times New Roman" w:hAnsi="Tahoma" w:cs="Tahoma"/>
          <w:b/>
          <w:lang w:eastAsia="pl-PL"/>
        </w:rPr>
        <w:t>do 14 dni</w:t>
      </w:r>
      <w:r w:rsidR="00DB3FB4" w:rsidRPr="00455BEC">
        <w:rPr>
          <w:rFonts w:ascii="Tahoma" w:eastAsia="Times New Roman" w:hAnsi="Tahoma" w:cs="Tahoma"/>
          <w:lang w:eastAsia="pl-PL"/>
        </w:rPr>
        <w:t xml:space="preserve"> licząc, od daty doręczenia </w:t>
      </w:r>
      <w:r w:rsidR="00DB3FB4" w:rsidRPr="00455BEC">
        <w:rPr>
          <w:rFonts w:ascii="Tahoma" w:eastAsia="Calibri" w:hAnsi="Tahoma" w:cs="Tahoma"/>
          <w:lang w:eastAsia="pl-PL"/>
        </w:rPr>
        <w:t>prawidłowo wystawionej faktury VAT</w:t>
      </w:r>
      <w:r w:rsidR="00DB3FB4" w:rsidRPr="00455BEC">
        <w:rPr>
          <w:rFonts w:ascii="Tahoma" w:eastAsia="Times New Roman" w:hAnsi="Tahoma" w:cs="Tahoma"/>
          <w:lang w:eastAsia="pl-PL"/>
        </w:rPr>
        <w:t xml:space="preserve"> do siedziby zamawiającego.</w:t>
      </w:r>
    </w:p>
    <w:p w14:paraId="183921EB" w14:textId="001F7F85" w:rsidR="00DB3FB4" w:rsidRPr="0063508F" w:rsidRDefault="006F0F68" w:rsidP="00DB3FB4">
      <w:pPr>
        <w:widowControl w:val="0"/>
        <w:autoSpaceDE w:val="0"/>
        <w:autoSpaceDN w:val="0"/>
        <w:spacing w:after="0" w:line="240" w:lineRule="auto"/>
        <w:ind w:right="-2"/>
        <w:jc w:val="both"/>
        <w:rPr>
          <w:rFonts w:ascii="Tahoma" w:eastAsia="Calibri" w:hAnsi="Tahoma" w:cs="Tahoma"/>
          <w:lang w:eastAsia="pl-PL"/>
        </w:rPr>
      </w:pPr>
      <w:r>
        <w:rPr>
          <w:rFonts w:ascii="Tahoma" w:eastAsia="Calibri" w:hAnsi="Tahoma" w:cs="Tahoma"/>
          <w:lang w:eastAsia="pl-PL"/>
        </w:rPr>
        <w:t>7</w:t>
      </w:r>
      <w:r w:rsidR="00DB3FB4" w:rsidRPr="00455BEC">
        <w:rPr>
          <w:rFonts w:ascii="Tahoma" w:eastAsia="Calibri" w:hAnsi="Tahoma" w:cs="Tahoma"/>
          <w:lang w:eastAsia="pl-PL"/>
        </w:rPr>
        <w:t>.</w:t>
      </w:r>
      <w:r w:rsidR="00455BEC" w:rsidRPr="00455BEC">
        <w:rPr>
          <w:rFonts w:ascii="Tahoma" w:eastAsia="Calibri" w:hAnsi="Tahoma" w:cs="Tahoma"/>
          <w:lang w:eastAsia="pl-PL"/>
        </w:rPr>
        <w:t xml:space="preserve"> </w:t>
      </w:r>
      <w:r w:rsidR="00DB3FB4" w:rsidRPr="00455BEC">
        <w:rPr>
          <w:rFonts w:ascii="Tahoma" w:eastAsia="Calibri" w:hAnsi="Tahoma" w:cs="Tahoma"/>
          <w:lang w:eastAsia="pl-PL"/>
        </w:rPr>
        <w:t xml:space="preserve">Zapłatę uznaje się za dokonaną w dniu uznania rachunku bankowego zamawiającego. Płatności będą realizowane metodą podzielonej płatności tylko na rachunek bankowy widniejący w dniu realizowania płatności w </w:t>
      </w:r>
      <w:r w:rsidR="00DB3FB4" w:rsidRPr="00455BEC">
        <w:rPr>
          <w:rFonts w:ascii="Tahoma" w:eastAsia="Times New Roman" w:hAnsi="Tahoma" w:cs="Tahoma"/>
          <w:lang w:eastAsia="pl-PL"/>
        </w:rPr>
        <w:t>wykazie, o którym mowa w art. 96b ustawy z dnia 11 marca 2004 r. o podatku od </w:t>
      </w:r>
      <w:r w:rsidR="00DB3FB4" w:rsidRPr="0063508F">
        <w:rPr>
          <w:rFonts w:ascii="Tahoma" w:eastAsia="Times New Roman" w:hAnsi="Tahoma" w:cs="Tahoma"/>
          <w:lang w:eastAsia="pl-PL"/>
        </w:rPr>
        <w:t>towarów i usług prowadzonym przez Szefa Krajowej Administracji Skarbowej (Dz. U. z 2018 r. poz. 2174, ze. zm..</w:t>
      </w:r>
      <w:r w:rsidR="00DB3FB4" w:rsidRPr="0063508F">
        <w:rPr>
          <w:rFonts w:ascii="Tahoma" w:eastAsia="Calibri" w:hAnsi="Tahoma" w:cs="Tahoma"/>
          <w:lang w:eastAsia="pl-PL"/>
        </w:rPr>
        <w:t xml:space="preserve">) zwanym dalej wykazem podatników VAT lub na wirtualny rachunek bankowy powiązany z rachunkiem rozliczeniowym widniejącym w dniu realizowania płatności w wykazie podatników VAT”. </w:t>
      </w:r>
      <w:r w:rsidR="00DB3FB4" w:rsidRPr="0063508F">
        <w:rPr>
          <w:rFonts w:ascii="Tahoma" w:eastAsia="Times New Roman" w:hAnsi="Tahoma" w:cs="Tahoma"/>
          <w:lang w:eastAsia="pl-PL"/>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62D6FF5F" w14:textId="77777777" w:rsidR="00DB3FB4" w:rsidRPr="0063508F" w:rsidRDefault="00DB3FB4" w:rsidP="00DB3FB4">
      <w:pPr>
        <w:numPr>
          <w:ilvl w:val="12"/>
          <w:numId w:val="0"/>
        </w:numPr>
        <w:spacing w:after="0" w:line="240" w:lineRule="auto"/>
        <w:jc w:val="center"/>
        <w:rPr>
          <w:rFonts w:ascii="Tahoma" w:eastAsia="Times New Roman" w:hAnsi="Tahoma" w:cs="Tahoma"/>
          <w:b/>
          <w:bCs/>
          <w:lang w:eastAsia="pl-PL"/>
        </w:rPr>
      </w:pPr>
      <w:r w:rsidRPr="0063508F">
        <w:rPr>
          <w:rFonts w:ascii="Tahoma" w:eastAsia="Times New Roman" w:hAnsi="Tahoma" w:cs="Tahoma"/>
          <w:b/>
          <w:lang w:eastAsia="pl-PL"/>
        </w:rPr>
        <w:sym w:font="Arial" w:char="00A7"/>
      </w:r>
      <w:r w:rsidRPr="0063508F">
        <w:rPr>
          <w:rFonts w:ascii="Tahoma" w:eastAsia="Times New Roman" w:hAnsi="Tahoma" w:cs="Tahoma"/>
          <w:b/>
          <w:bCs/>
          <w:lang w:eastAsia="pl-PL"/>
        </w:rPr>
        <w:t>12</w:t>
      </w:r>
    </w:p>
    <w:p w14:paraId="6D0FD8E5" w14:textId="77777777" w:rsidR="00DB3FB4" w:rsidRPr="0063508F" w:rsidRDefault="00DB3FB4" w:rsidP="00DB3FB4">
      <w:pPr>
        <w:numPr>
          <w:ilvl w:val="12"/>
          <w:numId w:val="0"/>
        </w:numPr>
        <w:spacing w:after="0" w:line="240" w:lineRule="auto"/>
        <w:jc w:val="center"/>
        <w:rPr>
          <w:rFonts w:ascii="Tahoma" w:eastAsia="Times New Roman" w:hAnsi="Tahoma" w:cs="Tahoma"/>
          <w:b/>
          <w:bCs/>
          <w:lang w:eastAsia="pl-PL"/>
        </w:rPr>
      </w:pPr>
      <w:r w:rsidRPr="0063508F">
        <w:rPr>
          <w:rFonts w:ascii="Tahoma" w:eastAsia="Times New Roman" w:hAnsi="Tahoma" w:cs="Tahoma"/>
          <w:b/>
          <w:bCs/>
          <w:lang w:eastAsia="pl-PL"/>
        </w:rPr>
        <w:t>WYMAGANIA DOTYCZĄCE ZATRUDNIENIA PRZEZ WYKONAWCĘ LUB PODWYKONAWCĘ NA PODSTAWIE UMOWY O PRACĘ</w:t>
      </w:r>
    </w:p>
    <w:p w14:paraId="1400ACED" w14:textId="11B14A34" w:rsidR="00DB3FB4" w:rsidRPr="0063508F" w:rsidRDefault="00DB3FB4" w:rsidP="00DB3FB4">
      <w:pPr>
        <w:spacing w:after="0" w:line="240" w:lineRule="auto"/>
        <w:jc w:val="both"/>
        <w:rPr>
          <w:rFonts w:ascii="Tahoma" w:eastAsia="Times New Roman" w:hAnsi="Tahoma" w:cs="Tahoma"/>
          <w:lang w:eastAsia="pl-PL"/>
        </w:rPr>
      </w:pPr>
      <w:r w:rsidRPr="0063508F">
        <w:rPr>
          <w:rFonts w:ascii="Tahoma" w:eastAsia="Times New Roman" w:hAnsi="Tahoma" w:cs="Tahoma"/>
          <w:lang w:eastAsia="pl-PL"/>
        </w:rPr>
        <w:t>1.</w:t>
      </w:r>
      <w:r w:rsidR="00455BEC" w:rsidRPr="0063508F">
        <w:rPr>
          <w:rFonts w:ascii="Tahoma" w:eastAsia="Times New Roman" w:hAnsi="Tahoma" w:cs="Tahoma"/>
          <w:lang w:eastAsia="pl-PL"/>
        </w:rPr>
        <w:t xml:space="preserve"> </w:t>
      </w:r>
      <w:r w:rsidRPr="0063508F">
        <w:rPr>
          <w:rFonts w:ascii="Tahoma" w:eastAsia="Times New Roman" w:hAnsi="Tahoma" w:cs="Tahoma"/>
          <w:lang w:eastAsia="pl-PL"/>
        </w:rPr>
        <w:t xml:space="preserve">Zgodnie z art. 95 ust. 1 ustawy Prawo zamówień </w:t>
      </w:r>
      <w:r w:rsidRPr="002953A9">
        <w:rPr>
          <w:rFonts w:ascii="Tahoma" w:eastAsia="Times New Roman" w:hAnsi="Tahoma" w:cs="Tahoma"/>
          <w:lang w:eastAsia="pl-PL"/>
        </w:rPr>
        <w:t xml:space="preserve">publicznych, zamawiający wymaga zatrudnienia przez wykonawcę na podstawie stosunku pracy </w:t>
      </w:r>
      <w:r w:rsidR="00594C48" w:rsidRPr="002953A9">
        <w:rPr>
          <w:rFonts w:ascii="Tahoma" w:eastAsia="Times New Roman" w:hAnsi="Tahoma" w:cs="Tahoma"/>
          <w:lang w:eastAsia="pl-PL"/>
        </w:rPr>
        <w:t xml:space="preserve">osób wykonujących </w:t>
      </w:r>
      <w:r w:rsidRPr="002953A9">
        <w:rPr>
          <w:rFonts w:ascii="Tahoma" w:eastAsia="Times New Roman" w:hAnsi="Tahoma" w:cs="Tahoma"/>
          <w:lang w:eastAsia="pl-PL"/>
        </w:rPr>
        <w:t xml:space="preserve">czynności: </w:t>
      </w:r>
      <w:r w:rsidRPr="002953A9">
        <w:rPr>
          <w:rFonts w:ascii="Tahoma" w:hAnsi="Tahoma" w:cs="Tahoma"/>
        </w:rPr>
        <w:t xml:space="preserve">prace fizyczne objęte zakresem zamówienia wskazanym w rozdziale V </w:t>
      </w:r>
      <w:r w:rsidR="0063508F" w:rsidRPr="002953A9">
        <w:rPr>
          <w:rFonts w:ascii="Tahoma" w:hAnsi="Tahoma" w:cs="Tahoma"/>
        </w:rPr>
        <w:t>np.</w:t>
      </w:r>
      <w:r w:rsidRPr="002953A9">
        <w:rPr>
          <w:rFonts w:ascii="Tahoma" w:hAnsi="Tahoma" w:cs="Tahoma"/>
        </w:rPr>
        <w:t xml:space="preserve"> roboty </w:t>
      </w:r>
      <w:r w:rsidR="0063508F" w:rsidRPr="002953A9">
        <w:rPr>
          <w:rFonts w:ascii="Tahoma" w:hAnsi="Tahoma" w:cs="Tahoma"/>
        </w:rPr>
        <w:t xml:space="preserve">tynkarskie </w:t>
      </w:r>
      <w:r w:rsidR="0063508F" w:rsidRPr="0063508F">
        <w:rPr>
          <w:rFonts w:ascii="Tahoma" w:hAnsi="Tahoma" w:cs="Tahoma"/>
        </w:rPr>
        <w:t xml:space="preserve">i elewacyjne, roboty malarskie, </w:t>
      </w:r>
      <w:r w:rsidRPr="0063508F">
        <w:rPr>
          <w:rFonts w:ascii="Tahoma" w:hAnsi="Tahoma" w:cs="Tahoma"/>
        </w:rPr>
        <w:t xml:space="preserve">roboty montażowe, </w:t>
      </w:r>
      <w:r w:rsidRPr="0063508F">
        <w:rPr>
          <w:rFonts w:ascii="Tahoma" w:eastAsia="Times New Roman" w:hAnsi="Tahoma" w:cs="Tahoma"/>
          <w:lang w:eastAsia="pl-PL"/>
        </w:rPr>
        <w:t xml:space="preserve">o ile czynności tych nie będą wykonywać osobiście osoby samodzielnie prowadzące działalność gospodarczą (właściciel firmy) lub wspólnik spółki osobowej. Osoby wykonujące czynności, o których mowa wyżej, winne być zatrudnione do ich realizacji na podstawie umowy o pracę w rozumieniu przepisów ustawy z dnia 26 czerwca 1974 roku – Kodeks pracy (Dz. U. z 2019 r. poz. 1040 ze zm.), co najmniej na okres wykonywania tych czynności w czasie realizacji niniejszego zamówienia. </w:t>
      </w:r>
    </w:p>
    <w:p w14:paraId="78F6AA94" w14:textId="77777777" w:rsidR="00DB3FB4" w:rsidRPr="00455BEC" w:rsidRDefault="00DB3FB4" w:rsidP="00DB3FB4">
      <w:pPr>
        <w:widowControl w:val="0"/>
        <w:suppressAutoHyphens/>
        <w:autoSpaceDN w:val="0"/>
        <w:spacing w:after="0" w:line="240" w:lineRule="auto"/>
        <w:jc w:val="both"/>
        <w:textAlignment w:val="baseline"/>
        <w:rPr>
          <w:rFonts w:ascii="Tahoma" w:eastAsia="SimSun" w:hAnsi="Tahoma" w:cs="Tahoma"/>
          <w:bCs/>
          <w:kern w:val="3"/>
          <w:lang w:eastAsia="zh-CN"/>
        </w:rPr>
      </w:pPr>
      <w:r w:rsidRPr="00455BEC">
        <w:rPr>
          <w:rFonts w:ascii="Tahoma" w:eastAsia="SimSun" w:hAnsi="Tahoma" w:cs="Tahoma"/>
          <w:kern w:val="3"/>
          <w:lang w:eastAsia="zh-CN"/>
        </w:rPr>
        <w:t>2.</w:t>
      </w:r>
      <w:r w:rsidR="00455BEC" w:rsidRPr="00455BEC">
        <w:rPr>
          <w:rFonts w:ascii="Tahoma" w:eastAsia="SimSun" w:hAnsi="Tahoma" w:cs="Tahoma"/>
          <w:kern w:val="3"/>
          <w:lang w:eastAsia="zh-CN"/>
        </w:rPr>
        <w:t xml:space="preserve"> </w:t>
      </w:r>
      <w:r w:rsidRPr="00455BEC">
        <w:rPr>
          <w:rFonts w:ascii="Tahoma" w:eastAsia="SimSun" w:hAnsi="Tahoma" w:cs="Tahoma"/>
          <w:kern w:val="3"/>
          <w:lang w:eastAsia="zh-CN"/>
        </w:rPr>
        <w:t>W przypadku, gdy wykonawca zamierza powierzyć podwykonawcy wykonanie części przedmiotu umowy</w:t>
      </w:r>
      <w:r w:rsidRPr="00455BEC">
        <w:rPr>
          <w:rFonts w:ascii="Tahoma" w:eastAsia="Times New Roman" w:hAnsi="Tahoma" w:cs="Tahoma"/>
          <w:kern w:val="3"/>
          <w:lang w:eastAsia="pl-PL"/>
        </w:rPr>
        <w:t>, w</w:t>
      </w:r>
      <w:r w:rsidRPr="00455BEC">
        <w:rPr>
          <w:rFonts w:ascii="Tahoma" w:eastAsia="SimSun" w:hAnsi="Tahoma" w:cs="Tahoma"/>
          <w:kern w:val="3"/>
          <w:lang w:eastAsia="zh-CN"/>
        </w:rPr>
        <w:t>ykonawca jest zobowiązany zawrzeć w umowie o podwykonawstwo zapisy, o których mowa w ust. 1. Ilekroć mowa jest o podwykonawcy lub umowie o podwykonawstwo należy przez to rozumieć</w:t>
      </w:r>
      <w:r w:rsidRPr="00455BEC">
        <w:rPr>
          <w:rFonts w:ascii="Tahoma" w:eastAsia="SimSun" w:hAnsi="Tahoma" w:cs="Tahoma"/>
          <w:bCs/>
          <w:kern w:val="3"/>
          <w:lang w:eastAsia="zh-CN"/>
        </w:rPr>
        <w:t xml:space="preserve"> </w:t>
      </w:r>
      <w:r w:rsidRPr="00455BEC">
        <w:rPr>
          <w:rFonts w:ascii="Tahoma" w:eastAsia="SimSun" w:hAnsi="Tahoma" w:cs="Tahoma"/>
          <w:kern w:val="3"/>
          <w:lang w:eastAsia="zh-CN"/>
        </w:rPr>
        <w:t>również podwykonawcę, a także umowy zawierane przez podwykonawcę z dalszym</w:t>
      </w:r>
      <w:r w:rsidRPr="00455BEC">
        <w:rPr>
          <w:rFonts w:ascii="Tahoma" w:eastAsia="SimSun" w:hAnsi="Tahoma" w:cs="Tahoma"/>
          <w:bCs/>
          <w:kern w:val="3"/>
          <w:lang w:eastAsia="zh-CN"/>
        </w:rPr>
        <w:t xml:space="preserve"> </w:t>
      </w:r>
      <w:r w:rsidRPr="00455BEC">
        <w:rPr>
          <w:rFonts w:ascii="Tahoma" w:eastAsia="SimSun" w:hAnsi="Tahoma" w:cs="Tahoma"/>
          <w:kern w:val="3"/>
          <w:lang w:eastAsia="zh-CN"/>
        </w:rPr>
        <w:t>podwykonawcą i dalszego podwykonawcę z kolejnym, dalszym podwykonawcą.</w:t>
      </w:r>
    </w:p>
    <w:p w14:paraId="29FAEF98" w14:textId="77777777" w:rsidR="00DB3FB4" w:rsidRPr="00455BEC" w:rsidRDefault="00DB3FB4" w:rsidP="00DB3FB4">
      <w:pPr>
        <w:widowControl w:val="0"/>
        <w:suppressAutoHyphens/>
        <w:autoSpaceDN w:val="0"/>
        <w:spacing w:after="0" w:line="240" w:lineRule="auto"/>
        <w:jc w:val="both"/>
        <w:textAlignment w:val="baseline"/>
        <w:rPr>
          <w:rFonts w:ascii="Tahoma" w:eastAsia="SimSun" w:hAnsi="Tahoma" w:cs="Tahoma"/>
          <w:bCs/>
          <w:kern w:val="3"/>
          <w:lang w:eastAsia="zh-CN"/>
        </w:rPr>
      </w:pPr>
      <w:r w:rsidRPr="00455BEC">
        <w:rPr>
          <w:rFonts w:ascii="Tahoma" w:eastAsia="SimSun" w:hAnsi="Tahoma" w:cs="Tahoma"/>
          <w:kern w:val="3"/>
          <w:lang w:eastAsia="zh-CN"/>
        </w:rPr>
        <w:t>3.</w:t>
      </w:r>
      <w:r w:rsidR="00455BEC" w:rsidRPr="00455BEC">
        <w:rPr>
          <w:rFonts w:ascii="Tahoma" w:eastAsia="SimSun" w:hAnsi="Tahoma" w:cs="Tahoma"/>
          <w:kern w:val="3"/>
          <w:lang w:eastAsia="zh-CN"/>
        </w:rPr>
        <w:t xml:space="preserve"> </w:t>
      </w:r>
      <w:r w:rsidRPr="00455BEC">
        <w:rPr>
          <w:rFonts w:ascii="Tahoma" w:eastAsia="SimSun" w:hAnsi="Tahoma" w:cs="Tahoma"/>
          <w:kern w:val="3"/>
          <w:lang w:eastAsia="zh-CN"/>
        </w:rPr>
        <w:t>W trakcie realizacji umowy zamawiający uprawniony jest do wykonywania czynności</w:t>
      </w:r>
      <w:r w:rsidRPr="00455BEC">
        <w:rPr>
          <w:rFonts w:ascii="Tahoma" w:eastAsia="SimSun" w:hAnsi="Tahoma" w:cs="Tahoma"/>
          <w:snapToGrid w:val="0"/>
          <w:kern w:val="3"/>
          <w:lang w:eastAsia="zh-CN"/>
        </w:rPr>
        <w:t xml:space="preserve"> </w:t>
      </w:r>
      <w:r w:rsidRPr="00455BEC">
        <w:rPr>
          <w:rFonts w:ascii="Tahoma" w:eastAsia="SimSun" w:hAnsi="Tahoma" w:cs="Tahoma"/>
          <w:kern w:val="3"/>
          <w:lang w:eastAsia="zh-CN"/>
        </w:rPr>
        <w:t xml:space="preserve">kontrolnych odnośnie spełniania wymogu zatrudnienia przez wykonawcę lub podwykonawcę, na podstawie umowy o pracę, osób wykonujących czynności </w:t>
      </w:r>
      <w:r w:rsidRPr="00455BEC">
        <w:rPr>
          <w:rFonts w:ascii="Tahoma" w:eastAsia="Times New Roman" w:hAnsi="Tahoma" w:cs="Tahoma"/>
          <w:bCs/>
          <w:lang w:eastAsia="pl-PL"/>
        </w:rPr>
        <w:t>wskazane w ust. 1</w:t>
      </w:r>
      <w:r w:rsidRPr="00455BEC">
        <w:rPr>
          <w:rFonts w:ascii="Tahoma" w:eastAsia="SimSun" w:hAnsi="Tahoma" w:cs="Tahoma"/>
          <w:kern w:val="3"/>
          <w:lang w:eastAsia="zh-CN"/>
        </w:rPr>
        <w:t xml:space="preserve">. Zamawiający uprawniony jest w szczególności do: </w:t>
      </w:r>
    </w:p>
    <w:p w14:paraId="1AC66F91" w14:textId="77777777" w:rsidR="00DB3FB4" w:rsidRPr="00455BEC" w:rsidRDefault="00DB3FB4" w:rsidP="00DB3FB4">
      <w:pPr>
        <w:spacing w:after="0" w:line="240" w:lineRule="auto"/>
        <w:contextualSpacing/>
        <w:jc w:val="both"/>
        <w:rPr>
          <w:rFonts w:ascii="Tahoma" w:eastAsia="Times New Roman" w:hAnsi="Tahoma" w:cs="Tahoma"/>
          <w:lang w:val="x-none" w:eastAsia="x-none"/>
        </w:rPr>
      </w:pPr>
      <w:r w:rsidRPr="00455BEC">
        <w:rPr>
          <w:rFonts w:ascii="Tahoma" w:eastAsia="Times New Roman" w:hAnsi="Tahoma" w:cs="Tahoma"/>
          <w:lang w:eastAsia="x-none"/>
        </w:rPr>
        <w:t>a)</w:t>
      </w:r>
      <w:r w:rsidR="00455BEC" w:rsidRPr="00455BEC">
        <w:rPr>
          <w:rFonts w:ascii="Tahoma" w:eastAsia="Times New Roman" w:hAnsi="Tahoma" w:cs="Tahoma"/>
          <w:lang w:eastAsia="x-none"/>
        </w:rPr>
        <w:t xml:space="preserve"> </w:t>
      </w:r>
      <w:r w:rsidRPr="00455BEC">
        <w:rPr>
          <w:rFonts w:ascii="Tahoma" w:eastAsia="Times New Roman" w:hAnsi="Tahoma" w:cs="Tahoma"/>
          <w:lang w:val="x-none" w:eastAsia="x-none"/>
        </w:rPr>
        <w:t>żądania oświadczeń i dokumentów w zakresie potwierdzenia spełniania ww. wymogów i</w:t>
      </w:r>
      <w:r w:rsidRPr="00455BEC">
        <w:rPr>
          <w:rFonts w:ascii="Tahoma" w:eastAsia="Times New Roman" w:hAnsi="Tahoma" w:cs="Tahoma"/>
          <w:lang w:eastAsia="x-none"/>
        </w:rPr>
        <w:t> </w:t>
      </w:r>
      <w:r w:rsidRPr="00455BEC">
        <w:rPr>
          <w:rFonts w:ascii="Tahoma" w:eastAsia="Times New Roman" w:hAnsi="Tahoma" w:cs="Tahoma"/>
          <w:lang w:val="x-none" w:eastAsia="x-none"/>
        </w:rPr>
        <w:t>dokonywania ich oceny,</w:t>
      </w:r>
    </w:p>
    <w:p w14:paraId="49B2BCE1" w14:textId="77777777" w:rsidR="00DB3FB4" w:rsidRPr="00455BEC" w:rsidRDefault="00DB3FB4" w:rsidP="00DB3FB4">
      <w:pPr>
        <w:spacing w:after="0" w:line="240" w:lineRule="auto"/>
        <w:contextualSpacing/>
        <w:jc w:val="both"/>
        <w:rPr>
          <w:rFonts w:ascii="Tahoma" w:eastAsia="Times New Roman" w:hAnsi="Tahoma" w:cs="Tahoma"/>
          <w:lang w:val="x-none" w:eastAsia="x-none"/>
        </w:rPr>
      </w:pPr>
      <w:r w:rsidRPr="00455BEC">
        <w:rPr>
          <w:rFonts w:ascii="Tahoma" w:eastAsia="Times New Roman" w:hAnsi="Tahoma" w:cs="Tahoma"/>
          <w:lang w:eastAsia="x-none"/>
        </w:rPr>
        <w:t>b)</w:t>
      </w:r>
      <w:r w:rsidR="00455BEC" w:rsidRPr="00455BEC">
        <w:rPr>
          <w:rFonts w:ascii="Tahoma" w:eastAsia="Times New Roman" w:hAnsi="Tahoma" w:cs="Tahoma"/>
          <w:lang w:eastAsia="x-none"/>
        </w:rPr>
        <w:t xml:space="preserve"> </w:t>
      </w:r>
      <w:r w:rsidRPr="00455BEC">
        <w:rPr>
          <w:rFonts w:ascii="Tahoma" w:eastAsia="Times New Roman" w:hAnsi="Tahoma" w:cs="Tahoma"/>
          <w:lang w:val="x-none" w:eastAsia="x-none"/>
        </w:rPr>
        <w:t>żądania wyjaśnień w przypadku wątpliwości w zakresie potwierdzenia spełniania ww. wymogów,</w:t>
      </w:r>
    </w:p>
    <w:p w14:paraId="6904EE36" w14:textId="77777777" w:rsidR="00DB3FB4" w:rsidRPr="00455BEC" w:rsidRDefault="00DB3FB4" w:rsidP="00DB3FB4">
      <w:pPr>
        <w:spacing w:after="0" w:line="240" w:lineRule="auto"/>
        <w:contextualSpacing/>
        <w:jc w:val="both"/>
        <w:rPr>
          <w:rFonts w:ascii="Tahoma" w:eastAsia="Times New Roman" w:hAnsi="Tahoma" w:cs="Tahoma"/>
          <w:lang w:val="x-none" w:eastAsia="x-none"/>
        </w:rPr>
      </w:pPr>
      <w:r w:rsidRPr="00455BEC">
        <w:rPr>
          <w:rFonts w:ascii="Tahoma" w:eastAsia="Times New Roman" w:hAnsi="Tahoma" w:cs="Tahoma"/>
          <w:lang w:eastAsia="x-none"/>
        </w:rPr>
        <w:t>c)</w:t>
      </w:r>
      <w:r w:rsidR="00455BEC" w:rsidRPr="00455BEC">
        <w:rPr>
          <w:rFonts w:ascii="Tahoma" w:eastAsia="Times New Roman" w:hAnsi="Tahoma" w:cs="Tahoma"/>
          <w:lang w:eastAsia="x-none"/>
        </w:rPr>
        <w:t xml:space="preserve"> </w:t>
      </w:r>
      <w:r w:rsidRPr="00455BEC">
        <w:rPr>
          <w:rFonts w:ascii="Tahoma" w:eastAsia="Times New Roman" w:hAnsi="Tahoma" w:cs="Tahoma"/>
          <w:lang w:val="x-none" w:eastAsia="x-none"/>
        </w:rPr>
        <w:t xml:space="preserve">przeprowadzania kontroli na miejscu wykonywania </w:t>
      </w:r>
      <w:r w:rsidRPr="00455BEC">
        <w:rPr>
          <w:rFonts w:ascii="Tahoma" w:eastAsia="Times New Roman" w:hAnsi="Tahoma" w:cs="Tahoma"/>
          <w:lang w:eastAsia="x-none"/>
        </w:rPr>
        <w:t>zamówienia</w:t>
      </w:r>
      <w:r w:rsidRPr="00455BEC">
        <w:rPr>
          <w:rFonts w:ascii="Tahoma" w:eastAsia="Times New Roman" w:hAnsi="Tahoma" w:cs="Tahoma"/>
          <w:lang w:val="x-none" w:eastAsia="x-none"/>
        </w:rPr>
        <w:t>.</w:t>
      </w:r>
    </w:p>
    <w:p w14:paraId="7D336BB9" w14:textId="77777777" w:rsidR="00DB3FB4" w:rsidRPr="00EC747C" w:rsidRDefault="00DB3FB4" w:rsidP="00DB3FB4">
      <w:pPr>
        <w:overflowPunct w:val="0"/>
        <w:autoSpaceDE w:val="0"/>
        <w:autoSpaceDN w:val="0"/>
        <w:adjustRightInd w:val="0"/>
        <w:spacing w:after="0" w:line="240" w:lineRule="auto"/>
        <w:jc w:val="both"/>
        <w:textAlignment w:val="baseline"/>
        <w:rPr>
          <w:rFonts w:ascii="Tahoma" w:eastAsia="Times New Roman" w:hAnsi="Tahoma" w:cs="Tahoma"/>
          <w:bCs/>
          <w:u w:val="single"/>
          <w:lang w:val="x-none" w:eastAsia="x-none"/>
        </w:rPr>
      </w:pPr>
      <w:bookmarkStart w:id="20" w:name="_Hlk66982895"/>
      <w:r w:rsidRPr="00455BEC">
        <w:rPr>
          <w:rFonts w:ascii="Tahoma" w:eastAsia="Times New Roman" w:hAnsi="Tahoma" w:cs="Tahoma"/>
          <w:lang w:eastAsia="x-none"/>
        </w:rPr>
        <w:lastRenderedPageBreak/>
        <w:t>4.</w:t>
      </w:r>
      <w:r w:rsidR="00455BEC" w:rsidRPr="00455BEC">
        <w:rPr>
          <w:rFonts w:ascii="Tahoma" w:eastAsia="Times New Roman" w:hAnsi="Tahoma" w:cs="Tahoma"/>
          <w:lang w:eastAsia="x-none"/>
        </w:rPr>
        <w:t xml:space="preserve"> </w:t>
      </w:r>
      <w:r w:rsidRPr="00455BEC">
        <w:rPr>
          <w:rFonts w:ascii="Tahoma" w:eastAsia="Times New Roman" w:hAnsi="Tahoma" w:cs="Tahoma"/>
          <w:lang w:val="x-none" w:eastAsia="x-none"/>
        </w:rPr>
        <w:t xml:space="preserve">W trakcie realizacji </w:t>
      </w:r>
      <w:r w:rsidRPr="00455BEC">
        <w:rPr>
          <w:rFonts w:ascii="Tahoma" w:eastAsia="Times New Roman" w:hAnsi="Tahoma" w:cs="Tahoma"/>
          <w:lang w:eastAsia="x-none"/>
        </w:rPr>
        <w:t xml:space="preserve">umowy, </w:t>
      </w:r>
      <w:r w:rsidRPr="00455BEC">
        <w:rPr>
          <w:rFonts w:ascii="Tahoma" w:eastAsia="Times New Roman" w:hAnsi="Tahoma" w:cs="Tahoma"/>
          <w:lang w:val="x-none" w:eastAsia="x-none"/>
        </w:rPr>
        <w:t>na każde wezwanie zamawiającego</w:t>
      </w:r>
      <w:r w:rsidRPr="00455BEC">
        <w:rPr>
          <w:rFonts w:ascii="Tahoma" w:eastAsia="Times New Roman" w:hAnsi="Tahoma" w:cs="Tahoma"/>
          <w:lang w:eastAsia="x-none"/>
        </w:rPr>
        <w:t xml:space="preserve">, </w:t>
      </w:r>
      <w:r w:rsidRPr="00455BEC">
        <w:rPr>
          <w:rFonts w:ascii="Tahoma" w:eastAsia="Times New Roman" w:hAnsi="Tahoma" w:cs="Tahoma"/>
          <w:lang w:val="x-none" w:eastAsia="x-none"/>
        </w:rPr>
        <w:t>w wyznaczonym w tym wezwaniu terminie (nie krótszym niż 3 dni robocze</w:t>
      </w:r>
      <w:r w:rsidRPr="00455BEC">
        <w:rPr>
          <w:rFonts w:ascii="Tahoma" w:eastAsia="Times New Roman" w:hAnsi="Tahoma" w:cs="Tahoma"/>
          <w:lang w:eastAsia="x-none"/>
        </w:rPr>
        <w:t xml:space="preserve"> od dnia przekazania wezwania</w:t>
      </w:r>
      <w:r w:rsidRPr="00455BEC">
        <w:rPr>
          <w:rFonts w:ascii="Tahoma" w:eastAsia="Times New Roman" w:hAnsi="Tahoma" w:cs="Tahoma"/>
          <w:lang w:val="x-none" w:eastAsia="x-none"/>
        </w:rPr>
        <w:t>)</w:t>
      </w:r>
      <w:r w:rsidRPr="00455BEC">
        <w:rPr>
          <w:rFonts w:ascii="Tahoma" w:eastAsia="Times New Roman" w:hAnsi="Tahoma" w:cs="Tahoma"/>
          <w:lang w:eastAsia="x-none"/>
        </w:rPr>
        <w:t xml:space="preserve">, </w:t>
      </w:r>
      <w:r w:rsidRPr="00455BEC">
        <w:rPr>
          <w:rFonts w:ascii="Tahoma" w:eastAsia="Times New Roman" w:hAnsi="Tahoma" w:cs="Tahoma"/>
          <w:lang w:val="x-none" w:eastAsia="x-none"/>
        </w:rPr>
        <w:t>wykonawca</w:t>
      </w:r>
      <w:r w:rsidRPr="00455BEC">
        <w:rPr>
          <w:rFonts w:ascii="Tahoma" w:eastAsia="Times New Roman" w:hAnsi="Tahoma" w:cs="Tahoma"/>
          <w:lang w:eastAsia="x-none"/>
        </w:rPr>
        <w:t xml:space="preserve"> jest zobowiązany </w:t>
      </w:r>
      <w:r w:rsidRPr="00455BEC">
        <w:rPr>
          <w:rFonts w:ascii="Tahoma" w:eastAsia="Times New Roman" w:hAnsi="Tahoma" w:cs="Tahoma"/>
          <w:lang w:val="x-none" w:eastAsia="x-none"/>
        </w:rPr>
        <w:t>przedłoży</w:t>
      </w:r>
      <w:r w:rsidRPr="00455BEC">
        <w:rPr>
          <w:rFonts w:ascii="Tahoma" w:eastAsia="Times New Roman" w:hAnsi="Tahoma" w:cs="Tahoma"/>
          <w:lang w:eastAsia="x-none"/>
        </w:rPr>
        <w:t>ć</w:t>
      </w:r>
      <w:r w:rsidRPr="00455BEC">
        <w:rPr>
          <w:rFonts w:ascii="Tahoma" w:eastAsia="Times New Roman" w:hAnsi="Tahoma" w:cs="Tahoma"/>
          <w:lang w:val="x-none" w:eastAsia="x-none"/>
        </w:rPr>
        <w:t xml:space="preserve"> zamawiającemu</w:t>
      </w:r>
      <w:r w:rsidRPr="00455BEC">
        <w:rPr>
          <w:rFonts w:ascii="Tahoma" w:eastAsia="Times New Roman" w:hAnsi="Tahoma" w:cs="Tahoma"/>
          <w:lang w:eastAsia="x-none"/>
        </w:rPr>
        <w:t xml:space="preserve"> </w:t>
      </w:r>
      <w:r w:rsidRPr="00455BEC">
        <w:rPr>
          <w:rFonts w:ascii="Tahoma" w:eastAsia="Times New Roman" w:hAnsi="Tahoma" w:cs="Tahoma"/>
          <w:lang w:val="x-none" w:eastAsia="x-none"/>
        </w:rPr>
        <w:t xml:space="preserve">dowody w celu potwierdzenia spełnienia wymogu zatrudnienia na podstawie umowy o pracę przez wykonawcę lub podwykonawcę osób wykonujących </w:t>
      </w:r>
      <w:r w:rsidRPr="00EC747C">
        <w:rPr>
          <w:rFonts w:ascii="Tahoma" w:eastAsia="Times New Roman" w:hAnsi="Tahoma" w:cs="Tahoma"/>
          <w:lang w:val="x-none" w:eastAsia="x-none"/>
        </w:rPr>
        <w:t xml:space="preserve">w trakcie realizacji </w:t>
      </w:r>
      <w:r w:rsidRPr="00EC747C">
        <w:rPr>
          <w:rFonts w:ascii="Tahoma" w:eastAsia="Times New Roman" w:hAnsi="Tahoma" w:cs="Tahoma"/>
          <w:lang w:eastAsia="x-none"/>
        </w:rPr>
        <w:t>umowy</w:t>
      </w:r>
      <w:r w:rsidRPr="00EC747C">
        <w:rPr>
          <w:rFonts w:ascii="Tahoma" w:eastAsia="Times New Roman" w:hAnsi="Tahoma" w:cs="Tahoma"/>
          <w:lang w:val="x-none" w:eastAsia="x-none"/>
        </w:rPr>
        <w:t xml:space="preserve"> czynności </w:t>
      </w:r>
      <w:r w:rsidRPr="00EC747C">
        <w:rPr>
          <w:rFonts w:ascii="Tahoma" w:eastAsia="Times New Roman" w:hAnsi="Tahoma" w:cs="Tahoma"/>
          <w:bCs/>
          <w:lang w:eastAsia="x-none"/>
        </w:rPr>
        <w:t xml:space="preserve">wskazane w ust. 1. </w:t>
      </w:r>
      <w:r w:rsidRPr="00EC747C">
        <w:rPr>
          <w:rFonts w:ascii="Tahoma" w:eastAsia="Times New Roman" w:hAnsi="Tahoma" w:cs="Tahoma"/>
          <w:lang w:eastAsia="x-none"/>
        </w:rPr>
        <w:t>Zamawiający może żądać następujących dokumentów:</w:t>
      </w:r>
      <w:r w:rsidRPr="00EC747C">
        <w:rPr>
          <w:rFonts w:ascii="Tahoma" w:eastAsia="Times New Roman" w:hAnsi="Tahoma" w:cs="Tahoma"/>
          <w:lang w:val="x-none" w:eastAsia="x-none"/>
        </w:rPr>
        <w:t xml:space="preserve"> </w:t>
      </w:r>
    </w:p>
    <w:p w14:paraId="38B89DCE" w14:textId="77777777" w:rsidR="00DB3FB4" w:rsidRPr="00EC747C" w:rsidRDefault="00DB3FB4" w:rsidP="00DB3FB4">
      <w:pPr>
        <w:spacing w:before="120" w:after="0" w:line="240" w:lineRule="auto"/>
        <w:contextualSpacing/>
        <w:jc w:val="both"/>
        <w:rPr>
          <w:rFonts w:ascii="Tahoma" w:eastAsia="Times New Roman" w:hAnsi="Tahoma" w:cs="Tahoma"/>
          <w:iCs/>
          <w:lang w:val="x-none" w:eastAsia="x-none"/>
        </w:rPr>
      </w:pPr>
      <w:r w:rsidRPr="00EC747C">
        <w:rPr>
          <w:rFonts w:ascii="Tahoma" w:eastAsia="Times New Roman" w:hAnsi="Tahoma" w:cs="Tahoma"/>
          <w:iCs/>
          <w:lang w:eastAsia="x-none"/>
        </w:rPr>
        <w:t>a)</w:t>
      </w:r>
      <w:r w:rsidR="00455BEC" w:rsidRPr="00EC747C">
        <w:rPr>
          <w:rFonts w:ascii="Tahoma" w:eastAsia="Times New Roman" w:hAnsi="Tahoma" w:cs="Tahoma"/>
          <w:iCs/>
          <w:lang w:eastAsia="x-none"/>
        </w:rPr>
        <w:t xml:space="preserve">  </w:t>
      </w:r>
      <w:r w:rsidRPr="00EC747C">
        <w:rPr>
          <w:rFonts w:ascii="Tahoma" w:eastAsia="Times New Roman" w:hAnsi="Tahoma" w:cs="Tahoma"/>
          <w:iCs/>
          <w:lang w:eastAsia="x-none"/>
        </w:rPr>
        <w:t>oświadczenia zatrudnionego pracownika,</w:t>
      </w:r>
    </w:p>
    <w:p w14:paraId="1D8ABC95" w14:textId="7ADFAE7B" w:rsidR="00DB3FB4" w:rsidRPr="00EC747C" w:rsidRDefault="00DB3FB4" w:rsidP="00DB3FB4">
      <w:pPr>
        <w:spacing w:before="120" w:after="0" w:line="240" w:lineRule="auto"/>
        <w:contextualSpacing/>
        <w:jc w:val="both"/>
        <w:rPr>
          <w:rFonts w:ascii="Tahoma" w:eastAsia="Times New Roman" w:hAnsi="Tahoma" w:cs="Tahoma"/>
          <w:i/>
          <w:lang w:val="x-none" w:eastAsia="x-none"/>
        </w:rPr>
      </w:pPr>
      <w:r w:rsidRPr="00EC747C">
        <w:rPr>
          <w:rFonts w:ascii="Tahoma" w:eastAsia="Times New Roman" w:hAnsi="Tahoma" w:cs="Tahoma"/>
          <w:lang w:eastAsia="x-none"/>
        </w:rPr>
        <w:t>b)</w:t>
      </w:r>
      <w:r w:rsidR="00EC747C" w:rsidRPr="00EC747C">
        <w:rPr>
          <w:rFonts w:ascii="Tahoma" w:eastAsia="Times New Roman" w:hAnsi="Tahoma" w:cs="Tahoma"/>
          <w:lang w:eastAsia="x-none"/>
        </w:rPr>
        <w:t xml:space="preserve"> </w:t>
      </w:r>
      <w:r w:rsidRPr="00EC747C">
        <w:rPr>
          <w:rFonts w:ascii="Tahoma" w:eastAsia="Times New Roman" w:hAnsi="Tahoma" w:cs="Tahoma"/>
          <w:lang w:val="x-none" w:eastAsia="x-none"/>
        </w:rPr>
        <w:t xml:space="preserve">oświadczenia wykonawcy lub podwykonawcy o zatrudnieniu </w:t>
      </w:r>
      <w:r w:rsidRPr="00EC747C">
        <w:rPr>
          <w:rFonts w:ascii="Tahoma" w:eastAsia="Times New Roman" w:hAnsi="Tahoma" w:cs="Tahoma"/>
          <w:lang w:eastAsia="x-none"/>
        </w:rPr>
        <w:t xml:space="preserve">pracownika </w:t>
      </w:r>
      <w:r w:rsidRPr="00EC747C">
        <w:rPr>
          <w:rFonts w:ascii="Tahoma" w:eastAsia="Times New Roman" w:hAnsi="Tahoma" w:cs="Tahoma"/>
          <w:lang w:val="x-none" w:eastAsia="x-none"/>
        </w:rPr>
        <w:t>na podstawie umowy o</w:t>
      </w:r>
      <w:r w:rsidRPr="00EC747C">
        <w:rPr>
          <w:rFonts w:ascii="Tahoma" w:eastAsia="Times New Roman" w:hAnsi="Tahoma" w:cs="Tahoma"/>
          <w:lang w:eastAsia="x-none"/>
        </w:rPr>
        <w:t> </w:t>
      </w:r>
      <w:r w:rsidRPr="00EC747C">
        <w:rPr>
          <w:rFonts w:ascii="Tahoma" w:eastAsia="Times New Roman" w:hAnsi="Tahoma" w:cs="Tahoma"/>
          <w:lang w:val="x-none" w:eastAsia="x-none"/>
        </w:rPr>
        <w:t xml:space="preserve">pracę </w:t>
      </w:r>
    </w:p>
    <w:p w14:paraId="6E716450" w14:textId="77777777" w:rsidR="00DB3FB4" w:rsidRPr="00EC747C" w:rsidRDefault="00DB3FB4" w:rsidP="00DB3FB4">
      <w:pPr>
        <w:spacing w:before="120" w:after="0" w:line="240" w:lineRule="auto"/>
        <w:contextualSpacing/>
        <w:jc w:val="both"/>
        <w:rPr>
          <w:rFonts w:ascii="Tahoma" w:eastAsia="Times New Roman" w:hAnsi="Tahoma" w:cs="Tahoma"/>
          <w:i/>
          <w:lang w:val="x-none" w:eastAsia="x-none"/>
        </w:rPr>
      </w:pPr>
      <w:r w:rsidRPr="00EC747C">
        <w:rPr>
          <w:rFonts w:ascii="Tahoma" w:eastAsia="Times New Roman" w:hAnsi="Tahoma" w:cs="Tahoma"/>
          <w:lang w:eastAsia="x-none"/>
        </w:rPr>
        <w:t>c)</w:t>
      </w:r>
      <w:r w:rsidR="00455BEC" w:rsidRPr="00EC747C">
        <w:rPr>
          <w:rFonts w:ascii="Tahoma" w:eastAsia="Times New Roman" w:hAnsi="Tahoma" w:cs="Tahoma"/>
          <w:lang w:eastAsia="x-none"/>
        </w:rPr>
        <w:t xml:space="preserve"> </w:t>
      </w:r>
      <w:r w:rsidRPr="00EC747C">
        <w:rPr>
          <w:rFonts w:ascii="Tahoma" w:eastAsia="Times New Roman" w:hAnsi="Tahoma" w:cs="Tahoma"/>
          <w:lang w:val="x-none" w:eastAsia="x-none"/>
        </w:rPr>
        <w:t>poświadczoną za zgodność z oryginałem odpowiednio przez wykonawcę lub podwykonawcę</w:t>
      </w:r>
      <w:r w:rsidRPr="00EC747C">
        <w:rPr>
          <w:rFonts w:ascii="Tahoma" w:eastAsia="Times New Roman" w:hAnsi="Tahoma" w:cs="Tahoma"/>
          <w:b/>
          <w:lang w:val="x-none" w:eastAsia="x-none"/>
        </w:rPr>
        <w:t xml:space="preserve"> </w:t>
      </w:r>
      <w:r w:rsidRPr="00EC747C">
        <w:rPr>
          <w:rFonts w:ascii="Tahoma" w:eastAsia="Times New Roman" w:hAnsi="Tahoma" w:cs="Tahoma"/>
          <w:lang w:val="x-none" w:eastAsia="x-none"/>
        </w:rPr>
        <w:t>kopię umowy</w:t>
      </w:r>
      <w:r w:rsidRPr="00EC747C">
        <w:rPr>
          <w:rFonts w:ascii="Tahoma" w:eastAsia="Times New Roman" w:hAnsi="Tahoma" w:cs="Tahoma"/>
          <w:lang w:eastAsia="x-none"/>
        </w:rPr>
        <w:t xml:space="preserve"> </w:t>
      </w:r>
      <w:r w:rsidRPr="00EC747C">
        <w:rPr>
          <w:rFonts w:ascii="Tahoma" w:eastAsia="Times New Roman" w:hAnsi="Tahoma" w:cs="Tahoma"/>
          <w:lang w:val="x-none" w:eastAsia="x-none"/>
        </w:rPr>
        <w:t xml:space="preserve">o pracę </w:t>
      </w:r>
      <w:r w:rsidRPr="00EC747C">
        <w:rPr>
          <w:rFonts w:ascii="Tahoma" w:eastAsia="Times New Roman" w:hAnsi="Tahoma" w:cs="Tahoma"/>
          <w:lang w:eastAsia="x-none"/>
        </w:rPr>
        <w:t>zatrudnionego pracownika,</w:t>
      </w:r>
    </w:p>
    <w:p w14:paraId="0F223625" w14:textId="77777777" w:rsidR="00DB3FB4" w:rsidRPr="00EC747C" w:rsidRDefault="00DB3FB4" w:rsidP="00DB3FB4">
      <w:pPr>
        <w:spacing w:before="120" w:after="0" w:line="240" w:lineRule="auto"/>
        <w:contextualSpacing/>
        <w:jc w:val="both"/>
        <w:rPr>
          <w:rFonts w:ascii="Tahoma" w:eastAsia="Times New Roman" w:hAnsi="Tahoma" w:cs="Tahoma"/>
          <w:i/>
          <w:lang w:val="x-none" w:eastAsia="x-none"/>
        </w:rPr>
      </w:pPr>
      <w:r w:rsidRPr="00EC747C">
        <w:rPr>
          <w:rFonts w:ascii="Tahoma" w:eastAsia="Times New Roman" w:hAnsi="Tahoma" w:cs="Tahoma"/>
          <w:lang w:eastAsia="pl-PL"/>
        </w:rPr>
        <w:t>d)</w:t>
      </w:r>
      <w:r w:rsidR="00455BEC" w:rsidRPr="00EC747C">
        <w:rPr>
          <w:rFonts w:ascii="Tahoma" w:eastAsia="Times New Roman" w:hAnsi="Tahoma" w:cs="Tahoma"/>
          <w:lang w:eastAsia="pl-PL"/>
        </w:rPr>
        <w:t xml:space="preserve"> </w:t>
      </w:r>
      <w:r w:rsidRPr="00EC747C">
        <w:rPr>
          <w:rFonts w:ascii="Tahoma" w:eastAsia="Times New Roman" w:hAnsi="Tahoma" w:cs="Tahoma"/>
          <w:lang w:eastAsia="pl-PL"/>
        </w:rPr>
        <w:t>poświadczonej za zgodność z oryginałem odpowiednio przez wykonawcę lub podwykonawcę</w:t>
      </w:r>
      <w:r w:rsidRPr="00EC747C">
        <w:rPr>
          <w:rFonts w:ascii="Tahoma" w:eastAsia="Times New Roman" w:hAnsi="Tahoma" w:cs="Tahoma"/>
          <w:b/>
          <w:lang w:eastAsia="pl-PL"/>
        </w:rPr>
        <w:t xml:space="preserve"> </w:t>
      </w:r>
      <w:r w:rsidRPr="00EC747C">
        <w:rPr>
          <w:rFonts w:ascii="Tahoma" w:eastAsia="Times New Roman" w:hAnsi="Tahoma" w:cs="Tahoma"/>
          <w:lang w:eastAsia="pl-PL"/>
        </w:rPr>
        <w:t>kopi dowodu potwierdzającego zgłoszenie pracownika przez pracodawcę do ubezpieczeń, zanonimizowaną w sposób zapewniający ochronę danych osobowych pracowników, zgodnie z przepisami ustawy z dnia 29 sierpnia 1997 r. o ochronie danych osobowych,</w:t>
      </w:r>
    </w:p>
    <w:p w14:paraId="2E83DE44" w14:textId="77777777" w:rsidR="00DB3FB4" w:rsidRPr="00EC747C" w:rsidRDefault="00DB3FB4" w:rsidP="00DB3FB4">
      <w:pPr>
        <w:spacing w:after="0" w:line="240" w:lineRule="auto"/>
        <w:contextualSpacing/>
        <w:jc w:val="both"/>
        <w:rPr>
          <w:rFonts w:ascii="Tahoma" w:eastAsia="Times New Roman" w:hAnsi="Tahoma" w:cs="Tahoma"/>
          <w:i/>
          <w:lang w:eastAsia="pl-PL"/>
        </w:rPr>
      </w:pPr>
      <w:r w:rsidRPr="00EC747C">
        <w:rPr>
          <w:rFonts w:ascii="Tahoma" w:eastAsia="Times New Roman" w:hAnsi="Tahoma" w:cs="Tahoma"/>
          <w:iCs/>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20"/>
    <w:p w14:paraId="13F2B2B8" w14:textId="77777777" w:rsidR="00DB3FB4" w:rsidRPr="00EC747C" w:rsidRDefault="00DB3FB4" w:rsidP="00DB3FB4">
      <w:pPr>
        <w:spacing w:after="0" w:line="240" w:lineRule="auto"/>
        <w:contextualSpacing/>
        <w:jc w:val="both"/>
        <w:rPr>
          <w:rFonts w:ascii="Tahoma" w:eastAsia="Times New Roman" w:hAnsi="Tahoma" w:cs="Tahoma"/>
          <w:lang w:val="x-none" w:eastAsia="x-none"/>
        </w:rPr>
      </w:pPr>
      <w:r w:rsidRPr="00EC747C">
        <w:rPr>
          <w:rFonts w:ascii="Tahoma" w:eastAsia="Times New Roman" w:hAnsi="Tahoma" w:cs="Tahoma"/>
          <w:lang w:eastAsia="x-none"/>
        </w:rPr>
        <w:t>5.</w:t>
      </w:r>
      <w:r w:rsidR="00455BEC" w:rsidRPr="00EC747C">
        <w:rPr>
          <w:rFonts w:ascii="Tahoma" w:eastAsia="Times New Roman" w:hAnsi="Tahoma" w:cs="Tahoma"/>
          <w:lang w:eastAsia="x-none"/>
        </w:rPr>
        <w:t xml:space="preserve"> </w:t>
      </w:r>
      <w:r w:rsidRPr="00EC747C">
        <w:rPr>
          <w:rFonts w:ascii="Tahoma" w:eastAsia="Times New Roman" w:hAnsi="Tahoma" w:cs="Tahoma"/>
          <w:lang w:val="x-none" w:eastAsia="x-none"/>
        </w:rPr>
        <w:t>Niezłożenie przez wykonawcę w wyznaczonym terminie żądanych przez zamawiającego do</w:t>
      </w:r>
      <w:r w:rsidRPr="00EC747C">
        <w:rPr>
          <w:rFonts w:ascii="Tahoma" w:eastAsia="Times New Roman" w:hAnsi="Tahoma" w:cs="Tahoma"/>
          <w:lang w:eastAsia="x-none"/>
        </w:rPr>
        <w:t xml:space="preserve">kumentów, o których mowa w ust. 4 </w:t>
      </w:r>
      <w:r w:rsidRPr="00EC747C">
        <w:rPr>
          <w:rFonts w:ascii="Tahoma" w:eastAsia="Times New Roman" w:hAnsi="Tahoma" w:cs="Tahoma"/>
          <w:lang w:val="x-none" w:eastAsia="x-none"/>
        </w:rPr>
        <w:t xml:space="preserve">traktowane będzie jako niespełnienie przez wykonawcę wymogu zatrudnienia na podstawie umowy o pracę osób wykonujących czynności </w:t>
      </w:r>
      <w:r w:rsidRPr="00EC747C">
        <w:rPr>
          <w:rFonts w:ascii="Tahoma" w:eastAsia="Times New Roman" w:hAnsi="Tahoma" w:cs="Tahoma"/>
          <w:bCs/>
          <w:lang w:val="x-none" w:eastAsia="x-none"/>
        </w:rPr>
        <w:t>polegając</w:t>
      </w:r>
      <w:r w:rsidRPr="00EC747C">
        <w:rPr>
          <w:rFonts w:ascii="Tahoma" w:eastAsia="Times New Roman" w:hAnsi="Tahoma" w:cs="Tahoma"/>
          <w:bCs/>
          <w:lang w:eastAsia="x-none"/>
        </w:rPr>
        <w:t>ych</w:t>
      </w:r>
      <w:r w:rsidRPr="00EC747C">
        <w:rPr>
          <w:rFonts w:ascii="Tahoma" w:eastAsia="Times New Roman" w:hAnsi="Tahoma" w:cs="Tahoma"/>
          <w:bCs/>
          <w:lang w:val="x-none" w:eastAsia="x-none"/>
        </w:rPr>
        <w:t xml:space="preserve"> na </w:t>
      </w:r>
      <w:r w:rsidRPr="00EC747C">
        <w:rPr>
          <w:rFonts w:ascii="Tahoma" w:eastAsia="Times New Roman" w:hAnsi="Tahoma" w:cs="Tahoma"/>
          <w:bCs/>
          <w:lang w:eastAsia="x-none"/>
        </w:rPr>
        <w:t xml:space="preserve">wykonywaniu </w:t>
      </w:r>
      <w:r w:rsidRPr="00EC747C">
        <w:rPr>
          <w:rFonts w:ascii="Tahoma" w:eastAsia="Times New Roman" w:hAnsi="Tahoma" w:cs="Tahoma"/>
          <w:lang w:val="x-none" w:eastAsia="x-none"/>
        </w:rPr>
        <w:t xml:space="preserve">robót budowlanych objętych przedmiotem </w:t>
      </w:r>
      <w:r w:rsidRPr="00EC747C">
        <w:rPr>
          <w:rFonts w:ascii="Tahoma" w:eastAsia="Times New Roman" w:hAnsi="Tahoma" w:cs="Tahoma"/>
          <w:lang w:eastAsia="x-none"/>
        </w:rPr>
        <w:t xml:space="preserve">umowy i stanowi podstawę do naliczenia kary umownej. </w:t>
      </w:r>
    </w:p>
    <w:p w14:paraId="60BEF26A" w14:textId="77777777" w:rsidR="00DB3FB4" w:rsidRPr="00EC747C" w:rsidRDefault="00DB3FB4" w:rsidP="00DB3FB4">
      <w:pPr>
        <w:spacing w:before="120" w:after="0" w:line="240" w:lineRule="auto"/>
        <w:contextualSpacing/>
        <w:jc w:val="both"/>
        <w:rPr>
          <w:rFonts w:ascii="Tahoma" w:eastAsia="Times New Roman" w:hAnsi="Tahoma" w:cs="Tahoma"/>
          <w:lang w:val="x-none" w:eastAsia="x-none"/>
        </w:rPr>
      </w:pPr>
      <w:r w:rsidRPr="00EC747C">
        <w:rPr>
          <w:rFonts w:ascii="Tahoma" w:eastAsia="Times New Roman" w:hAnsi="Tahoma" w:cs="Tahoma"/>
          <w:lang w:eastAsia="x-none"/>
        </w:rPr>
        <w:t>6.</w:t>
      </w:r>
      <w:r w:rsidR="00455BEC" w:rsidRPr="00EC747C">
        <w:rPr>
          <w:rFonts w:ascii="Tahoma" w:eastAsia="Times New Roman" w:hAnsi="Tahoma" w:cs="Tahoma"/>
          <w:lang w:eastAsia="x-none"/>
        </w:rPr>
        <w:t xml:space="preserve"> </w:t>
      </w:r>
      <w:r w:rsidRPr="00EC747C">
        <w:rPr>
          <w:rFonts w:ascii="Tahoma" w:eastAsia="Times New Roman" w:hAnsi="Tahoma" w:cs="Tahoma"/>
          <w:lang w:val="x-none" w:eastAsia="x-none"/>
        </w:rPr>
        <w:t>W przypadku uzasadnionych wątpliwości co do przestrzegania prawa pracy przez wykonawcę lub podwykonawcę, zamawiający może zwrócić się o przeprowadzenie kontroli przez Państwową Inspekcję Pracy.</w:t>
      </w:r>
    </w:p>
    <w:p w14:paraId="1866C7D8" w14:textId="77777777" w:rsidR="00DB3FB4" w:rsidRPr="00455BEC" w:rsidRDefault="00DB3FB4" w:rsidP="00DB3FB4">
      <w:pPr>
        <w:numPr>
          <w:ilvl w:val="12"/>
          <w:numId w:val="0"/>
        </w:numPr>
        <w:spacing w:after="0" w:line="240" w:lineRule="auto"/>
        <w:jc w:val="center"/>
        <w:rPr>
          <w:rFonts w:ascii="Tahoma" w:eastAsia="Times New Roman" w:hAnsi="Tahoma" w:cs="Tahoma"/>
          <w:b/>
          <w:bCs/>
          <w:lang w:eastAsia="pl-PL"/>
        </w:rPr>
      </w:pPr>
      <w:r w:rsidRPr="00455BEC">
        <w:rPr>
          <w:rFonts w:ascii="Tahoma" w:eastAsia="Times New Roman" w:hAnsi="Tahoma" w:cs="Tahoma"/>
          <w:b/>
          <w:lang w:eastAsia="pl-PL"/>
        </w:rPr>
        <w:sym w:font="Arial" w:char="00A7"/>
      </w:r>
      <w:r w:rsidRPr="00455BEC">
        <w:rPr>
          <w:rFonts w:ascii="Tahoma" w:eastAsia="Times New Roman" w:hAnsi="Tahoma" w:cs="Tahoma"/>
          <w:b/>
          <w:bCs/>
          <w:lang w:eastAsia="pl-PL"/>
        </w:rPr>
        <w:t>13</w:t>
      </w:r>
    </w:p>
    <w:p w14:paraId="3A0D5C32" w14:textId="77777777" w:rsidR="00DB3FB4" w:rsidRPr="00455BEC" w:rsidRDefault="00DB3FB4" w:rsidP="00DB3FB4">
      <w:pPr>
        <w:numPr>
          <w:ilvl w:val="12"/>
          <w:numId w:val="0"/>
        </w:numPr>
        <w:spacing w:after="0" w:line="240" w:lineRule="auto"/>
        <w:jc w:val="center"/>
        <w:rPr>
          <w:rFonts w:ascii="Tahoma" w:eastAsia="Times New Roman" w:hAnsi="Tahoma" w:cs="Tahoma"/>
          <w:lang w:eastAsia="pl-PL"/>
        </w:rPr>
      </w:pPr>
      <w:r w:rsidRPr="00455BEC">
        <w:rPr>
          <w:rFonts w:ascii="Tahoma" w:eastAsia="Times New Roman" w:hAnsi="Tahoma" w:cs="Tahoma"/>
          <w:b/>
          <w:bCs/>
          <w:lang w:eastAsia="pl-PL"/>
        </w:rPr>
        <w:t>CESJA WIERZYTELNOŚCI</w:t>
      </w:r>
    </w:p>
    <w:p w14:paraId="2D96C2E1" w14:textId="77777777" w:rsidR="00DB3FB4" w:rsidRPr="00455BEC" w:rsidRDefault="00DB3FB4" w:rsidP="00DB3FB4">
      <w:pPr>
        <w:numPr>
          <w:ilvl w:val="12"/>
          <w:numId w:val="0"/>
        </w:numPr>
        <w:spacing w:after="0" w:line="240" w:lineRule="auto"/>
        <w:jc w:val="both"/>
        <w:rPr>
          <w:rFonts w:ascii="Tahoma" w:eastAsia="Times New Roman" w:hAnsi="Tahoma" w:cs="Tahoma"/>
          <w:bCs/>
          <w:lang w:eastAsia="pl-PL"/>
        </w:rPr>
      </w:pPr>
      <w:r w:rsidRPr="00455BEC">
        <w:rPr>
          <w:rFonts w:ascii="Tahoma" w:eastAsia="Times New Roman" w:hAnsi="Tahoma" w:cs="Tahoma"/>
          <w:bCs/>
          <w:lang w:eastAsia="pl-PL"/>
        </w:rPr>
        <w:t>1.</w:t>
      </w:r>
      <w:r w:rsidR="00455BEC" w:rsidRPr="00455BEC">
        <w:rPr>
          <w:rFonts w:ascii="Tahoma" w:eastAsia="Times New Roman" w:hAnsi="Tahoma" w:cs="Tahoma"/>
          <w:bCs/>
          <w:lang w:eastAsia="pl-PL"/>
        </w:rPr>
        <w:t xml:space="preserve"> </w:t>
      </w:r>
      <w:r w:rsidRPr="00455BEC">
        <w:rPr>
          <w:rFonts w:ascii="Tahoma" w:eastAsia="Times New Roman" w:hAnsi="Tahoma" w:cs="Tahoma"/>
          <w:bCs/>
          <w:lang w:eastAsia="pl-PL"/>
        </w:rPr>
        <w:t xml:space="preserve">Wykonawca nie może przenosić wierzytelności wynikających z wynikających z niniejszej umowy na osoby trzecie, ani rozporządzać nimi w jakiejkolwiek prawem przewidzianej formie bez zgody zamawiającego. </w:t>
      </w:r>
    </w:p>
    <w:p w14:paraId="0BBF0DFB" w14:textId="77777777" w:rsidR="00DB3FB4" w:rsidRPr="00455BEC" w:rsidRDefault="00DB3FB4" w:rsidP="00DB3FB4">
      <w:pPr>
        <w:numPr>
          <w:ilvl w:val="12"/>
          <w:numId w:val="0"/>
        </w:numPr>
        <w:spacing w:after="0" w:line="240" w:lineRule="auto"/>
        <w:jc w:val="both"/>
        <w:rPr>
          <w:rFonts w:ascii="Tahoma" w:eastAsia="Times New Roman" w:hAnsi="Tahoma" w:cs="Tahoma"/>
          <w:bCs/>
          <w:lang w:eastAsia="pl-PL"/>
        </w:rPr>
      </w:pPr>
      <w:r w:rsidRPr="00455BEC">
        <w:rPr>
          <w:rFonts w:ascii="Tahoma" w:eastAsia="Times New Roman" w:hAnsi="Tahoma" w:cs="Tahoma"/>
          <w:bCs/>
          <w:lang w:eastAsia="pl-PL"/>
        </w:rPr>
        <w:t>2.</w:t>
      </w:r>
      <w:r w:rsidR="00455BEC" w:rsidRPr="00455BEC">
        <w:rPr>
          <w:rFonts w:ascii="Tahoma" w:eastAsia="Times New Roman" w:hAnsi="Tahoma" w:cs="Tahoma"/>
          <w:bCs/>
          <w:lang w:eastAsia="pl-PL"/>
        </w:rPr>
        <w:t xml:space="preserve"> </w:t>
      </w:r>
      <w:r w:rsidRPr="00455BEC">
        <w:rPr>
          <w:rFonts w:ascii="Tahoma" w:eastAsia="Times New Roman" w:hAnsi="Tahoma" w:cs="Tahoma"/>
          <w:bCs/>
          <w:lang w:eastAsia="pl-PL"/>
        </w:rPr>
        <w:t xml:space="preserve">Bez zgody zamawiającego wykonawca nie może również zawrzeć umowy z osobą trzecią o podstawienie w prawa wierzyciela zgodnie z art. 518 Kodeksu Cywilnego, ani dokonywać żadnej innej czynności prawnej rodzącej taki skutek. </w:t>
      </w:r>
    </w:p>
    <w:p w14:paraId="3B87FA4D" w14:textId="77777777" w:rsidR="00DB3FB4" w:rsidRPr="00455BEC" w:rsidRDefault="00DB3FB4" w:rsidP="00DB3FB4">
      <w:pPr>
        <w:numPr>
          <w:ilvl w:val="12"/>
          <w:numId w:val="0"/>
        </w:numPr>
        <w:spacing w:after="0" w:line="240" w:lineRule="auto"/>
        <w:jc w:val="center"/>
        <w:rPr>
          <w:rFonts w:ascii="Tahoma" w:eastAsia="Times New Roman" w:hAnsi="Tahoma" w:cs="Tahoma"/>
          <w:b/>
          <w:lang w:eastAsia="pl-PL"/>
        </w:rPr>
      </w:pPr>
    </w:p>
    <w:p w14:paraId="6A9A2493" w14:textId="77777777" w:rsidR="00DB3FB4" w:rsidRPr="00455BEC" w:rsidRDefault="00DB3FB4" w:rsidP="00DB3FB4">
      <w:pPr>
        <w:numPr>
          <w:ilvl w:val="12"/>
          <w:numId w:val="0"/>
        </w:numPr>
        <w:spacing w:after="0" w:line="240" w:lineRule="auto"/>
        <w:jc w:val="center"/>
        <w:rPr>
          <w:rFonts w:ascii="Tahoma" w:eastAsia="Times New Roman" w:hAnsi="Tahoma" w:cs="Tahoma"/>
          <w:b/>
          <w:bCs/>
          <w:lang w:eastAsia="pl-PL"/>
        </w:rPr>
      </w:pPr>
      <w:r w:rsidRPr="00455BEC">
        <w:rPr>
          <w:rFonts w:ascii="Tahoma" w:eastAsia="Times New Roman" w:hAnsi="Tahoma" w:cs="Tahoma"/>
          <w:b/>
          <w:lang w:eastAsia="pl-PL"/>
        </w:rPr>
        <w:sym w:font="Arial" w:char="00A7"/>
      </w:r>
      <w:r w:rsidRPr="00455BEC">
        <w:rPr>
          <w:rFonts w:ascii="Tahoma" w:eastAsia="Times New Roman" w:hAnsi="Tahoma" w:cs="Tahoma"/>
          <w:b/>
          <w:bCs/>
          <w:lang w:eastAsia="pl-PL"/>
        </w:rPr>
        <w:t>14</w:t>
      </w:r>
    </w:p>
    <w:p w14:paraId="367A1BFB" w14:textId="77777777" w:rsidR="00DB3FB4" w:rsidRPr="00455BEC" w:rsidRDefault="00DB3FB4" w:rsidP="00DB3FB4">
      <w:pPr>
        <w:numPr>
          <w:ilvl w:val="12"/>
          <w:numId w:val="0"/>
        </w:numPr>
        <w:spacing w:after="0" w:line="240" w:lineRule="auto"/>
        <w:jc w:val="center"/>
        <w:rPr>
          <w:rFonts w:ascii="Tahoma" w:eastAsia="Times New Roman" w:hAnsi="Tahoma" w:cs="Tahoma"/>
          <w:b/>
          <w:bCs/>
          <w:lang w:eastAsia="pl-PL"/>
        </w:rPr>
      </w:pPr>
      <w:r w:rsidRPr="00455BEC">
        <w:rPr>
          <w:rFonts w:ascii="Tahoma" w:eastAsia="Times New Roman" w:hAnsi="Tahoma" w:cs="Tahoma"/>
          <w:b/>
          <w:bCs/>
          <w:lang w:eastAsia="pl-PL"/>
        </w:rPr>
        <w:t>RĘKOJMIA I GWARANCJA JAKOŚCI</w:t>
      </w:r>
    </w:p>
    <w:p w14:paraId="05903A56" w14:textId="77777777" w:rsidR="00DB3FB4" w:rsidRPr="00455BE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455BEC">
        <w:rPr>
          <w:rFonts w:ascii="Tahoma" w:eastAsia="Calibri" w:hAnsi="Tahoma" w:cs="Tahoma"/>
          <w:bCs/>
          <w:lang w:eastAsia="pl-PL"/>
        </w:rPr>
        <w:t>1.</w:t>
      </w:r>
      <w:r w:rsidR="00455BEC" w:rsidRPr="00455BEC">
        <w:rPr>
          <w:rFonts w:ascii="Tahoma" w:eastAsia="Calibri" w:hAnsi="Tahoma" w:cs="Tahoma"/>
          <w:bCs/>
          <w:lang w:eastAsia="pl-PL"/>
        </w:rPr>
        <w:t xml:space="preserve"> </w:t>
      </w:r>
      <w:r w:rsidRPr="00455BEC">
        <w:rPr>
          <w:rFonts w:ascii="Tahoma" w:eastAsia="Calibri" w:hAnsi="Tahoma" w:cs="Tahoma"/>
          <w:bCs/>
          <w:lang w:eastAsia="pl-PL"/>
        </w:rPr>
        <w:t>Wykonawca udziela gwarancji na wykonany przedmiot umowy na okres ................ miesięcy, liczony od dnia dokonania odbioru końcowego przedmiotu umowy.</w:t>
      </w:r>
    </w:p>
    <w:p w14:paraId="091ABA08" w14:textId="77777777" w:rsidR="00DB3FB4" w:rsidRPr="00455BE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455BEC">
        <w:rPr>
          <w:rFonts w:ascii="Tahoma" w:eastAsia="Calibri" w:hAnsi="Tahoma" w:cs="Tahoma"/>
          <w:bCs/>
          <w:lang w:eastAsia="pl-PL"/>
        </w:rPr>
        <w:t>2.</w:t>
      </w:r>
      <w:r w:rsidR="00455BEC" w:rsidRPr="00455BEC">
        <w:rPr>
          <w:rFonts w:ascii="Tahoma" w:eastAsia="Calibri" w:hAnsi="Tahoma" w:cs="Tahoma"/>
          <w:bCs/>
          <w:lang w:eastAsia="pl-PL"/>
        </w:rPr>
        <w:t xml:space="preserve"> </w:t>
      </w:r>
      <w:r w:rsidRPr="00455BEC">
        <w:rPr>
          <w:rFonts w:ascii="Tahoma" w:eastAsia="Calibri" w:hAnsi="Tahoma" w:cs="Tahoma"/>
          <w:bCs/>
          <w:lang w:eastAsia="pl-PL"/>
        </w:rPr>
        <w:t>Wykonawca udziela Zamawiającemu rękojmi za wady fizyczne przedmiotu umowy zgodnie z ofertą i przepisami Kodeksu Cywilnego w taki sposób, że:</w:t>
      </w:r>
    </w:p>
    <w:p w14:paraId="615F6EA4" w14:textId="77777777" w:rsidR="00DB3FB4" w:rsidRPr="00455BE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455BEC">
        <w:rPr>
          <w:rFonts w:ascii="Tahoma" w:eastAsia="Calibri" w:hAnsi="Tahoma" w:cs="Tahoma"/>
          <w:bCs/>
          <w:lang w:eastAsia="pl-PL"/>
        </w:rPr>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14:paraId="25246A16" w14:textId="77777777" w:rsidR="00DB3FB4" w:rsidRPr="00455BE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455BEC">
        <w:rPr>
          <w:rFonts w:ascii="Tahoma" w:eastAsia="Calibri" w:hAnsi="Tahoma" w:cs="Tahoma"/>
          <w:bCs/>
          <w:lang w:eastAsia="pl-PL"/>
        </w:rPr>
        <w:t>2) jeżeli okres wskazanej w ust. 1 gwarancji jest równy okresowi rękojmi wynikającemu z przepisów kodeksu cywilnego, strony ustalają okres rękojmi równy okresowi udzielonej gwarancji,</w:t>
      </w:r>
    </w:p>
    <w:p w14:paraId="0106A609" w14:textId="77777777" w:rsidR="00DB3FB4" w:rsidRPr="00455BE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455BEC">
        <w:rPr>
          <w:rFonts w:ascii="Tahoma" w:eastAsia="Calibri" w:hAnsi="Tahoma" w:cs="Tahoma"/>
          <w:bCs/>
          <w:lang w:eastAsia="pl-PL"/>
        </w:rPr>
        <w:t>3) jeżeli okres wskazanej w ust. 1 gwarancji jest krótszy od okresu rękojmi wynikającego z przepisów kodeksu cywilnego (w szczególności w przypadku nieruchomości), strony ustalają okres rękojmi wynikający z kodeksu cywilnego tj. okres 5 lat.</w:t>
      </w:r>
    </w:p>
    <w:p w14:paraId="771C6B27" w14:textId="77777777" w:rsidR="00DB3FB4" w:rsidRPr="00455BE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455BEC">
        <w:rPr>
          <w:rFonts w:ascii="Tahoma" w:eastAsia="Times New Roman" w:hAnsi="Tahoma" w:cs="Tahoma"/>
          <w:bCs/>
          <w:lang w:eastAsia="pl-PL"/>
        </w:rPr>
        <w:t>3.</w:t>
      </w:r>
      <w:r w:rsidR="00455BEC" w:rsidRPr="00455BEC">
        <w:rPr>
          <w:rFonts w:ascii="Tahoma" w:eastAsia="Times New Roman" w:hAnsi="Tahoma" w:cs="Tahoma"/>
          <w:bCs/>
          <w:lang w:eastAsia="pl-PL"/>
        </w:rPr>
        <w:t xml:space="preserve"> </w:t>
      </w:r>
      <w:r w:rsidRPr="00455BEC">
        <w:rPr>
          <w:rFonts w:ascii="Tahoma" w:eastAsia="Times New Roman" w:hAnsi="Tahoma" w:cs="Tahoma"/>
          <w:bCs/>
          <w:lang w:eastAsia="pl-PL"/>
        </w:rPr>
        <w:t xml:space="preserve">Zamawiający może dochodzić roszczeń z tytułu gwarancji lub rękojmi za wady także po terminie określonym w ust. 1 i ust. 2, jeżeli reklamował wadę przed upływem tego terminu. </w:t>
      </w:r>
    </w:p>
    <w:p w14:paraId="1847A6BD" w14:textId="5B9F9E31" w:rsidR="00DB3FB4" w:rsidRPr="00EC747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455BEC">
        <w:rPr>
          <w:rFonts w:ascii="Tahoma" w:eastAsia="Calibri" w:hAnsi="Tahoma" w:cs="Tahoma"/>
          <w:bCs/>
          <w:lang w:eastAsia="pl-PL"/>
        </w:rPr>
        <w:lastRenderedPageBreak/>
        <w:t>4.</w:t>
      </w:r>
      <w:r w:rsidR="00455BEC" w:rsidRPr="00455BEC">
        <w:rPr>
          <w:rFonts w:ascii="Tahoma" w:eastAsia="Calibri" w:hAnsi="Tahoma" w:cs="Tahoma"/>
          <w:bCs/>
          <w:lang w:eastAsia="pl-PL"/>
        </w:rPr>
        <w:t xml:space="preserve"> </w:t>
      </w:r>
      <w:r w:rsidRPr="00455BEC">
        <w:rPr>
          <w:rFonts w:ascii="Tahoma" w:eastAsia="Calibri" w:hAnsi="Tahoma" w:cs="Tahoma"/>
          <w:bCs/>
          <w:lang w:eastAsia="pl-PL"/>
        </w:rPr>
        <w:t xml:space="preserve">W przypadku wcześniejszego rozwiązania umowy lub odstąpienia jednej ze stron, okres gwarancji i rękojmi rozpoczyna się następnego dnia po sporządzeniu protokołu, o którym mowa w </w:t>
      </w:r>
      <w:r w:rsidRPr="00455BEC">
        <w:rPr>
          <w:rFonts w:ascii="Tahoma" w:eastAsia="Times New Roman" w:hAnsi="Tahoma" w:cs="Tahoma"/>
          <w:lang w:eastAsia="pl-PL"/>
        </w:rPr>
        <w:sym w:font="Arial" w:char="00A7"/>
      </w:r>
      <w:r w:rsidRPr="00455BEC">
        <w:rPr>
          <w:rFonts w:ascii="Tahoma" w:eastAsia="Calibri" w:hAnsi="Tahoma" w:cs="Tahoma"/>
          <w:bCs/>
          <w:lang w:eastAsia="pl-PL"/>
        </w:rPr>
        <w:t>1</w:t>
      </w:r>
      <w:r w:rsidR="00A962AA" w:rsidRPr="00A962AA">
        <w:rPr>
          <w:rFonts w:ascii="Tahoma" w:eastAsia="Calibri" w:hAnsi="Tahoma" w:cs="Tahoma"/>
          <w:bCs/>
          <w:color w:val="FF0000"/>
          <w:lang w:eastAsia="pl-PL"/>
        </w:rPr>
        <w:t>7</w:t>
      </w:r>
      <w:r w:rsidRPr="00A962AA">
        <w:rPr>
          <w:rFonts w:ascii="Tahoma" w:eastAsia="Calibri" w:hAnsi="Tahoma" w:cs="Tahoma"/>
          <w:bCs/>
          <w:color w:val="FF0000"/>
          <w:lang w:eastAsia="pl-PL"/>
        </w:rPr>
        <w:t xml:space="preserve"> </w:t>
      </w:r>
      <w:r w:rsidRPr="00455BEC">
        <w:rPr>
          <w:rFonts w:ascii="Tahoma" w:eastAsia="Calibri" w:hAnsi="Tahoma" w:cs="Tahoma"/>
          <w:bCs/>
          <w:lang w:eastAsia="pl-PL"/>
        </w:rPr>
        <w:t>ust. 6 niniejszej umowy. Dokończenie realizacji przedmiotu umowy przez inny podmiot nie</w:t>
      </w:r>
      <w:r w:rsidRPr="00455BEC">
        <w:rPr>
          <w:rFonts w:ascii="Tahoma" w:eastAsia="Times New Roman" w:hAnsi="Tahoma" w:cs="Tahoma"/>
          <w:bCs/>
          <w:lang w:eastAsia="pl-PL"/>
        </w:rPr>
        <w:t xml:space="preserve"> </w:t>
      </w:r>
      <w:r w:rsidRPr="00455BEC">
        <w:rPr>
          <w:rFonts w:ascii="Tahoma" w:eastAsia="Calibri" w:hAnsi="Tahoma" w:cs="Tahoma"/>
          <w:bCs/>
          <w:lang w:eastAsia="pl-PL"/>
        </w:rPr>
        <w:t xml:space="preserve">uchyla odpowiedzialności </w:t>
      </w:r>
      <w:r w:rsidRPr="00EC747C">
        <w:rPr>
          <w:rFonts w:ascii="Tahoma" w:eastAsia="Calibri" w:hAnsi="Tahoma" w:cs="Tahoma"/>
          <w:bCs/>
          <w:lang w:eastAsia="pl-PL"/>
        </w:rPr>
        <w:t>wykonawcy z tytułu gwarancji lub rękojmi za wykonany przezeń zakres robót.</w:t>
      </w:r>
    </w:p>
    <w:p w14:paraId="0FD47183" w14:textId="77777777" w:rsidR="00DB3FB4" w:rsidRPr="00EC747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EC747C">
        <w:rPr>
          <w:rFonts w:ascii="Tahoma" w:eastAsia="Times New Roman" w:hAnsi="Tahoma" w:cs="Tahoma"/>
          <w:bCs/>
          <w:lang w:eastAsia="pl-PL"/>
        </w:rPr>
        <w:t>5.</w:t>
      </w:r>
      <w:r w:rsidR="00455BEC" w:rsidRPr="00EC747C">
        <w:rPr>
          <w:rFonts w:ascii="Tahoma" w:eastAsia="Times New Roman" w:hAnsi="Tahoma" w:cs="Tahoma"/>
          <w:bCs/>
          <w:lang w:eastAsia="pl-PL"/>
        </w:rPr>
        <w:t xml:space="preserve"> </w:t>
      </w:r>
      <w:r w:rsidRPr="00EC747C">
        <w:rPr>
          <w:rFonts w:ascii="Tahoma" w:eastAsia="Times New Roman" w:hAnsi="Tahoma" w:cs="Tahoma"/>
          <w:bCs/>
          <w:lang w:eastAsia="pl-PL"/>
        </w:rPr>
        <w:t>Wykonawca odpowiada wobec zamawiającego z tytułu udzielonej gwarancji i rękojmi za wady za cały przedmiot umowy, w tym także za części realizowane przez podwykonawców, w odniesieniu do wad powstałych w okresie ważności gwarancji i rękojmi za wady.</w:t>
      </w:r>
    </w:p>
    <w:p w14:paraId="641361B0" w14:textId="77777777" w:rsidR="00DB3FB4" w:rsidRPr="00455BE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EC747C">
        <w:rPr>
          <w:rFonts w:ascii="Tahoma" w:eastAsia="Times New Roman" w:hAnsi="Tahoma" w:cs="Tahoma"/>
          <w:bCs/>
          <w:lang w:eastAsia="pl-PL"/>
        </w:rPr>
        <w:t>6.</w:t>
      </w:r>
      <w:r w:rsidR="00455BEC" w:rsidRPr="00EC747C">
        <w:rPr>
          <w:rFonts w:ascii="Tahoma" w:eastAsia="Times New Roman" w:hAnsi="Tahoma" w:cs="Tahoma"/>
          <w:bCs/>
          <w:lang w:eastAsia="pl-PL"/>
        </w:rPr>
        <w:t xml:space="preserve"> </w:t>
      </w:r>
      <w:r w:rsidRPr="00EC747C">
        <w:rPr>
          <w:rFonts w:ascii="Tahoma" w:eastAsia="Times New Roman" w:hAnsi="Tahoma" w:cs="Tahoma"/>
          <w:bCs/>
          <w:lang w:eastAsia="pl-PL"/>
        </w:rPr>
        <w:t xml:space="preserve">W okresie gwarancji i rękojmi wykonawca obowiązany </w:t>
      </w:r>
      <w:r w:rsidRPr="00455BEC">
        <w:rPr>
          <w:rFonts w:ascii="Tahoma" w:eastAsia="Times New Roman" w:hAnsi="Tahoma" w:cs="Tahoma"/>
          <w:bCs/>
          <w:lang w:eastAsia="pl-PL"/>
        </w:rPr>
        <w:t>jest do nieodpłatnego usuwania wad ujawnionych po odbiorze końcowym</w:t>
      </w:r>
      <w:r w:rsidRPr="00455BEC">
        <w:rPr>
          <w:rFonts w:ascii="Tahoma" w:eastAsia="Calibri" w:hAnsi="Tahoma" w:cs="Tahoma"/>
          <w:bCs/>
          <w:lang w:eastAsia="pl-PL"/>
        </w:rPr>
        <w:t>. W celu uniknięcia wątpliwości strony potwierdzają, iż wynagrodzenie umowne obejmuje wynagrodzenie z tytułu udzielenia gwarancji i wykonywania obowiązków wynikających z udzielonej gwarancji i rękojmi za wady.</w:t>
      </w:r>
    </w:p>
    <w:p w14:paraId="5697987E" w14:textId="77777777" w:rsidR="00DB3FB4" w:rsidRPr="00455BE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455BEC">
        <w:rPr>
          <w:rFonts w:ascii="Tahoma" w:eastAsia="Calibri" w:hAnsi="Tahoma" w:cs="Tahoma"/>
          <w:bCs/>
          <w:lang w:eastAsia="pl-PL"/>
        </w:rPr>
        <w:t>7.</w:t>
      </w:r>
      <w:r w:rsidR="00455BEC" w:rsidRPr="00455BEC">
        <w:rPr>
          <w:rFonts w:ascii="Tahoma" w:eastAsia="Calibri" w:hAnsi="Tahoma" w:cs="Tahoma"/>
          <w:bCs/>
          <w:lang w:eastAsia="pl-PL"/>
        </w:rPr>
        <w:t xml:space="preserve"> </w:t>
      </w:r>
      <w:r w:rsidRPr="00455BEC">
        <w:rPr>
          <w:rFonts w:ascii="Tahoma" w:eastAsia="Calibri" w:hAnsi="Tahoma" w:cs="Tahoma"/>
          <w:bCs/>
          <w:lang w:eastAsia="pl-PL"/>
        </w:rPr>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455BEC">
        <w:rPr>
          <w:rFonts w:ascii="Tahoma" w:eastAsia="Times New Roman" w:hAnsi="Tahoma" w:cs="Tahoma"/>
          <w:bCs/>
          <w:lang w:eastAsia="pl-PL"/>
        </w:rPr>
        <w:t xml:space="preserve"> </w:t>
      </w:r>
      <w:r w:rsidRPr="00455BEC">
        <w:rPr>
          <w:rFonts w:ascii="Tahoma" w:eastAsia="Calibri" w:hAnsi="Tahoma" w:cs="Tahoma"/>
          <w:bCs/>
          <w:lang w:eastAsia="pl-PL"/>
        </w:rPr>
        <w:t>gdy taka gwarancja została udzielona podwykonawcy wykonawcy, wykonawca uzyska prawa z takiej gwarancji dla siebie, a następnie przeniesie je na zamawiającego zgodnie ze zdaniem pierwszym niniejszego ustępu.</w:t>
      </w:r>
    </w:p>
    <w:p w14:paraId="10C207C5" w14:textId="77777777" w:rsidR="00DB3FB4" w:rsidRPr="00455BE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455BEC">
        <w:rPr>
          <w:rFonts w:ascii="Tahoma" w:eastAsia="Times New Roman" w:hAnsi="Tahoma" w:cs="Tahoma"/>
          <w:bCs/>
          <w:lang w:eastAsia="pl-PL"/>
        </w:rPr>
        <w:t>8.</w:t>
      </w:r>
      <w:r w:rsidR="00455BEC" w:rsidRPr="00455BEC">
        <w:rPr>
          <w:rFonts w:ascii="Tahoma" w:eastAsia="Times New Roman" w:hAnsi="Tahoma" w:cs="Tahoma"/>
          <w:bCs/>
          <w:lang w:eastAsia="pl-PL"/>
        </w:rPr>
        <w:t xml:space="preserve"> </w:t>
      </w:r>
      <w:r w:rsidRPr="00455BEC">
        <w:rPr>
          <w:rFonts w:ascii="Tahoma" w:eastAsia="Times New Roman" w:hAnsi="Tahoma" w:cs="Tahoma"/>
          <w:bCs/>
          <w:lang w:eastAsia="pl-PL"/>
        </w:rPr>
        <w:t>Warunki gwarancji jakości:</w:t>
      </w:r>
    </w:p>
    <w:p w14:paraId="7EB0DCEA" w14:textId="77777777" w:rsidR="00DB3FB4" w:rsidRPr="00455BEC"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lang w:eastAsia="pl-PL"/>
        </w:rPr>
      </w:pPr>
      <w:r w:rsidRPr="00455BEC">
        <w:rPr>
          <w:rFonts w:ascii="Tahoma" w:eastAsia="Times New Roman" w:hAnsi="Tahoma" w:cs="Tahoma"/>
          <w:bCs/>
          <w:lang w:eastAsia="pl-PL"/>
        </w:rPr>
        <w:t>a)</w:t>
      </w:r>
      <w:r w:rsidR="00455BEC" w:rsidRPr="00455BEC">
        <w:rPr>
          <w:rFonts w:ascii="Tahoma" w:eastAsia="Times New Roman" w:hAnsi="Tahoma" w:cs="Tahoma"/>
          <w:bCs/>
          <w:lang w:eastAsia="pl-PL"/>
        </w:rPr>
        <w:t xml:space="preserve"> </w:t>
      </w:r>
      <w:r w:rsidRPr="00455BEC">
        <w:rPr>
          <w:rFonts w:ascii="Tahoma" w:eastAsia="Times New Roman" w:hAnsi="Tahoma" w:cs="Tahoma"/>
          <w:bCs/>
          <w:lang w:eastAsia="pl-PL"/>
        </w:rPr>
        <w:t>wykonawca gwarantuje, że wykonane roboty i użyte materiały oraz urządzenia nie mają usterek konstrukcyjnych, materiałowych lub wynikających z błędów technologicznych i zapewnią bezpieczne i bezawaryjne użytkowanie wykonanego przedmiotu umowy,</w:t>
      </w:r>
    </w:p>
    <w:p w14:paraId="621800BB" w14:textId="77777777" w:rsidR="00DB3FB4" w:rsidRPr="00455BEC"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lang w:eastAsia="pl-PL"/>
        </w:rPr>
      </w:pPr>
      <w:r w:rsidRPr="00455BEC">
        <w:rPr>
          <w:rFonts w:ascii="Tahoma" w:eastAsia="Times New Roman" w:hAnsi="Tahoma" w:cs="Tahoma"/>
          <w:bCs/>
          <w:lang w:eastAsia="pl-PL"/>
        </w:rPr>
        <w:t>b)</w:t>
      </w:r>
      <w:r w:rsidR="00455BEC" w:rsidRPr="00455BEC">
        <w:rPr>
          <w:rFonts w:ascii="Tahoma" w:eastAsia="Times New Roman" w:hAnsi="Tahoma" w:cs="Tahoma"/>
          <w:bCs/>
          <w:lang w:eastAsia="pl-PL"/>
        </w:rPr>
        <w:t xml:space="preserve"> </w:t>
      </w:r>
      <w:r w:rsidRPr="00455BEC">
        <w:rPr>
          <w:rFonts w:ascii="Tahoma" w:eastAsia="Times New Roman" w:hAnsi="Tahoma" w:cs="Tahoma"/>
          <w:bCs/>
          <w:lang w:eastAsia="pl-PL"/>
        </w:rPr>
        <w:t>w okresie gwarancji wykonawca przejmuje na siebie wszelkie obowiązki wynikające z serwisowania i konserwacji zabudowanych urządzeń, instalacji i wyposażenia mające wpływ na trwałość gwarancji producenta,</w:t>
      </w:r>
    </w:p>
    <w:p w14:paraId="4DE0EC5C" w14:textId="77777777" w:rsidR="00DB3FB4" w:rsidRPr="00CA7417"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lang w:eastAsia="pl-PL"/>
        </w:rPr>
      </w:pPr>
      <w:r w:rsidRPr="00455BEC">
        <w:rPr>
          <w:rFonts w:ascii="Tahoma" w:eastAsia="Calibri" w:hAnsi="Tahoma" w:cs="Tahoma"/>
          <w:bCs/>
          <w:lang w:eastAsia="pl-PL"/>
        </w:rPr>
        <w:t>c)</w:t>
      </w:r>
      <w:r w:rsidR="00455BEC" w:rsidRPr="00455BEC">
        <w:rPr>
          <w:rFonts w:ascii="Tahoma" w:eastAsia="Calibri" w:hAnsi="Tahoma" w:cs="Tahoma"/>
          <w:bCs/>
          <w:lang w:eastAsia="pl-PL"/>
        </w:rPr>
        <w:t xml:space="preserve"> </w:t>
      </w:r>
      <w:r w:rsidRPr="00455BEC">
        <w:rPr>
          <w:rFonts w:ascii="Tahoma" w:eastAsia="Calibri" w:hAnsi="Tahoma" w:cs="Tahoma"/>
          <w:bCs/>
          <w:lang w:eastAsia="pl-PL"/>
        </w:rPr>
        <w:t xml:space="preserve">uprawnienia z tytułu gwarancji dotyczące urządzeń i materiałów będą realizowane w miejscu ich montażu, w przypadku konieczności ich transportu będzie się to dokonywać staraniem i na koszt </w:t>
      </w:r>
      <w:r w:rsidRPr="00CA7417">
        <w:rPr>
          <w:rFonts w:ascii="Tahoma" w:eastAsia="Calibri" w:hAnsi="Tahoma" w:cs="Tahoma"/>
          <w:bCs/>
          <w:lang w:eastAsia="pl-PL"/>
        </w:rPr>
        <w:t>wykonawcy.</w:t>
      </w:r>
    </w:p>
    <w:p w14:paraId="48D86AE0" w14:textId="77777777" w:rsidR="00DB3FB4" w:rsidRPr="00CA7417" w:rsidRDefault="00DB3FB4" w:rsidP="00DB3FB4">
      <w:pPr>
        <w:spacing w:after="0" w:line="240" w:lineRule="auto"/>
        <w:jc w:val="both"/>
        <w:rPr>
          <w:rFonts w:ascii="Tahoma" w:eastAsia="Times New Roman" w:hAnsi="Tahoma" w:cs="Tahoma"/>
          <w:lang w:eastAsia="pl-PL"/>
        </w:rPr>
      </w:pPr>
      <w:r w:rsidRPr="00CA7417">
        <w:rPr>
          <w:rFonts w:ascii="Tahoma" w:eastAsia="Times New Roman" w:hAnsi="Tahoma" w:cs="Tahoma"/>
          <w:lang w:eastAsia="pl-PL"/>
        </w:rPr>
        <w:t>9.</w:t>
      </w:r>
      <w:r w:rsidR="00455BEC" w:rsidRPr="00CA7417">
        <w:rPr>
          <w:rFonts w:ascii="Tahoma" w:eastAsia="Times New Roman" w:hAnsi="Tahoma" w:cs="Tahoma"/>
          <w:lang w:eastAsia="pl-PL"/>
        </w:rPr>
        <w:t xml:space="preserve"> </w:t>
      </w:r>
      <w:r w:rsidRPr="00CA7417">
        <w:rPr>
          <w:rFonts w:ascii="Tahoma" w:eastAsia="Times New Roman" w:hAnsi="Tahoma" w:cs="Tahoma"/>
          <w:lang w:eastAsia="pl-PL"/>
        </w:rPr>
        <w:t>Zamawiający zgłasza wykonawcy wykrycie wady zgłoszonych wykonawcy przez zamawiającego pisemnie,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t>
      </w:r>
    </w:p>
    <w:p w14:paraId="3188EAF8" w14:textId="77777777" w:rsidR="00DB3FB4" w:rsidRPr="00CA7417" w:rsidRDefault="00DB3FB4" w:rsidP="00DB3FB4">
      <w:pPr>
        <w:spacing w:after="0" w:line="240" w:lineRule="auto"/>
        <w:rPr>
          <w:rFonts w:ascii="Tahoma" w:eastAsia="Times New Roman" w:hAnsi="Tahoma" w:cs="Tahoma"/>
          <w:lang w:eastAsia="pl-PL"/>
        </w:rPr>
      </w:pPr>
      <w:r w:rsidRPr="00CA7417">
        <w:rPr>
          <w:rFonts w:ascii="Tahoma" w:eastAsia="Times New Roman" w:hAnsi="Tahoma" w:cs="Tahoma"/>
          <w:lang w:eastAsia="pl-PL"/>
        </w:rPr>
        <w:t>10.</w:t>
      </w:r>
      <w:r w:rsidR="00CA7417" w:rsidRPr="00CA7417">
        <w:rPr>
          <w:rFonts w:ascii="Tahoma" w:eastAsia="Times New Roman" w:hAnsi="Tahoma" w:cs="Tahoma"/>
          <w:lang w:eastAsia="pl-PL"/>
        </w:rPr>
        <w:t xml:space="preserve"> </w:t>
      </w:r>
      <w:r w:rsidRPr="00CA7417">
        <w:rPr>
          <w:rFonts w:ascii="Tahoma" w:eastAsia="Times New Roman" w:hAnsi="Tahoma" w:cs="Tahoma"/>
          <w:lang w:eastAsia="pl-PL"/>
        </w:rPr>
        <w:t xml:space="preserve">Ustala się poniższe terminy usunięcia wad: </w:t>
      </w:r>
    </w:p>
    <w:p w14:paraId="6CAAEC88" w14:textId="77777777" w:rsidR="00DB3FB4" w:rsidRPr="00CA7417" w:rsidRDefault="00DB3FB4" w:rsidP="00DB3FB4">
      <w:pPr>
        <w:spacing w:after="0" w:line="240" w:lineRule="auto"/>
        <w:jc w:val="both"/>
        <w:rPr>
          <w:rFonts w:ascii="Tahoma" w:eastAsia="Times New Roman" w:hAnsi="Tahoma" w:cs="Tahoma"/>
          <w:lang w:eastAsia="pl-PL"/>
        </w:rPr>
      </w:pPr>
      <w:r w:rsidRPr="00CA7417">
        <w:rPr>
          <w:rFonts w:ascii="Tahoma" w:eastAsia="Times New Roman" w:hAnsi="Tahoma" w:cs="Tahoma"/>
          <w:lang w:eastAsia="pl-PL"/>
        </w:rPr>
        <w:t>a)</w:t>
      </w:r>
      <w:r w:rsidR="00CA7417" w:rsidRPr="00CA7417">
        <w:rPr>
          <w:rFonts w:ascii="Tahoma" w:eastAsia="Times New Roman" w:hAnsi="Tahoma" w:cs="Tahoma"/>
          <w:lang w:eastAsia="pl-PL"/>
        </w:rPr>
        <w:t xml:space="preserve"> </w:t>
      </w:r>
      <w:r w:rsidRPr="00CA7417">
        <w:rPr>
          <w:rFonts w:ascii="Tahoma" w:eastAsia="Times New Roman" w:hAnsi="Tahoma" w:cs="Tahoma"/>
          <w:lang w:eastAsia="pl-PL"/>
        </w:rPr>
        <w:t xml:space="preserve">jeśli wada uniemożliwia zgodne z obowiązującymi przepisami użytkowanie przedmiotu umowy – niezwłocznie jednak nie później niż 3 dni od dnia oględzin, </w:t>
      </w:r>
    </w:p>
    <w:p w14:paraId="7440FF56" w14:textId="77777777" w:rsidR="00DB3FB4" w:rsidRPr="00CA7417" w:rsidRDefault="00DB3FB4" w:rsidP="00DB3FB4">
      <w:pPr>
        <w:spacing w:after="0" w:line="240" w:lineRule="auto"/>
        <w:jc w:val="both"/>
        <w:rPr>
          <w:rFonts w:ascii="Tahoma" w:eastAsia="Times New Roman" w:hAnsi="Tahoma" w:cs="Tahoma"/>
          <w:lang w:eastAsia="pl-PL"/>
        </w:rPr>
      </w:pPr>
      <w:r w:rsidRPr="00CA7417">
        <w:rPr>
          <w:rFonts w:ascii="Tahoma" w:eastAsia="Times New Roman" w:hAnsi="Tahoma" w:cs="Tahoma"/>
          <w:lang w:eastAsia="pl-PL"/>
        </w:rPr>
        <w:t>b)</w:t>
      </w:r>
      <w:r w:rsidR="00CA7417" w:rsidRPr="00CA7417">
        <w:rPr>
          <w:rFonts w:ascii="Tahoma" w:eastAsia="Times New Roman" w:hAnsi="Tahoma" w:cs="Tahoma"/>
          <w:lang w:eastAsia="pl-PL"/>
        </w:rPr>
        <w:t xml:space="preserve"> </w:t>
      </w:r>
      <w:r w:rsidRPr="00CA7417">
        <w:rPr>
          <w:rFonts w:ascii="Tahoma" w:eastAsia="Times New Roman" w:hAnsi="Tahoma" w:cs="Tahoma"/>
          <w:lang w:eastAsia="pl-PL"/>
        </w:rPr>
        <w:t>jeśli wada umożliwia zgodne z obowiązującymi przepisami użytkowanie przedmiotu umowy w terminie do 7 dni od dnia oględzin.</w:t>
      </w:r>
    </w:p>
    <w:p w14:paraId="7C906FAA" w14:textId="77777777" w:rsidR="00DB3FB4" w:rsidRPr="00CA7417" w:rsidRDefault="00DB3FB4" w:rsidP="00DB3FB4">
      <w:pPr>
        <w:spacing w:after="0" w:line="240" w:lineRule="auto"/>
        <w:jc w:val="both"/>
        <w:rPr>
          <w:rFonts w:ascii="Tahoma" w:eastAsia="Times New Roman" w:hAnsi="Tahoma" w:cs="Tahoma"/>
          <w:lang w:eastAsia="pl-PL"/>
        </w:rPr>
      </w:pPr>
      <w:r w:rsidRPr="00CA7417">
        <w:rPr>
          <w:rFonts w:ascii="Tahoma" w:eastAsia="Times New Roman" w:hAnsi="Tahoma" w:cs="Tahoma"/>
          <w:lang w:eastAsia="pl-PL"/>
        </w:rPr>
        <w:t>Jeżeli usunięcie wady nie będzie możliwe z przyczyn technicznych lub konieczności wykonania robót, których realizacja uzależniona jest od warunków atmosferycznych  usunięcie wady nastąpi w terminie uzgodnionym przez strony - jeżeli strony nie uzgodnią terminu usunięcia wady zamawiający jednostronnie wyznacza termin, w którym wykonawca zobowiązany jest usunąć wadę.</w:t>
      </w:r>
    </w:p>
    <w:p w14:paraId="4C18BC7A" w14:textId="77777777" w:rsidR="00DB3FB4" w:rsidRPr="00CA7417" w:rsidRDefault="00DB3FB4" w:rsidP="00DB3FB4">
      <w:pPr>
        <w:spacing w:after="0" w:line="240" w:lineRule="auto"/>
        <w:jc w:val="both"/>
        <w:rPr>
          <w:rFonts w:ascii="Tahoma" w:eastAsia="Times New Roman" w:hAnsi="Tahoma" w:cs="Tahoma"/>
          <w:lang w:eastAsia="pl-PL"/>
        </w:rPr>
      </w:pPr>
      <w:r w:rsidRPr="00CA7417">
        <w:rPr>
          <w:rFonts w:ascii="Tahoma" w:eastAsia="Times New Roman" w:hAnsi="Tahoma" w:cs="Tahoma"/>
          <w:lang w:eastAsia="pl-PL"/>
        </w:rPr>
        <w:t>11.</w:t>
      </w:r>
      <w:r w:rsidR="00CA7417" w:rsidRPr="00CA7417">
        <w:rPr>
          <w:rFonts w:ascii="Tahoma" w:eastAsia="Times New Roman" w:hAnsi="Tahoma" w:cs="Tahoma"/>
          <w:lang w:eastAsia="pl-PL"/>
        </w:rPr>
        <w:t xml:space="preserve"> </w:t>
      </w:r>
      <w:r w:rsidRPr="00CA7417">
        <w:rPr>
          <w:rFonts w:ascii="Tahoma" w:eastAsia="Times New Roman" w:hAnsi="Tahoma" w:cs="Tahoma"/>
          <w:lang w:eastAsia="pl-PL"/>
        </w:rPr>
        <w:t xml:space="preserve">Usunięcie wady winno być stwierdzone protokolarnie. </w:t>
      </w:r>
    </w:p>
    <w:p w14:paraId="6C036790" w14:textId="77777777" w:rsidR="00DB3FB4" w:rsidRPr="00CA7417" w:rsidRDefault="00DB3FB4" w:rsidP="00DB3FB4">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CA7417">
        <w:rPr>
          <w:rFonts w:ascii="Tahoma" w:eastAsia="Times New Roman" w:hAnsi="Tahoma" w:cs="Tahoma"/>
          <w:bCs/>
          <w:lang w:eastAsia="pl-PL"/>
        </w:rPr>
        <w:t>12.W</w:t>
      </w:r>
      <w:r w:rsidR="00CA7417" w:rsidRPr="00CA7417">
        <w:rPr>
          <w:rFonts w:ascii="Tahoma" w:eastAsia="Times New Roman" w:hAnsi="Tahoma" w:cs="Tahoma"/>
          <w:bCs/>
          <w:lang w:eastAsia="pl-PL"/>
        </w:rPr>
        <w:t xml:space="preserve"> </w:t>
      </w:r>
      <w:r w:rsidRPr="00CA7417">
        <w:rPr>
          <w:rFonts w:ascii="Tahoma" w:eastAsia="Times New Roman" w:hAnsi="Tahoma" w:cs="Tahoma"/>
          <w:bCs/>
          <w:lang w:eastAsia="pl-PL"/>
        </w:rPr>
        <w:t xml:space="preserve"> przypadku usunięcia przez wykonawcę istotnej wady lub wykonania wadliwej części robót na nowo, termin gwarancji jakości i rękojmi za wady, w z zakresie usuniętej wady lub wykonania wadliwej części robót na nowo, biegnie na nowo od chwili usunięcia istotnej wady lub wykonania wadliwej części robót na nowo. </w:t>
      </w:r>
    </w:p>
    <w:p w14:paraId="59A8F7F2" w14:textId="77777777" w:rsidR="00DB3FB4" w:rsidRPr="00CA7417"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CA7417">
        <w:rPr>
          <w:rFonts w:ascii="Tahoma" w:eastAsia="Times New Roman" w:hAnsi="Tahoma" w:cs="Tahoma"/>
          <w:bCs/>
          <w:lang w:eastAsia="pl-PL"/>
        </w:rPr>
        <w:t>13.</w:t>
      </w:r>
      <w:r w:rsidR="00CA7417" w:rsidRPr="00CA7417">
        <w:rPr>
          <w:rFonts w:ascii="Tahoma" w:eastAsia="Times New Roman" w:hAnsi="Tahoma" w:cs="Tahoma"/>
          <w:bCs/>
          <w:lang w:eastAsia="pl-PL"/>
        </w:rPr>
        <w:t xml:space="preserve"> </w:t>
      </w:r>
      <w:r w:rsidRPr="00CA7417">
        <w:rPr>
          <w:rFonts w:ascii="Tahoma" w:eastAsia="Times New Roman" w:hAnsi="Tahoma" w:cs="Tahoma"/>
          <w:bCs/>
          <w:lang w:eastAsia="pl-PL"/>
        </w:rPr>
        <w:t>Wykonawca jest odpowiedzialny za wszelkie szkody, które spowodował w czasie usuwania wady.</w:t>
      </w:r>
    </w:p>
    <w:p w14:paraId="423CE9D6" w14:textId="77777777" w:rsidR="00DB3FB4" w:rsidRPr="00CA7417" w:rsidRDefault="00DB3FB4" w:rsidP="00DB3FB4">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CA7417">
        <w:rPr>
          <w:rFonts w:ascii="Tahoma" w:eastAsia="Times New Roman" w:hAnsi="Tahoma" w:cs="Tahoma"/>
          <w:bCs/>
          <w:lang w:eastAsia="pl-PL"/>
        </w:rPr>
        <w:t>14.</w:t>
      </w:r>
      <w:r w:rsidR="00CA7417" w:rsidRPr="00CA7417">
        <w:rPr>
          <w:rFonts w:ascii="Tahoma" w:eastAsia="Times New Roman" w:hAnsi="Tahoma" w:cs="Tahoma"/>
          <w:bCs/>
          <w:lang w:eastAsia="pl-PL"/>
        </w:rPr>
        <w:t xml:space="preserve"> </w:t>
      </w:r>
      <w:r w:rsidRPr="00CA7417">
        <w:rPr>
          <w:rFonts w:ascii="Tahoma" w:eastAsia="Times New Roman" w:hAnsi="Tahoma" w:cs="Tahoma"/>
          <w:bCs/>
          <w:lang w:eastAsia="pl-PL"/>
        </w:rPr>
        <w:t xml:space="preserve">Nie podlegają uprawnieniom z tytułu gwarancji jakości wady powstałe na skutek: </w:t>
      </w:r>
    </w:p>
    <w:p w14:paraId="35E3984D" w14:textId="77777777" w:rsidR="00DB3FB4" w:rsidRPr="00CA7417" w:rsidRDefault="00DB3FB4" w:rsidP="00DB3FB4">
      <w:pPr>
        <w:spacing w:after="0" w:line="240" w:lineRule="auto"/>
        <w:rPr>
          <w:rFonts w:ascii="Tahoma" w:eastAsia="Times New Roman" w:hAnsi="Tahoma" w:cs="Tahoma"/>
          <w:lang w:eastAsia="pl-PL"/>
        </w:rPr>
      </w:pPr>
      <w:r w:rsidRPr="00CA7417">
        <w:rPr>
          <w:rFonts w:ascii="Tahoma" w:eastAsia="Times New Roman" w:hAnsi="Tahoma" w:cs="Tahoma"/>
          <w:lang w:eastAsia="pl-PL"/>
        </w:rPr>
        <w:lastRenderedPageBreak/>
        <w:t>a)</w:t>
      </w:r>
      <w:r w:rsidR="00CA7417" w:rsidRPr="00CA7417">
        <w:rPr>
          <w:rFonts w:ascii="Tahoma" w:eastAsia="Times New Roman" w:hAnsi="Tahoma" w:cs="Tahoma"/>
          <w:lang w:eastAsia="pl-PL"/>
        </w:rPr>
        <w:t xml:space="preserve"> </w:t>
      </w:r>
      <w:r w:rsidRPr="00CA7417">
        <w:rPr>
          <w:rFonts w:ascii="Tahoma" w:eastAsia="Times New Roman" w:hAnsi="Tahoma" w:cs="Tahoma"/>
          <w:lang w:eastAsia="pl-PL"/>
        </w:rPr>
        <w:t xml:space="preserve">siły wyższej, przez pojęcie której strony utrzymują: stan wojny, stan klęski żywiołowej i strajk generalny, </w:t>
      </w:r>
    </w:p>
    <w:p w14:paraId="7756887A" w14:textId="77777777" w:rsidR="00DB3FB4" w:rsidRPr="00CA7417" w:rsidRDefault="00DB3FB4" w:rsidP="00DB3FB4">
      <w:pPr>
        <w:spacing w:after="0" w:line="240" w:lineRule="auto"/>
        <w:rPr>
          <w:rFonts w:ascii="Tahoma" w:eastAsia="Times New Roman" w:hAnsi="Tahoma" w:cs="Tahoma"/>
          <w:lang w:eastAsia="pl-PL"/>
        </w:rPr>
      </w:pPr>
      <w:r w:rsidRPr="00CA7417">
        <w:rPr>
          <w:rFonts w:ascii="Tahoma" w:eastAsia="Times New Roman" w:hAnsi="Tahoma" w:cs="Tahoma"/>
          <w:lang w:eastAsia="pl-PL"/>
        </w:rPr>
        <w:t>b) normalnego zużycia przedmiotu gwarancji lub jego części.</w:t>
      </w:r>
    </w:p>
    <w:p w14:paraId="4DBEAD9A" w14:textId="77777777" w:rsidR="00DB3FB4" w:rsidRPr="00CA7417" w:rsidRDefault="00DB3FB4" w:rsidP="00DB3FB4">
      <w:pPr>
        <w:tabs>
          <w:tab w:val="left" w:pos="851"/>
        </w:tabs>
        <w:overflowPunct w:val="0"/>
        <w:autoSpaceDE w:val="0"/>
        <w:autoSpaceDN w:val="0"/>
        <w:adjustRightInd w:val="0"/>
        <w:spacing w:after="0" w:line="240" w:lineRule="auto"/>
        <w:jc w:val="both"/>
        <w:rPr>
          <w:rFonts w:ascii="Tahoma" w:eastAsia="Calibri" w:hAnsi="Tahoma" w:cs="Tahoma"/>
          <w:bCs/>
          <w:lang w:eastAsia="pl-PL"/>
        </w:rPr>
      </w:pPr>
      <w:r w:rsidRPr="00CA7417">
        <w:rPr>
          <w:rFonts w:ascii="Tahoma" w:eastAsia="Times New Roman" w:hAnsi="Tahoma" w:cs="Tahoma"/>
          <w:bCs/>
          <w:lang w:eastAsia="pl-PL"/>
        </w:rPr>
        <w:t>15.</w:t>
      </w:r>
      <w:r w:rsidR="00CA7417" w:rsidRPr="00CA7417">
        <w:rPr>
          <w:rFonts w:ascii="Tahoma" w:eastAsia="Times New Roman" w:hAnsi="Tahoma" w:cs="Tahoma"/>
          <w:bCs/>
          <w:lang w:eastAsia="pl-PL"/>
        </w:rPr>
        <w:t xml:space="preserve"> </w:t>
      </w:r>
      <w:r w:rsidRPr="00CA7417">
        <w:rPr>
          <w:rFonts w:ascii="Tahoma" w:eastAsia="Times New Roman" w:hAnsi="Tahoma" w:cs="Tahoma"/>
          <w:bCs/>
          <w:lang w:eastAsia="pl-PL"/>
        </w:rPr>
        <w:t xml:space="preserve">W przypadku nie usunięcia przez wykonawcę zgłoszonej wady w wyznaczonym terminie lub usunięcia tej wady w sposób nienależyty, zamawiający jest uprawniony  zlecić jej usunięcie osobie trzeciej na koszt i ryzyko wykonawcy, na co wykonawca wyraża zgodę, </w:t>
      </w:r>
      <w:r w:rsidRPr="00CA7417">
        <w:rPr>
          <w:rFonts w:ascii="Tahoma" w:eastAsia="Calibri" w:hAnsi="Tahoma" w:cs="Tahoma"/>
          <w:bCs/>
          <w:lang w:eastAsia="pl-PL"/>
        </w:rPr>
        <w:t xml:space="preserve">bez utraty przez zamawiającego uprawnień wynikających z tytułu gwarancji i rękojmi za wady. </w:t>
      </w:r>
      <w:r w:rsidRPr="00CA7417">
        <w:rPr>
          <w:rFonts w:ascii="Tahoma" w:eastAsia="Times New Roman" w:hAnsi="Tahoma" w:cs="Tahoma"/>
          <w:bCs/>
          <w:lang w:eastAsia="pl-PL"/>
        </w:rPr>
        <w:t>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14:paraId="2716BB66" w14:textId="77777777" w:rsidR="00DB3FB4" w:rsidRPr="00CA7417" w:rsidRDefault="00DB3FB4" w:rsidP="00DB3FB4">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CA7417">
        <w:rPr>
          <w:rFonts w:ascii="Tahoma" w:eastAsia="Times New Roman" w:hAnsi="Tahoma" w:cs="Tahoma"/>
          <w:bCs/>
          <w:lang w:eastAsia="pl-PL"/>
        </w:rPr>
        <w:t>16.</w:t>
      </w:r>
      <w:r w:rsidR="00CA7417" w:rsidRPr="00CA7417">
        <w:rPr>
          <w:rFonts w:ascii="Tahoma" w:eastAsia="Times New Roman" w:hAnsi="Tahoma" w:cs="Tahoma"/>
          <w:bCs/>
          <w:lang w:eastAsia="pl-PL"/>
        </w:rPr>
        <w:t xml:space="preserve"> </w:t>
      </w:r>
      <w:r w:rsidRPr="00CA7417">
        <w:rPr>
          <w:rFonts w:ascii="Tahoma" w:eastAsia="Times New Roman" w:hAnsi="Tahoma" w:cs="Tahoma"/>
          <w:bCs/>
          <w:lang w:eastAsia="pl-PL"/>
        </w:rPr>
        <w: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14:paraId="2E1FF25A" w14:textId="77777777" w:rsidR="00DB3FB4" w:rsidRPr="00CA7417" w:rsidRDefault="00DB3FB4" w:rsidP="00DB3FB4">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CA7417">
        <w:rPr>
          <w:rFonts w:ascii="Tahoma" w:eastAsia="Calibri" w:hAnsi="Tahoma" w:cs="Tahoma"/>
          <w:lang w:eastAsia="pl-PL"/>
        </w:rPr>
        <w:t>17.</w:t>
      </w:r>
      <w:r w:rsidR="00CA7417" w:rsidRPr="00CA7417">
        <w:rPr>
          <w:rFonts w:ascii="Tahoma" w:eastAsia="Calibri" w:hAnsi="Tahoma" w:cs="Tahoma"/>
          <w:lang w:eastAsia="pl-PL"/>
        </w:rPr>
        <w:t xml:space="preserve"> </w:t>
      </w:r>
      <w:r w:rsidRPr="00CA7417">
        <w:rPr>
          <w:rFonts w:ascii="Tahoma" w:eastAsia="Calibri" w:hAnsi="Tahoma" w:cs="Tahoma"/>
          <w:lang w:eastAsia="pl-PL"/>
        </w:rPr>
        <w:t>Dokument gwarancyjny stanowi niniejsza umowa.</w:t>
      </w:r>
    </w:p>
    <w:p w14:paraId="1AA12650" w14:textId="77777777" w:rsidR="00DB3FB4" w:rsidRPr="00CA7417"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CA7417">
        <w:rPr>
          <w:rFonts w:ascii="Tahoma" w:eastAsia="Calibri" w:hAnsi="Tahoma" w:cs="Tahoma"/>
          <w:bCs/>
          <w:lang w:eastAsia="pl-PL"/>
        </w:rPr>
        <w:t>18.</w:t>
      </w:r>
      <w:r w:rsidR="00CA7417" w:rsidRPr="00CA7417">
        <w:rPr>
          <w:rFonts w:ascii="Tahoma" w:eastAsia="Calibri" w:hAnsi="Tahoma" w:cs="Tahoma"/>
          <w:bCs/>
          <w:lang w:eastAsia="pl-PL"/>
        </w:rPr>
        <w:t xml:space="preserve"> </w:t>
      </w:r>
      <w:r w:rsidRPr="00CA7417">
        <w:rPr>
          <w:rFonts w:ascii="Tahoma" w:eastAsia="Calibri" w:hAnsi="Tahoma" w:cs="Tahoma"/>
          <w:bCs/>
          <w:lang w:eastAsia="pl-PL"/>
        </w:rPr>
        <w:t>Udzielone gwarancja jakości i rękojmia za wady nie naruszają prawa zamawiającego do dochodzenia roszczeń o naprawienie szkody w pełnej wysokości na zasadach określonych w obowiązujących przepisach prawa.</w:t>
      </w:r>
    </w:p>
    <w:p w14:paraId="334786B5" w14:textId="77777777" w:rsidR="00DB3FB4" w:rsidRPr="00CA7417" w:rsidRDefault="00DB3FB4" w:rsidP="00DB3FB4">
      <w:pPr>
        <w:spacing w:after="0" w:line="240" w:lineRule="auto"/>
        <w:jc w:val="both"/>
        <w:rPr>
          <w:rFonts w:ascii="Tahoma" w:eastAsia="Times New Roman" w:hAnsi="Tahoma" w:cs="Tahoma"/>
          <w:lang w:eastAsia="pl-PL"/>
        </w:rPr>
      </w:pPr>
      <w:r w:rsidRPr="00CA7417">
        <w:rPr>
          <w:rFonts w:ascii="Tahoma" w:eastAsia="Times New Roman" w:hAnsi="Tahoma" w:cs="Tahoma"/>
          <w:lang w:eastAsia="pl-PL"/>
        </w:rPr>
        <w:t>19.</w:t>
      </w:r>
      <w:r w:rsidR="00CA7417" w:rsidRPr="00CA7417">
        <w:rPr>
          <w:rFonts w:ascii="Tahoma" w:eastAsia="Times New Roman" w:hAnsi="Tahoma" w:cs="Tahoma"/>
          <w:lang w:eastAsia="pl-PL"/>
        </w:rPr>
        <w:t xml:space="preserve"> </w:t>
      </w:r>
      <w:r w:rsidRPr="00CA7417">
        <w:rPr>
          <w:rFonts w:ascii="Tahoma" w:eastAsia="Times New Roman" w:hAnsi="Tahoma" w:cs="Tahoma"/>
          <w:lang w:eastAsia="pl-PL"/>
        </w:rPr>
        <w:t xml:space="preserve">W celu umożliwienia kwalifikacji zgłoszonych wad, przyczyn ich powstania i sposobu usunięcia zamawiający zobowiązuje się do przechowania otrzymanej w dniu odbioru dokumentacji powykonawczej i protokołu odbioru końcowego. </w:t>
      </w:r>
    </w:p>
    <w:p w14:paraId="5A0797B5" w14:textId="77777777" w:rsidR="00DB3FB4" w:rsidRPr="00CA7417" w:rsidRDefault="00DB3FB4" w:rsidP="00DB3FB4">
      <w:pPr>
        <w:numPr>
          <w:ilvl w:val="12"/>
          <w:numId w:val="0"/>
        </w:numPr>
        <w:spacing w:after="0" w:line="240" w:lineRule="auto"/>
        <w:jc w:val="center"/>
        <w:rPr>
          <w:rFonts w:ascii="Tahoma" w:eastAsia="Times New Roman" w:hAnsi="Tahoma" w:cs="Tahoma"/>
          <w:b/>
          <w:bCs/>
          <w:lang w:eastAsia="pl-PL"/>
        </w:rPr>
      </w:pPr>
    </w:p>
    <w:p w14:paraId="7053DF4E" w14:textId="77777777" w:rsidR="00DB3FB4" w:rsidRPr="00CA7417" w:rsidRDefault="00DB3FB4" w:rsidP="00DB3FB4">
      <w:pPr>
        <w:numPr>
          <w:ilvl w:val="12"/>
          <w:numId w:val="0"/>
        </w:numPr>
        <w:spacing w:after="0" w:line="240" w:lineRule="auto"/>
        <w:jc w:val="center"/>
        <w:rPr>
          <w:rFonts w:ascii="Tahoma" w:eastAsia="Times New Roman" w:hAnsi="Tahoma" w:cs="Tahoma"/>
          <w:b/>
          <w:bCs/>
          <w:lang w:eastAsia="pl-PL"/>
        </w:rPr>
      </w:pPr>
      <w:r w:rsidRPr="00CA7417">
        <w:rPr>
          <w:rFonts w:ascii="Tahoma" w:eastAsia="Times New Roman" w:hAnsi="Tahoma" w:cs="Tahoma"/>
          <w:b/>
          <w:lang w:eastAsia="pl-PL"/>
        </w:rPr>
        <w:sym w:font="Arial" w:char="00A7"/>
      </w:r>
      <w:r w:rsidRPr="00CA7417">
        <w:rPr>
          <w:rFonts w:ascii="Tahoma" w:eastAsia="Times New Roman" w:hAnsi="Tahoma" w:cs="Tahoma"/>
          <w:b/>
          <w:bCs/>
          <w:lang w:eastAsia="pl-PL"/>
        </w:rPr>
        <w:t>15</w:t>
      </w:r>
    </w:p>
    <w:p w14:paraId="5CAAAA65" w14:textId="77777777" w:rsidR="00DB3FB4" w:rsidRPr="00CA7417" w:rsidRDefault="00DB3FB4" w:rsidP="00DB3FB4">
      <w:pPr>
        <w:numPr>
          <w:ilvl w:val="12"/>
          <w:numId w:val="0"/>
        </w:numPr>
        <w:spacing w:after="0" w:line="240" w:lineRule="auto"/>
        <w:jc w:val="center"/>
        <w:rPr>
          <w:rFonts w:ascii="Tahoma" w:eastAsia="Times New Roman" w:hAnsi="Tahoma" w:cs="Tahoma"/>
          <w:b/>
          <w:bCs/>
          <w:lang w:eastAsia="pl-PL"/>
        </w:rPr>
      </w:pPr>
      <w:r w:rsidRPr="00CA7417">
        <w:rPr>
          <w:rFonts w:ascii="Tahoma" w:eastAsia="Times New Roman" w:hAnsi="Tahoma" w:cs="Tahoma"/>
          <w:b/>
          <w:bCs/>
          <w:lang w:eastAsia="pl-PL"/>
        </w:rPr>
        <w:t xml:space="preserve">ZABEZPIECZENIE NALEŻYTEGO WYKONANIA UMOWY </w:t>
      </w:r>
    </w:p>
    <w:p w14:paraId="1A57D6A9" w14:textId="77777777" w:rsidR="00DB3FB4" w:rsidRPr="00CA7417" w:rsidRDefault="00DB3FB4" w:rsidP="00DB3FB4">
      <w:pPr>
        <w:numPr>
          <w:ilvl w:val="1"/>
          <w:numId w:val="30"/>
        </w:numPr>
        <w:tabs>
          <w:tab w:val="num" w:pos="360"/>
        </w:tabs>
        <w:spacing w:after="0" w:line="240" w:lineRule="auto"/>
        <w:ind w:left="360"/>
        <w:jc w:val="both"/>
        <w:rPr>
          <w:rFonts w:ascii="Tahoma" w:eastAsia="Times New Roman" w:hAnsi="Tahoma" w:cs="Tahoma"/>
          <w:lang w:eastAsia="pl-PL"/>
        </w:rPr>
      </w:pPr>
      <w:r w:rsidRPr="00CA7417">
        <w:rPr>
          <w:rFonts w:ascii="Tahoma" w:eastAsia="Times New Roman" w:hAnsi="Tahoma" w:cs="Tahoma"/>
          <w:lang w:eastAsia="pl-PL"/>
        </w:rPr>
        <w:t xml:space="preserve">Wykonawca wnosi zabezpieczenie należytego wykonania umowy w wysokości 5 % ceny brutto podanej w ofercie w wysokości ………………………… zł (słownie: ……………………………………………………………).           </w:t>
      </w:r>
    </w:p>
    <w:p w14:paraId="36D2CF70" w14:textId="77777777" w:rsidR="00DB3FB4" w:rsidRPr="00CA7417" w:rsidRDefault="00DB3FB4" w:rsidP="00DB3FB4">
      <w:pPr>
        <w:numPr>
          <w:ilvl w:val="1"/>
          <w:numId w:val="30"/>
        </w:numPr>
        <w:tabs>
          <w:tab w:val="num" w:pos="360"/>
        </w:tabs>
        <w:spacing w:after="0" w:line="240" w:lineRule="auto"/>
        <w:ind w:left="360"/>
        <w:jc w:val="both"/>
        <w:rPr>
          <w:rFonts w:ascii="Tahoma" w:eastAsia="Times New Roman" w:hAnsi="Tahoma" w:cs="Tahoma"/>
          <w:lang w:eastAsia="pl-PL"/>
        </w:rPr>
      </w:pPr>
      <w:r w:rsidRPr="00CA7417">
        <w:rPr>
          <w:rFonts w:ascii="Tahoma" w:eastAsia="Times New Roman" w:hAnsi="Tahoma" w:cs="Tahoma"/>
          <w:lang w:eastAsia="pl-PL"/>
        </w:rPr>
        <w:t>Zabezpieczenie służy pokryciu roszczeń zamawiającego z tytułu niewykonania lub nienależytego wykonania umowy oraz służy do pokrycia roszczeń zamawiającego z tytułu rękojmi za wady.</w:t>
      </w:r>
    </w:p>
    <w:p w14:paraId="506CBE73" w14:textId="77777777" w:rsidR="00DB3FB4" w:rsidRPr="00CA7417" w:rsidRDefault="00DB3FB4" w:rsidP="00DB3FB4">
      <w:pPr>
        <w:numPr>
          <w:ilvl w:val="1"/>
          <w:numId w:val="30"/>
        </w:numPr>
        <w:tabs>
          <w:tab w:val="num" w:pos="360"/>
        </w:tabs>
        <w:spacing w:after="0" w:line="240" w:lineRule="auto"/>
        <w:ind w:left="360"/>
        <w:jc w:val="both"/>
        <w:rPr>
          <w:rFonts w:ascii="Tahoma" w:eastAsia="Times New Roman" w:hAnsi="Tahoma" w:cs="Tahoma"/>
          <w:lang w:eastAsia="pl-PL"/>
        </w:rPr>
      </w:pPr>
      <w:r w:rsidRPr="00CA7417">
        <w:rPr>
          <w:rFonts w:ascii="Tahoma" w:eastAsia="Times New Roman" w:hAnsi="Tahoma" w:cs="Tahoma"/>
          <w:lang w:eastAsia="pl-PL"/>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76D3158B" w14:textId="77777777" w:rsidR="00DB3FB4" w:rsidRPr="00D07BB9" w:rsidRDefault="00DB3FB4" w:rsidP="00DB3FB4">
      <w:pPr>
        <w:numPr>
          <w:ilvl w:val="1"/>
          <w:numId w:val="30"/>
        </w:numPr>
        <w:tabs>
          <w:tab w:val="num" w:pos="360"/>
        </w:tabs>
        <w:spacing w:after="0" w:line="240" w:lineRule="auto"/>
        <w:ind w:left="360"/>
        <w:jc w:val="both"/>
        <w:rPr>
          <w:rFonts w:ascii="Tahoma" w:eastAsia="Times New Roman" w:hAnsi="Tahoma" w:cs="Tahoma"/>
          <w:lang w:eastAsia="pl-PL"/>
        </w:rPr>
      </w:pPr>
      <w:r w:rsidRPr="00CA7417">
        <w:rPr>
          <w:rFonts w:ascii="Tahoma" w:eastAsia="Calibri" w:hAnsi="Tahoma" w:cs="Tahoma"/>
          <w:lang w:eastAsia="pl-PL"/>
        </w:rPr>
        <w:t xml:space="preserve">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w:t>
      </w:r>
      <w:r w:rsidRPr="00D07BB9">
        <w:rPr>
          <w:rFonts w:ascii="Tahoma" w:eastAsia="Calibri" w:hAnsi="Tahoma" w:cs="Tahoma"/>
          <w:lang w:eastAsia="pl-PL"/>
        </w:rPr>
        <w:t>zamawiającego za należycie wykonane, z zachowaniem ciągłości zabezpieczenia i bez zmniejszenia jego wysokości.</w:t>
      </w:r>
    </w:p>
    <w:p w14:paraId="1AEE788C" w14:textId="77777777" w:rsidR="00DB3FB4" w:rsidRPr="00D07BB9" w:rsidRDefault="00DB3FB4" w:rsidP="00DB3FB4">
      <w:pPr>
        <w:tabs>
          <w:tab w:val="num" w:pos="1575"/>
        </w:tabs>
        <w:spacing w:after="0"/>
        <w:jc w:val="both"/>
        <w:rPr>
          <w:rFonts w:ascii="Tahoma" w:eastAsia="Times New Roman" w:hAnsi="Tahoma" w:cs="Tahoma"/>
          <w:lang w:eastAsia="pl-PL"/>
        </w:rPr>
      </w:pPr>
    </w:p>
    <w:p w14:paraId="499360DC" w14:textId="77777777" w:rsidR="00DB3FB4" w:rsidRPr="00D07BB9" w:rsidRDefault="00DB3FB4" w:rsidP="00DB3FB4">
      <w:pPr>
        <w:numPr>
          <w:ilvl w:val="12"/>
          <w:numId w:val="0"/>
        </w:numPr>
        <w:spacing w:after="0" w:line="240" w:lineRule="auto"/>
        <w:jc w:val="center"/>
        <w:rPr>
          <w:rFonts w:ascii="Tahoma" w:eastAsia="Times New Roman" w:hAnsi="Tahoma" w:cs="Tahoma"/>
          <w:b/>
          <w:bCs/>
          <w:lang w:eastAsia="pl-PL"/>
        </w:rPr>
      </w:pPr>
      <w:r w:rsidRPr="00D07BB9">
        <w:rPr>
          <w:rFonts w:ascii="Tahoma" w:eastAsia="Times New Roman" w:hAnsi="Tahoma" w:cs="Tahoma"/>
          <w:b/>
          <w:lang w:eastAsia="pl-PL"/>
        </w:rPr>
        <w:sym w:font="Arial" w:char="00A7"/>
      </w:r>
      <w:r w:rsidRPr="00D07BB9">
        <w:rPr>
          <w:rFonts w:ascii="Tahoma" w:eastAsia="Times New Roman" w:hAnsi="Tahoma" w:cs="Tahoma"/>
          <w:b/>
          <w:bCs/>
          <w:lang w:eastAsia="pl-PL"/>
        </w:rPr>
        <w:t>16</w:t>
      </w:r>
    </w:p>
    <w:p w14:paraId="35F7B522" w14:textId="77777777" w:rsidR="00DB3FB4" w:rsidRPr="00D07BB9" w:rsidRDefault="00DB3FB4" w:rsidP="00DB3FB4">
      <w:pPr>
        <w:numPr>
          <w:ilvl w:val="12"/>
          <w:numId w:val="0"/>
        </w:numPr>
        <w:spacing w:after="0" w:line="240" w:lineRule="auto"/>
        <w:jc w:val="center"/>
        <w:rPr>
          <w:rFonts w:ascii="Tahoma" w:eastAsia="Times New Roman" w:hAnsi="Tahoma" w:cs="Tahoma"/>
          <w:b/>
          <w:bCs/>
          <w:lang w:eastAsia="pl-PL"/>
        </w:rPr>
      </w:pPr>
      <w:r w:rsidRPr="00D07BB9">
        <w:rPr>
          <w:rFonts w:ascii="Tahoma" w:eastAsia="Times New Roman" w:hAnsi="Tahoma" w:cs="Tahoma"/>
          <w:b/>
          <w:bCs/>
          <w:lang w:eastAsia="pl-PL"/>
        </w:rPr>
        <w:t>KARY UMOWNE I ODSZKODOWANIE</w:t>
      </w:r>
    </w:p>
    <w:p w14:paraId="7AECB1B0" w14:textId="77777777" w:rsidR="00DB3FB4" w:rsidRPr="00D07BB9" w:rsidRDefault="00DB3FB4" w:rsidP="00DB3FB4">
      <w:pPr>
        <w:spacing w:after="0" w:line="240" w:lineRule="auto"/>
        <w:jc w:val="both"/>
        <w:rPr>
          <w:rFonts w:ascii="Tahoma" w:eastAsia="Times New Roman" w:hAnsi="Tahoma" w:cs="Tahoma"/>
          <w:lang w:eastAsia="pl-PL"/>
        </w:rPr>
      </w:pPr>
      <w:r w:rsidRPr="00D07BB9">
        <w:rPr>
          <w:rFonts w:ascii="Tahoma" w:eastAsia="Times New Roman" w:hAnsi="Tahoma" w:cs="Tahoma"/>
          <w:lang w:eastAsia="pl-PL"/>
        </w:rPr>
        <w:t>1.</w:t>
      </w:r>
      <w:r w:rsidR="00CA7417" w:rsidRPr="00D07BB9">
        <w:rPr>
          <w:rFonts w:ascii="Tahoma" w:eastAsia="Times New Roman" w:hAnsi="Tahoma" w:cs="Tahoma"/>
          <w:lang w:eastAsia="pl-PL"/>
        </w:rPr>
        <w:t xml:space="preserve"> </w:t>
      </w:r>
      <w:r w:rsidRPr="00D07BB9">
        <w:rPr>
          <w:rFonts w:ascii="Tahoma" w:eastAsia="Times New Roman" w:hAnsi="Tahoma" w:cs="Tahoma"/>
          <w:lang w:eastAsia="pl-PL"/>
        </w:rPr>
        <w:t>Wykonawca zapłaci zamawiającemu kary umowne:</w:t>
      </w:r>
    </w:p>
    <w:p w14:paraId="6569B30F" w14:textId="77777777" w:rsidR="00DB3FB4" w:rsidRPr="00D07BB9" w:rsidRDefault="00DB3FB4" w:rsidP="00DB3FB4">
      <w:pPr>
        <w:tabs>
          <w:tab w:val="num" w:pos="851"/>
        </w:tabs>
        <w:spacing w:after="0" w:line="240" w:lineRule="auto"/>
        <w:jc w:val="both"/>
        <w:rPr>
          <w:rFonts w:ascii="Tahoma" w:eastAsia="Times New Roman" w:hAnsi="Tahoma" w:cs="Tahoma"/>
          <w:lang w:eastAsia="pl-PL"/>
        </w:rPr>
      </w:pPr>
      <w:r w:rsidRPr="00D07BB9">
        <w:rPr>
          <w:rFonts w:ascii="Tahoma" w:eastAsia="Times New Roman" w:hAnsi="Tahoma" w:cs="Tahoma"/>
          <w:lang w:eastAsia="pl-PL"/>
        </w:rPr>
        <w:t>a)</w:t>
      </w:r>
      <w:r w:rsidR="00CA7417" w:rsidRPr="00D07BB9">
        <w:rPr>
          <w:rFonts w:ascii="Tahoma" w:eastAsia="Times New Roman" w:hAnsi="Tahoma" w:cs="Tahoma"/>
          <w:lang w:eastAsia="pl-PL"/>
        </w:rPr>
        <w:t xml:space="preserve"> </w:t>
      </w:r>
      <w:r w:rsidRPr="00D07BB9">
        <w:rPr>
          <w:rFonts w:ascii="Tahoma" w:eastAsia="Times New Roman" w:hAnsi="Tahoma" w:cs="Tahoma"/>
          <w:lang w:eastAsia="pl-PL"/>
        </w:rPr>
        <w:t xml:space="preserve">za niewykonanie obowiązku, o którym mowa w §12 ust. 1 – 2 umowy, w wysokości 2.000 zł za każdy stwierdzony przypadek, </w:t>
      </w:r>
    </w:p>
    <w:p w14:paraId="230725AF" w14:textId="77777777" w:rsidR="00DB3FB4" w:rsidRPr="00D07BB9" w:rsidRDefault="00DB3FB4" w:rsidP="00DB3FB4">
      <w:pPr>
        <w:tabs>
          <w:tab w:val="num" w:pos="851"/>
        </w:tabs>
        <w:spacing w:after="0" w:line="240" w:lineRule="auto"/>
        <w:jc w:val="both"/>
        <w:rPr>
          <w:rFonts w:ascii="Tahoma" w:eastAsia="Times New Roman" w:hAnsi="Tahoma" w:cs="Tahoma"/>
          <w:lang w:eastAsia="pl-PL"/>
        </w:rPr>
      </w:pPr>
      <w:r w:rsidRPr="00D07BB9">
        <w:rPr>
          <w:rFonts w:ascii="Tahoma" w:eastAsia="Calibri" w:hAnsi="Tahoma" w:cs="Tahoma"/>
        </w:rPr>
        <w:t>b)</w:t>
      </w:r>
      <w:r w:rsidR="00D07BB9" w:rsidRPr="00D07BB9">
        <w:rPr>
          <w:rFonts w:ascii="Tahoma" w:eastAsia="Calibri" w:hAnsi="Tahoma" w:cs="Tahoma"/>
        </w:rPr>
        <w:t xml:space="preserve"> </w:t>
      </w:r>
      <w:r w:rsidRPr="00D07BB9">
        <w:rPr>
          <w:rFonts w:ascii="Tahoma" w:eastAsia="Calibri" w:hAnsi="Tahoma" w:cs="Tahoma"/>
        </w:rPr>
        <w:t>jeżeli roboty budowlane objęte przedmiotem niniejszej umowy będzie wykonywał podmiot inny niż wykonawca lub inny niż podwykonawca czy też dalszy podwykonawca zgłoszony przez wykonawcę zamawiającemu, w wysokości 10.000 złotych, za każdy stwierdzony przypadek wykonywania robót budowlanych objętych przedmiotem umowy przez taki nieuprawniony podmiot,</w:t>
      </w:r>
    </w:p>
    <w:p w14:paraId="643D7F3E" w14:textId="77777777" w:rsidR="00DB3FB4" w:rsidRPr="00D07BB9" w:rsidRDefault="00DB3FB4" w:rsidP="00DB3FB4">
      <w:pPr>
        <w:tabs>
          <w:tab w:val="num" w:pos="851"/>
        </w:tabs>
        <w:spacing w:after="0" w:line="240" w:lineRule="auto"/>
        <w:jc w:val="both"/>
        <w:rPr>
          <w:rFonts w:ascii="Tahoma" w:eastAsia="Times New Roman" w:hAnsi="Tahoma" w:cs="Tahoma"/>
          <w:lang w:eastAsia="pl-PL"/>
        </w:rPr>
      </w:pPr>
      <w:r w:rsidRPr="00D07BB9">
        <w:rPr>
          <w:rFonts w:ascii="Tahoma" w:eastAsia="Times New Roman" w:hAnsi="Tahoma" w:cs="Tahoma"/>
          <w:lang w:eastAsia="pl-PL"/>
        </w:rPr>
        <w:t>c)</w:t>
      </w:r>
      <w:r w:rsidR="00D07BB9" w:rsidRPr="00D07BB9">
        <w:rPr>
          <w:rFonts w:ascii="Tahoma" w:eastAsia="Times New Roman" w:hAnsi="Tahoma" w:cs="Tahoma"/>
          <w:lang w:eastAsia="pl-PL"/>
        </w:rPr>
        <w:t xml:space="preserve"> </w:t>
      </w:r>
      <w:r w:rsidRPr="00D07BB9">
        <w:rPr>
          <w:rFonts w:ascii="Tahoma" w:eastAsia="Times New Roman" w:hAnsi="Tahoma" w:cs="Tahoma"/>
          <w:lang w:eastAsia="pl-PL"/>
        </w:rPr>
        <w:t>jeżeli wykonawca przed rozpoczęciem robót budowlanych nie przedłoży do zaakceptowania zamawiającemu projektu umowy o podwykonawstwo, której przedmiotem są roboty budowlane, lub projektu jej zmiany – w wysokości 5.000 złotych za każdy ujawniony przypadek takiego naruszenia,</w:t>
      </w:r>
    </w:p>
    <w:p w14:paraId="2647511B" w14:textId="77777777" w:rsidR="00DB3FB4" w:rsidRPr="00DB3FB4" w:rsidRDefault="00DB3FB4" w:rsidP="00DB3FB4">
      <w:pPr>
        <w:tabs>
          <w:tab w:val="num" w:pos="851"/>
        </w:tabs>
        <w:spacing w:after="0" w:line="240" w:lineRule="auto"/>
        <w:jc w:val="both"/>
        <w:rPr>
          <w:rFonts w:ascii="Tahoma" w:eastAsia="Times New Roman" w:hAnsi="Tahoma" w:cs="Tahoma"/>
          <w:color w:val="FF0000"/>
          <w:lang w:eastAsia="pl-PL"/>
        </w:rPr>
      </w:pPr>
      <w:r w:rsidRPr="00D07BB9">
        <w:rPr>
          <w:rFonts w:ascii="Tahoma" w:eastAsia="Times New Roman" w:hAnsi="Tahoma" w:cs="Tahoma"/>
          <w:lang w:eastAsia="pl-PL"/>
        </w:rPr>
        <w:lastRenderedPageBreak/>
        <w:t>d)</w:t>
      </w:r>
      <w:r w:rsidR="00D07BB9" w:rsidRPr="00D07BB9">
        <w:rPr>
          <w:rFonts w:ascii="Tahoma" w:eastAsia="Times New Roman" w:hAnsi="Tahoma" w:cs="Tahoma"/>
          <w:lang w:eastAsia="pl-PL"/>
        </w:rPr>
        <w:t xml:space="preserve"> </w:t>
      </w:r>
      <w:r w:rsidRPr="00D07BB9">
        <w:rPr>
          <w:rFonts w:ascii="Tahoma" w:eastAsia="Times New Roman" w:hAnsi="Tahoma" w:cs="Tahoma"/>
          <w:lang w:eastAsia="pl-PL"/>
        </w:rPr>
        <w:t>jeżeli wykonawca nie przedłoży potwierdzonej za zgodność z oryginałem kopii umowy o podwykonawstwo lub jej zmiany – w każdym przypadku naruszenia takiego obowiązku w wysokości 1.000 złotych za każdy dzień zwłoki w przekroczeniu terminu, o którym mowa w §8 ust. 9 i 10, jednakże w jednym przypadku nie więcej niż 5.000 złotych – w przypadku umowy o podwykonawstwo, której przedmiotem są roboty budowlane lub jej zmiany, potwierdzona za zgodność z oryginałem kopia umowy o podwykonawstwo, lub jej zmiana winna być zgodna z zaakceptowanym przez zamawiającego projektem umowy o podwykonawstwo lub projektem jej zmiany,</w:t>
      </w:r>
    </w:p>
    <w:p w14:paraId="18FF3BA6" w14:textId="77777777" w:rsidR="00DB3FB4" w:rsidRPr="00D07BB9" w:rsidRDefault="00DB3FB4" w:rsidP="00DB3FB4">
      <w:pPr>
        <w:tabs>
          <w:tab w:val="num" w:pos="851"/>
        </w:tabs>
        <w:spacing w:after="0" w:line="240" w:lineRule="auto"/>
        <w:jc w:val="both"/>
        <w:rPr>
          <w:rFonts w:ascii="Tahoma" w:eastAsia="Times New Roman" w:hAnsi="Tahoma" w:cs="Tahoma"/>
          <w:lang w:eastAsia="pl-PL"/>
        </w:rPr>
      </w:pPr>
      <w:r w:rsidRPr="00D07BB9">
        <w:rPr>
          <w:rFonts w:ascii="Tahoma" w:eastAsia="Times New Roman" w:hAnsi="Tahoma" w:cs="Tahoma"/>
          <w:lang w:eastAsia="pl-PL"/>
        </w:rPr>
        <w:t>e)</w:t>
      </w:r>
      <w:r w:rsidR="00D07BB9" w:rsidRPr="00D07BB9">
        <w:rPr>
          <w:rFonts w:ascii="Tahoma" w:eastAsia="Times New Roman" w:hAnsi="Tahoma" w:cs="Tahoma"/>
          <w:lang w:eastAsia="pl-PL"/>
        </w:rPr>
        <w:t xml:space="preserve"> </w:t>
      </w:r>
      <w:r w:rsidRPr="00D07BB9">
        <w:rPr>
          <w:rFonts w:ascii="Tahoma" w:eastAsia="Times New Roman" w:hAnsi="Tahoma" w:cs="Tahoma"/>
          <w:lang w:eastAsia="pl-PL"/>
        </w:rPr>
        <w:t>w przypadku braku zmiany umowy o podwykonawstwo w zakresie terminu zapłaty wynagrodzenia, w sytuacji gdy postanowienia umowy o podwykonawstwo przewidują termin zapłaty dłuższy niż 30 dni  – w wysokości 500 zł za każdy dzień zwłoki w stosunku do wyznaczonego przez zamawiającego terminu na dokonanie zmiany umowy w zakresie terminu zapłaty,</w:t>
      </w:r>
    </w:p>
    <w:p w14:paraId="12A003AF" w14:textId="77777777" w:rsidR="00DB3FB4" w:rsidRPr="00D07BB9" w:rsidRDefault="00DB3FB4" w:rsidP="00DB3FB4">
      <w:pPr>
        <w:tabs>
          <w:tab w:val="num" w:pos="851"/>
        </w:tabs>
        <w:spacing w:after="0" w:line="240" w:lineRule="auto"/>
        <w:jc w:val="both"/>
        <w:rPr>
          <w:rFonts w:ascii="Tahoma" w:eastAsia="Calibri" w:hAnsi="Tahoma" w:cs="Tahoma"/>
        </w:rPr>
      </w:pPr>
      <w:r w:rsidRPr="00D07BB9">
        <w:rPr>
          <w:rFonts w:ascii="Tahoma" w:eastAsia="Calibri" w:hAnsi="Tahoma" w:cs="Tahoma"/>
        </w:rPr>
        <w:t>f)</w:t>
      </w:r>
      <w:r w:rsidR="00D07BB9" w:rsidRPr="00D07BB9">
        <w:rPr>
          <w:rFonts w:ascii="Tahoma" w:eastAsia="Calibri" w:hAnsi="Tahoma" w:cs="Tahoma"/>
        </w:rPr>
        <w:t xml:space="preserve"> </w:t>
      </w:r>
      <w:r w:rsidRPr="00D07BB9">
        <w:rPr>
          <w:rFonts w:ascii="Tahoma" w:eastAsia="Calibri" w:hAnsi="Tahoma" w:cs="Tahoma"/>
        </w:rPr>
        <w:t>w przypadku zwłoki w wykonaniu obowiązku, o którym mowa w §5</w:t>
      </w:r>
      <w:r w:rsidRPr="00D07BB9">
        <w:rPr>
          <w:rFonts w:ascii="Tahoma" w:eastAsia="Times New Roman" w:hAnsi="Tahoma" w:cs="Tahoma"/>
          <w:lang w:eastAsia="pl-PL"/>
        </w:rPr>
        <w:t xml:space="preserve"> ust. 3 i 4 umowy, w wysokości 500 zł za każdy dzień </w:t>
      </w:r>
      <w:r w:rsidRPr="00D07BB9">
        <w:rPr>
          <w:rFonts w:ascii="Tahoma" w:eastAsia="Calibri" w:hAnsi="Tahoma" w:cs="Tahoma"/>
        </w:rPr>
        <w:t>zwłoki,</w:t>
      </w:r>
    </w:p>
    <w:p w14:paraId="1FBA02C7" w14:textId="77777777" w:rsidR="00DB3FB4" w:rsidRPr="00D07BB9" w:rsidRDefault="00DB3FB4" w:rsidP="00DB3FB4">
      <w:pPr>
        <w:tabs>
          <w:tab w:val="num" w:pos="851"/>
        </w:tabs>
        <w:spacing w:after="0" w:line="240" w:lineRule="auto"/>
        <w:jc w:val="both"/>
        <w:rPr>
          <w:rFonts w:ascii="Tahoma" w:eastAsia="Times New Roman" w:hAnsi="Tahoma" w:cs="Tahoma"/>
          <w:lang w:eastAsia="pl-PL"/>
        </w:rPr>
      </w:pPr>
      <w:r w:rsidRPr="00D07BB9">
        <w:rPr>
          <w:rFonts w:ascii="Tahoma" w:eastAsia="Times New Roman" w:hAnsi="Tahoma" w:cs="Tahoma"/>
          <w:lang w:eastAsia="pl-PL"/>
        </w:rPr>
        <w:t>g)</w:t>
      </w:r>
      <w:r w:rsidR="00D07BB9" w:rsidRPr="00D07BB9">
        <w:rPr>
          <w:rFonts w:ascii="Tahoma" w:eastAsia="Times New Roman" w:hAnsi="Tahoma" w:cs="Tahoma"/>
          <w:lang w:eastAsia="pl-PL"/>
        </w:rPr>
        <w:t xml:space="preserve"> </w:t>
      </w:r>
      <w:r w:rsidRPr="00D07BB9">
        <w:rPr>
          <w:rFonts w:ascii="Tahoma" w:eastAsia="Times New Roman" w:hAnsi="Tahoma" w:cs="Tahoma"/>
          <w:lang w:eastAsia="pl-PL"/>
        </w:rPr>
        <w:t>za zwłokę w wykonaniu przedmiotu umowy, o którym mowa w §1 umowy, w wysokości 0,5 % całkowitego wynagrodzenia umownego brutto określonego w §10 ust. 1 umowy, za każdy dzień zwłoki,</w:t>
      </w:r>
    </w:p>
    <w:p w14:paraId="3E095A98" w14:textId="77777777" w:rsidR="00DB3FB4" w:rsidRPr="00D07BB9" w:rsidRDefault="00DB3FB4" w:rsidP="00DB3FB4">
      <w:pPr>
        <w:tabs>
          <w:tab w:val="num" w:pos="851"/>
        </w:tabs>
        <w:spacing w:after="0" w:line="240" w:lineRule="auto"/>
        <w:jc w:val="both"/>
        <w:rPr>
          <w:rFonts w:ascii="Tahoma" w:eastAsia="Times New Roman" w:hAnsi="Tahoma" w:cs="Tahoma"/>
          <w:lang w:eastAsia="pl-PL"/>
        </w:rPr>
      </w:pPr>
      <w:r w:rsidRPr="00D07BB9">
        <w:rPr>
          <w:rFonts w:ascii="Tahoma" w:eastAsia="Calibri" w:hAnsi="Tahoma" w:cs="Tahoma"/>
        </w:rPr>
        <w:t>h)</w:t>
      </w:r>
      <w:r w:rsidR="00D07BB9" w:rsidRPr="00D07BB9">
        <w:rPr>
          <w:rFonts w:ascii="Tahoma" w:eastAsia="Calibri" w:hAnsi="Tahoma" w:cs="Tahoma"/>
        </w:rPr>
        <w:t xml:space="preserve"> </w:t>
      </w:r>
      <w:r w:rsidRPr="00D07BB9">
        <w:rPr>
          <w:rFonts w:ascii="Tahoma" w:eastAsia="Calibri" w:hAnsi="Tahoma" w:cs="Tahoma"/>
        </w:rPr>
        <w:t xml:space="preserve">za brak zapłaty wynagrodzenia należnego podwykonawcom lub dalszym podwykonawcom, </w:t>
      </w:r>
      <w:r w:rsidRPr="00D07BB9">
        <w:rPr>
          <w:rFonts w:ascii="Tahoma" w:eastAsia="Times New Roman" w:hAnsi="Tahoma" w:cs="Tahoma"/>
          <w:lang w:eastAsia="pl-PL"/>
        </w:rPr>
        <w:t>w wysokości 5.000 złotych</w:t>
      </w:r>
      <w:r w:rsidRPr="00D07BB9">
        <w:rPr>
          <w:rFonts w:ascii="Tahoma" w:eastAsia="Calibri" w:hAnsi="Tahoma" w:cs="Tahoma"/>
        </w:rPr>
        <w:t xml:space="preserve"> za każdy przypadek braku zapłaty wynagrodzenia w stosunku do podwykonawcy lub dalszego podwykonawcy,</w:t>
      </w:r>
    </w:p>
    <w:p w14:paraId="07E54BF1" w14:textId="77777777" w:rsidR="00DB3FB4" w:rsidRPr="00D07BB9" w:rsidRDefault="00DB3FB4" w:rsidP="00DB3FB4">
      <w:pPr>
        <w:tabs>
          <w:tab w:val="num" w:pos="851"/>
        </w:tabs>
        <w:spacing w:after="0" w:line="240" w:lineRule="auto"/>
        <w:jc w:val="both"/>
        <w:rPr>
          <w:rFonts w:ascii="Tahoma" w:eastAsia="Times New Roman" w:hAnsi="Tahoma" w:cs="Tahoma"/>
          <w:lang w:eastAsia="pl-PL"/>
        </w:rPr>
      </w:pPr>
      <w:r w:rsidRPr="00D07BB9">
        <w:rPr>
          <w:rFonts w:ascii="Tahoma" w:eastAsia="Calibri" w:hAnsi="Tahoma" w:cs="Tahoma"/>
        </w:rPr>
        <w:t>i)</w:t>
      </w:r>
      <w:r w:rsidR="00D07BB9" w:rsidRPr="00D07BB9">
        <w:rPr>
          <w:rFonts w:ascii="Tahoma" w:eastAsia="Calibri" w:hAnsi="Tahoma" w:cs="Tahoma"/>
        </w:rPr>
        <w:t xml:space="preserve"> </w:t>
      </w:r>
      <w:r w:rsidRPr="00D07BB9">
        <w:rPr>
          <w:rFonts w:ascii="Tahoma" w:eastAsia="Calibri" w:hAnsi="Tahoma" w:cs="Tahoma"/>
        </w:rPr>
        <w:t xml:space="preserve">w przypadku nieterminowej zapłaty wynagrodzenia należnego podwykonawcom lub dalszym podwykonawcom, w wysokości </w:t>
      </w:r>
      <w:r w:rsidRPr="00D07BB9">
        <w:rPr>
          <w:rFonts w:ascii="Tahoma" w:eastAsia="Times New Roman" w:hAnsi="Tahoma" w:cs="Tahoma"/>
          <w:lang w:eastAsia="pl-PL"/>
        </w:rPr>
        <w:t>0,5 % nieterminowo zapłaconego wynagrodzenia umownego brutto należnego podwykonawcy lub dalszemu podwykonawcy za każdy dzień zwłoki,</w:t>
      </w:r>
    </w:p>
    <w:p w14:paraId="029F2469" w14:textId="77777777" w:rsidR="00DB3FB4" w:rsidRPr="00D07BB9" w:rsidRDefault="00DB3FB4" w:rsidP="00DB3FB4">
      <w:pPr>
        <w:tabs>
          <w:tab w:val="num" w:pos="851"/>
        </w:tabs>
        <w:spacing w:after="0" w:line="240" w:lineRule="auto"/>
        <w:jc w:val="both"/>
        <w:rPr>
          <w:rFonts w:ascii="Tahoma" w:eastAsia="Times New Roman" w:hAnsi="Tahoma" w:cs="Tahoma"/>
          <w:lang w:eastAsia="pl-PL"/>
        </w:rPr>
      </w:pPr>
      <w:r w:rsidRPr="00D07BB9">
        <w:rPr>
          <w:rFonts w:ascii="Tahoma" w:eastAsia="Times New Roman" w:hAnsi="Tahoma" w:cs="Tahoma"/>
          <w:lang w:eastAsia="pl-PL"/>
        </w:rPr>
        <w:t>j)</w:t>
      </w:r>
      <w:r w:rsidR="00D07BB9" w:rsidRPr="00D07BB9">
        <w:rPr>
          <w:rFonts w:ascii="Tahoma" w:eastAsia="Times New Roman" w:hAnsi="Tahoma" w:cs="Tahoma"/>
          <w:lang w:eastAsia="pl-PL"/>
        </w:rPr>
        <w:t xml:space="preserve"> </w:t>
      </w:r>
      <w:r w:rsidRPr="00D07BB9">
        <w:rPr>
          <w:rFonts w:ascii="Tahoma" w:eastAsia="Times New Roman" w:hAnsi="Tahoma" w:cs="Tahoma"/>
          <w:lang w:eastAsia="pl-PL"/>
        </w:rPr>
        <w:t xml:space="preserve">za zwłokę w usunięciu wad stwierdzonych przy odbiorze w wysokości </w:t>
      </w:r>
      <w:r w:rsidRPr="00D07BB9">
        <w:rPr>
          <w:rFonts w:ascii="Tahoma" w:eastAsia="Tahoma" w:hAnsi="Tahoma" w:cs="Tahoma"/>
          <w:lang w:eastAsia="pl-PL"/>
        </w:rPr>
        <w:t>0,5 % całkowitego wynagrodzenia umownego brutto określonego w § 10 ust. 1 umowy, za każdy dzień zwłoki, licząc od upływu terminu wyznaczonego na ich usunięcie,</w:t>
      </w:r>
    </w:p>
    <w:p w14:paraId="2E448B0A" w14:textId="77777777" w:rsidR="00DB3FB4" w:rsidRPr="00D07BB9" w:rsidRDefault="00DB3FB4" w:rsidP="00DB3FB4">
      <w:pPr>
        <w:tabs>
          <w:tab w:val="num" w:pos="851"/>
        </w:tabs>
        <w:spacing w:after="0" w:line="240" w:lineRule="auto"/>
        <w:jc w:val="both"/>
        <w:rPr>
          <w:rFonts w:ascii="Tahoma" w:eastAsia="Times New Roman" w:hAnsi="Tahoma" w:cs="Tahoma"/>
          <w:lang w:eastAsia="pl-PL"/>
        </w:rPr>
      </w:pPr>
      <w:r w:rsidRPr="00D07BB9">
        <w:rPr>
          <w:rFonts w:ascii="Tahoma" w:eastAsia="Times New Roman" w:hAnsi="Tahoma" w:cs="Tahoma"/>
          <w:lang w:eastAsia="pl-PL"/>
        </w:rPr>
        <w:t>k)</w:t>
      </w:r>
      <w:r w:rsidR="00D07BB9" w:rsidRPr="00D07BB9">
        <w:rPr>
          <w:rFonts w:ascii="Tahoma" w:eastAsia="Times New Roman" w:hAnsi="Tahoma" w:cs="Tahoma"/>
          <w:lang w:eastAsia="pl-PL"/>
        </w:rPr>
        <w:t xml:space="preserve"> </w:t>
      </w:r>
      <w:r w:rsidRPr="00D07BB9">
        <w:rPr>
          <w:rFonts w:ascii="Tahoma" w:eastAsia="Times New Roman" w:hAnsi="Tahoma" w:cs="Tahoma"/>
          <w:lang w:eastAsia="pl-PL"/>
        </w:rPr>
        <w:t xml:space="preserve">za zwłokę w usunięciu wad stwierdzonych w okresie gwarancji jakości i rękojmi za wady w wysokości </w:t>
      </w:r>
      <w:r w:rsidRPr="00D07BB9">
        <w:rPr>
          <w:rFonts w:ascii="Tahoma" w:eastAsia="Tahoma" w:hAnsi="Tahoma" w:cs="Tahoma"/>
          <w:lang w:eastAsia="pl-PL"/>
        </w:rPr>
        <w:t>0,2 % całkowitego wynagrodzenia umownego brutto określonego w § 10 ust. 1 umowy, za każdy dzień zwłoki, licząc od upływu terminu wyznaczonego na ich usunięcie,</w:t>
      </w:r>
    </w:p>
    <w:p w14:paraId="1696CFA3" w14:textId="27B5B49E" w:rsidR="00DB3FB4" w:rsidRDefault="00DB3FB4" w:rsidP="00DB3FB4">
      <w:pPr>
        <w:tabs>
          <w:tab w:val="num" w:pos="851"/>
        </w:tabs>
        <w:spacing w:after="0" w:line="240" w:lineRule="auto"/>
        <w:jc w:val="both"/>
        <w:rPr>
          <w:rFonts w:ascii="Tahoma" w:eastAsia="Times New Roman" w:hAnsi="Tahoma" w:cs="Tahoma"/>
          <w:lang w:eastAsia="x-none"/>
        </w:rPr>
      </w:pPr>
      <w:r w:rsidRPr="00D07BB9">
        <w:rPr>
          <w:rFonts w:ascii="Tahoma" w:eastAsia="Times New Roman" w:hAnsi="Tahoma" w:cs="Tahoma"/>
          <w:lang w:eastAsia="x-none"/>
        </w:rPr>
        <w:t>l)</w:t>
      </w:r>
      <w:r w:rsidR="00D07BB9" w:rsidRPr="00D07BB9">
        <w:rPr>
          <w:rFonts w:ascii="Tahoma" w:eastAsia="Times New Roman" w:hAnsi="Tahoma" w:cs="Tahoma"/>
          <w:lang w:eastAsia="x-none"/>
        </w:rPr>
        <w:t xml:space="preserve"> </w:t>
      </w:r>
      <w:r w:rsidRPr="00D07BB9">
        <w:rPr>
          <w:rFonts w:ascii="Tahoma" w:eastAsia="Times New Roman" w:hAnsi="Tahoma" w:cs="Tahoma"/>
          <w:lang w:eastAsia="x-none"/>
        </w:rPr>
        <w:t>za odstąpienie zamawiającego lub wykonawcy od umowy z przyczyn leżących po stronie wykonawcy, w wysokości 20 % całkowitego wynagrodzenia umownego brutto określonego w § 10 ust. 1 umowy</w:t>
      </w:r>
      <w:r w:rsidR="000F7797">
        <w:rPr>
          <w:rFonts w:ascii="Tahoma" w:eastAsia="Times New Roman" w:hAnsi="Tahoma" w:cs="Tahoma"/>
          <w:lang w:eastAsia="x-none"/>
        </w:rPr>
        <w:t>,</w:t>
      </w:r>
    </w:p>
    <w:p w14:paraId="32A851E5" w14:textId="77777777" w:rsidR="00DB3FB4" w:rsidRPr="00723627" w:rsidRDefault="00DB3FB4" w:rsidP="00DB3FB4">
      <w:pPr>
        <w:spacing w:after="0" w:line="240" w:lineRule="auto"/>
        <w:jc w:val="both"/>
        <w:rPr>
          <w:rFonts w:ascii="Tahoma" w:eastAsia="Times New Roman" w:hAnsi="Tahoma" w:cs="Tahoma"/>
          <w:lang w:eastAsia="pl-PL"/>
        </w:rPr>
      </w:pPr>
      <w:r w:rsidRPr="00723627">
        <w:rPr>
          <w:rFonts w:ascii="Tahoma" w:eastAsia="Times New Roman" w:hAnsi="Tahoma" w:cs="Tahoma"/>
          <w:lang w:eastAsia="pl-PL"/>
        </w:rPr>
        <w:t>2.</w:t>
      </w:r>
      <w:r w:rsidR="00D07BB9" w:rsidRPr="00723627">
        <w:rPr>
          <w:rFonts w:ascii="Tahoma" w:eastAsia="Times New Roman" w:hAnsi="Tahoma" w:cs="Tahoma"/>
          <w:lang w:eastAsia="pl-PL"/>
        </w:rPr>
        <w:t xml:space="preserve"> </w:t>
      </w:r>
      <w:r w:rsidRPr="00723627">
        <w:rPr>
          <w:rFonts w:ascii="Tahoma" w:eastAsia="Times New Roman" w:hAnsi="Tahoma" w:cs="Tahoma"/>
          <w:lang w:eastAsia="pl-PL"/>
        </w:rPr>
        <w:t xml:space="preserve">Łączna maksymalna wysokość kar umownych naliczonych nie może przekroczyć </w:t>
      </w:r>
      <w:r w:rsidRPr="00723627">
        <w:rPr>
          <w:rFonts w:ascii="Tahoma" w:eastAsia="Times New Roman" w:hAnsi="Tahoma" w:cs="Tahoma"/>
          <w:lang w:eastAsia="pl-PL"/>
        </w:rPr>
        <w:br/>
        <w:t>30 % wartości całkowitego wynagrodzenia umownego brutto określonego w § 10 ust. 1 umowy.</w:t>
      </w:r>
    </w:p>
    <w:p w14:paraId="7E5A8213" w14:textId="77777777" w:rsidR="00DB3FB4" w:rsidRPr="00723627" w:rsidRDefault="00DB3FB4" w:rsidP="00DB3FB4">
      <w:pPr>
        <w:spacing w:after="0" w:line="240" w:lineRule="auto"/>
        <w:jc w:val="both"/>
        <w:rPr>
          <w:rFonts w:ascii="Tahoma" w:eastAsia="Times New Roman" w:hAnsi="Tahoma" w:cs="Tahoma"/>
          <w:lang w:eastAsia="pl-PL"/>
        </w:rPr>
      </w:pPr>
      <w:r w:rsidRPr="00723627">
        <w:rPr>
          <w:rFonts w:ascii="Tahoma" w:eastAsia="Times New Roman" w:hAnsi="Tahoma" w:cs="Tahoma"/>
          <w:lang w:eastAsia="pl-PL"/>
        </w:rPr>
        <w:t>3.</w:t>
      </w:r>
      <w:r w:rsidR="00723627" w:rsidRPr="00723627">
        <w:rPr>
          <w:rFonts w:ascii="Tahoma" w:eastAsia="Times New Roman" w:hAnsi="Tahoma" w:cs="Tahoma"/>
          <w:lang w:eastAsia="pl-PL"/>
        </w:rPr>
        <w:t xml:space="preserve"> </w:t>
      </w:r>
      <w:r w:rsidRPr="00723627">
        <w:rPr>
          <w:rFonts w:ascii="Tahoma" w:eastAsia="Times New Roman" w:hAnsi="Tahoma" w:cs="Tahoma"/>
          <w:lang w:eastAsia="pl-PL"/>
        </w:rPr>
        <w:t>W przypadku kumulacji podstaw do naliczenia kar z tytułu zwłoki w wykonaniu przedmiotu umowy oraz kary w razie odstąpienia od umowy, zamawiający jest uprawniony do naliczenia kary umownej z tytułu odstąpienia od umowy.</w:t>
      </w:r>
    </w:p>
    <w:p w14:paraId="713D0278" w14:textId="77777777" w:rsidR="00DB3FB4" w:rsidRPr="00723627" w:rsidRDefault="00DB3FB4" w:rsidP="00DB3FB4">
      <w:pPr>
        <w:spacing w:after="0" w:line="240" w:lineRule="auto"/>
        <w:jc w:val="both"/>
        <w:rPr>
          <w:rFonts w:ascii="Tahoma" w:eastAsia="Times New Roman" w:hAnsi="Tahoma" w:cs="Tahoma"/>
          <w:lang w:eastAsia="pl-PL"/>
        </w:rPr>
      </w:pPr>
      <w:r w:rsidRPr="00723627">
        <w:rPr>
          <w:rFonts w:ascii="Tahoma" w:eastAsia="Times New Roman" w:hAnsi="Tahoma" w:cs="Tahoma"/>
          <w:lang w:eastAsia="pl-PL"/>
        </w:rPr>
        <w:t>4.</w:t>
      </w:r>
      <w:r w:rsidR="00723627" w:rsidRPr="00723627">
        <w:rPr>
          <w:rFonts w:ascii="Tahoma" w:eastAsia="Times New Roman" w:hAnsi="Tahoma" w:cs="Tahoma"/>
          <w:lang w:eastAsia="pl-PL"/>
        </w:rPr>
        <w:t xml:space="preserve"> </w:t>
      </w:r>
      <w:r w:rsidRPr="00723627">
        <w:rPr>
          <w:rFonts w:ascii="Tahoma" w:eastAsia="Times New Roman" w:hAnsi="Tahoma" w:cs="Tahoma"/>
          <w:lang w:eastAsia="pl-PL"/>
        </w:rPr>
        <w:t>Zamawiający zapłaci wykonawcy karę umowną za odstąpienie od umowy z przyczyn leżących po stronie zamawiającego w wysokości 20% całkowitego wynagrodzenia umownego brutto określonego w § 10 ust. 1 z zastrzeżeniem, że kara nie obowiązuje, jeżeli odstąpienie od umowy nastąpi z przyczyn, o których mowa w § 17 ust. 2 i 3 umowy.</w:t>
      </w:r>
    </w:p>
    <w:p w14:paraId="7CFB884A" w14:textId="4F87A832" w:rsidR="00DB3FB4" w:rsidRPr="00723627" w:rsidRDefault="0086479B" w:rsidP="00DB3FB4">
      <w:pPr>
        <w:tabs>
          <w:tab w:val="num" w:pos="426"/>
        </w:tabs>
        <w:spacing w:after="0" w:line="240" w:lineRule="auto"/>
        <w:jc w:val="both"/>
        <w:rPr>
          <w:rFonts w:ascii="Tahoma" w:eastAsia="Times New Roman" w:hAnsi="Tahoma" w:cs="Tahoma"/>
          <w:strike/>
          <w:lang w:eastAsia="pl-PL"/>
        </w:rPr>
      </w:pPr>
      <w:r>
        <w:rPr>
          <w:rFonts w:ascii="Tahoma" w:eastAsia="Times New Roman" w:hAnsi="Tahoma" w:cs="Tahoma"/>
          <w:lang w:eastAsia="pl-PL"/>
        </w:rPr>
        <w:t>5</w:t>
      </w:r>
      <w:r w:rsidR="00723627" w:rsidRPr="00723627">
        <w:rPr>
          <w:rFonts w:ascii="Tahoma" w:eastAsia="Times New Roman" w:hAnsi="Tahoma" w:cs="Tahoma"/>
          <w:lang w:eastAsia="pl-PL"/>
        </w:rPr>
        <w:t xml:space="preserve">. </w:t>
      </w:r>
      <w:r w:rsidR="00DB3FB4" w:rsidRPr="00723627">
        <w:rPr>
          <w:rFonts w:ascii="Tahoma" w:eastAsia="Times New Roman" w:hAnsi="Tahoma" w:cs="Tahoma"/>
          <w:lang w:eastAsia="pl-PL"/>
        </w:rPr>
        <w:t xml:space="preserve">Strony zastrzegają sobie prawo dochodzenia </w:t>
      </w:r>
      <w:r w:rsidR="00DB3FB4" w:rsidRPr="002953A9">
        <w:rPr>
          <w:rFonts w:ascii="Tahoma" w:eastAsia="Times New Roman" w:hAnsi="Tahoma" w:cs="Tahoma"/>
          <w:lang w:eastAsia="pl-PL"/>
        </w:rPr>
        <w:t>odszkodowania uzupełniającego jeśli powstała szkoda przewyższy wysokość kar umownych, w szczególności szkoda z winy Wykonawcy, spowod</w:t>
      </w:r>
      <w:r w:rsidR="003360D8" w:rsidRPr="002953A9">
        <w:rPr>
          <w:rFonts w:ascii="Tahoma" w:eastAsia="Times New Roman" w:hAnsi="Tahoma" w:cs="Tahoma"/>
          <w:lang w:eastAsia="pl-PL"/>
        </w:rPr>
        <w:t>uje</w:t>
      </w:r>
      <w:r w:rsidR="00DB3FB4" w:rsidRPr="002953A9">
        <w:rPr>
          <w:rFonts w:ascii="Tahoma" w:eastAsia="Times New Roman" w:hAnsi="Tahoma" w:cs="Tahoma"/>
          <w:lang w:eastAsia="pl-PL"/>
        </w:rPr>
        <w:t xml:space="preserve"> utrat</w:t>
      </w:r>
      <w:r w:rsidR="003360D8" w:rsidRPr="002953A9">
        <w:rPr>
          <w:rFonts w:ascii="Tahoma" w:eastAsia="Times New Roman" w:hAnsi="Tahoma" w:cs="Tahoma"/>
          <w:lang w:eastAsia="pl-PL"/>
        </w:rPr>
        <w:t>ę</w:t>
      </w:r>
      <w:r w:rsidR="00DB3FB4" w:rsidRPr="002953A9">
        <w:rPr>
          <w:rFonts w:ascii="Tahoma" w:eastAsia="Times New Roman" w:hAnsi="Tahoma" w:cs="Tahoma"/>
          <w:lang w:eastAsia="pl-PL"/>
        </w:rPr>
        <w:t xml:space="preserve"> dofinansowania uzyskanego przez Zamawiającego na wykonanie </w:t>
      </w:r>
      <w:r w:rsidR="00DB3FB4" w:rsidRPr="00723627">
        <w:rPr>
          <w:rFonts w:ascii="Tahoma" w:eastAsia="Times New Roman" w:hAnsi="Tahoma" w:cs="Tahoma"/>
          <w:lang w:eastAsia="pl-PL"/>
        </w:rPr>
        <w:t xml:space="preserve">przedmiotu umowy, wówczas </w:t>
      </w:r>
      <w:proofErr w:type="spellStart"/>
      <w:r w:rsidR="00DB3FB4" w:rsidRPr="00723627">
        <w:rPr>
          <w:rFonts w:ascii="Tahoma" w:eastAsia="Times New Roman" w:hAnsi="Tahoma" w:cs="Tahoma"/>
          <w:lang w:eastAsia="pl-PL"/>
        </w:rPr>
        <w:t>Zamawiajacy</w:t>
      </w:r>
      <w:proofErr w:type="spellEnd"/>
      <w:r w:rsidR="00DB3FB4" w:rsidRPr="00723627">
        <w:rPr>
          <w:rFonts w:ascii="Tahoma" w:eastAsia="Times New Roman" w:hAnsi="Tahoma" w:cs="Tahoma"/>
          <w:lang w:eastAsia="pl-PL"/>
        </w:rPr>
        <w:t xml:space="preserve"> może żądać od Wykonawcy zapłaty kwoty w wysokości równej utraconemu dofinansowaniu uzyskanemu przez Zamawiającego.</w:t>
      </w:r>
    </w:p>
    <w:p w14:paraId="58A86FE0" w14:textId="77777777" w:rsidR="00DB3FB4" w:rsidRPr="00572636" w:rsidRDefault="00DB3FB4" w:rsidP="00DB3FB4">
      <w:pPr>
        <w:numPr>
          <w:ilvl w:val="12"/>
          <w:numId w:val="0"/>
        </w:numPr>
        <w:spacing w:after="0" w:line="240" w:lineRule="auto"/>
        <w:jc w:val="center"/>
        <w:rPr>
          <w:rFonts w:ascii="Tahoma" w:eastAsia="Times New Roman" w:hAnsi="Tahoma" w:cs="Tahoma"/>
          <w:b/>
          <w:lang w:eastAsia="pl-PL"/>
        </w:rPr>
      </w:pPr>
    </w:p>
    <w:p w14:paraId="79A25789" w14:textId="77777777" w:rsidR="003360D8" w:rsidRDefault="003360D8" w:rsidP="00DB3FB4">
      <w:pPr>
        <w:numPr>
          <w:ilvl w:val="12"/>
          <w:numId w:val="0"/>
        </w:numPr>
        <w:spacing w:after="0" w:line="240" w:lineRule="auto"/>
        <w:jc w:val="center"/>
        <w:rPr>
          <w:rFonts w:ascii="Tahoma" w:eastAsia="Times New Roman" w:hAnsi="Tahoma" w:cs="Tahoma"/>
          <w:b/>
          <w:lang w:eastAsia="pl-PL"/>
        </w:rPr>
      </w:pPr>
    </w:p>
    <w:p w14:paraId="50D8BAEB" w14:textId="77777777" w:rsidR="00DB3FB4" w:rsidRPr="00572636" w:rsidRDefault="00DB3FB4" w:rsidP="00DB3FB4">
      <w:pPr>
        <w:numPr>
          <w:ilvl w:val="12"/>
          <w:numId w:val="0"/>
        </w:numPr>
        <w:spacing w:after="0" w:line="240" w:lineRule="auto"/>
        <w:jc w:val="center"/>
        <w:rPr>
          <w:rFonts w:ascii="Tahoma" w:eastAsia="Times New Roman" w:hAnsi="Tahoma" w:cs="Tahoma"/>
          <w:b/>
          <w:bCs/>
          <w:lang w:eastAsia="pl-PL"/>
        </w:rPr>
      </w:pPr>
      <w:r w:rsidRPr="00572636">
        <w:rPr>
          <w:rFonts w:ascii="Tahoma" w:eastAsia="Times New Roman" w:hAnsi="Tahoma" w:cs="Tahoma"/>
          <w:b/>
          <w:lang w:eastAsia="pl-PL"/>
        </w:rPr>
        <w:sym w:font="Arial" w:char="00A7"/>
      </w:r>
      <w:r w:rsidRPr="00572636">
        <w:rPr>
          <w:rFonts w:ascii="Tahoma" w:eastAsia="Times New Roman" w:hAnsi="Tahoma" w:cs="Tahoma"/>
          <w:b/>
          <w:bCs/>
          <w:lang w:eastAsia="pl-PL"/>
        </w:rPr>
        <w:t>17</w:t>
      </w:r>
    </w:p>
    <w:p w14:paraId="25879B58" w14:textId="77777777" w:rsidR="00DB3FB4" w:rsidRPr="00572636" w:rsidRDefault="00DB3FB4" w:rsidP="00DB3FB4">
      <w:pPr>
        <w:numPr>
          <w:ilvl w:val="12"/>
          <w:numId w:val="0"/>
        </w:numPr>
        <w:spacing w:after="0" w:line="240" w:lineRule="auto"/>
        <w:jc w:val="center"/>
        <w:rPr>
          <w:rFonts w:ascii="Tahoma" w:eastAsia="Times New Roman" w:hAnsi="Tahoma" w:cs="Tahoma"/>
          <w:b/>
          <w:bCs/>
          <w:lang w:eastAsia="pl-PL"/>
        </w:rPr>
      </w:pPr>
      <w:r w:rsidRPr="00572636">
        <w:rPr>
          <w:rFonts w:ascii="Tahoma" w:eastAsia="Times New Roman" w:hAnsi="Tahoma" w:cs="Tahoma"/>
          <w:b/>
          <w:bCs/>
          <w:lang w:eastAsia="pl-PL"/>
        </w:rPr>
        <w:t>ODSTĄPIENIE OD UMOWY</w:t>
      </w:r>
    </w:p>
    <w:p w14:paraId="5E5F4DDE" w14:textId="77777777" w:rsidR="00DB3FB4" w:rsidRPr="00572636" w:rsidRDefault="00DB3FB4" w:rsidP="00DB3FB4">
      <w:pPr>
        <w:tabs>
          <w:tab w:val="num" w:pos="2970"/>
        </w:tabs>
        <w:spacing w:after="0" w:line="240" w:lineRule="auto"/>
        <w:jc w:val="both"/>
        <w:rPr>
          <w:rFonts w:ascii="Tahoma" w:eastAsia="Times New Roman" w:hAnsi="Tahoma" w:cs="Tahoma"/>
          <w:lang w:eastAsia="pl-PL"/>
        </w:rPr>
      </w:pPr>
      <w:r w:rsidRPr="00572636">
        <w:rPr>
          <w:rFonts w:ascii="Tahoma" w:eastAsia="Times New Roman" w:hAnsi="Tahoma" w:cs="Tahoma"/>
          <w:lang w:eastAsia="pl-PL"/>
        </w:rPr>
        <w:t>1.</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 xml:space="preserve">Zamawiający składając oświadczenie o odstąpieniu odstępuje od umowy w części niewykonanej. </w:t>
      </w:r>
    </w:p>
    <w:p w14:paraId="093B21C2" w14:textId="77777777" w:rsidR="00DB3FB4" w:rsidRPr="00572636" w:rsidRDefault="00DB3FB4" w:rsidP="00DB3FB4">
      <w:pPr>
        <w:tabs>
          <w:tab w:val="num" w:pos="2970"/>
        </w:tabs>
        <w:spacing w:after="0" w:line="240" w:lineRule="auto"/>
        <w:jc w:val="both"/>
        <w:rPr>
          <w:rFonts w:ascii="Tahoma" w:eastAsia="Times New Roman" w:hAnsi="Tahoma" w:cs="Tahoma"/>
          <w:lang w:eastAsia="pl-PL"/>
        </w:rPr>
      </w:pPr>
      <w:r w:rsidRPr="00572636">
        <w:rPr>
          <w:rFonts w:ascii="Tahoma" w:eastAsia="Times New Roman" w:hAnsi="Tahoma" w:cs="Tahoma"/>
          <w:lang w:eastAsia="pl-PL"/>
        </w:rPr>
        <w:lastRenderedPageBreak/>
        <w:t>2.</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Zamawiający może odstąpić od umowy w przypadkach określonych w art. 456 ustawy z dnia 11 września 2019 r. Prawo zamówień publicznych.</w:t>
      </w:r>
    </w:p>
    <w:p w14:paraId="3C8AB65D" w14:textId="77777777" w:rsidR="00DB3FB4" w:rsidRPr="00572636" w:rsidRDefault="00DB3FB4" w:rsidP="00DB3FB4">
      <w:pPr>
        <w:tabs>
          <w:tab w:val="num" w:pos="2970"/>
        </w:tabs>
        <w:spacing w:after="0" w:line="240" w:lineRule="auto"/>
        <w:jc w:val="both"/>
        <w:rPr>
          <w:rFonts w:ascii="Tahoma" w:eastAsia="Times New Roman" w:hAnsi="Tahoma" w:cs="Tahoma"/>
          <w:lang w:eastAsia="pl-PL"/>
        </w:rPr>
      </w:pPr>
      <w:r w:rsidRPr="00572636">
        <w:rPr>
          <w:rFonts w:ascii="Tahoma" w:eastAsia="Times New Roman" w:hAnsi="Tahoma" w:cs="Tahoma"/>
          <w:lang w:eastAsia="pl-PL"/>
        </w:rPr>
        <w:t>3.</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Zamawiający może odstąpić od umowy z przyczyn leżących po stronie wykonawcy w terminie 30 dni od powzięcia wiadomości o tych okolicznościach w następującym przypadku, gdy:</w:t>
      </w:r>
    </w:p>
    <w:p w14:paraId="3082F20A" w14:textId="77777777" w:rsidR="00DB3FB4" w:rsidRPr="00572636" w:rsidRDefault="00DB3FB4" w:rsidP="00DB3FB4">
      <w:pPr>
        <w:tabs>
          <w:tab w:val="left" w:pos="720"/>
        </w:tabs>
        <w:spacing w:after="0" w:line="240" w:lineRule="auto"/>
        <w:jc w:val="both"/>
        <w:rPr>
          <w:rFonts w:ascii="Tahoma" w:eastAsia="Times New Roman" w:hAnsi="Tahoma" w:cs="Tahoma"/>
          <w:lang w:eastAsia="pl-PL"/>
        </w:rPr>
      </w:pPr>
      <w:r w:rsidRPr="00572636">
        <w:rPr>
          <w:rFonts w:ascii="Tahoma" w:eastAsia="Times New Roman" w:hAnsi="Tahoma" w:cs="Tahoma"/>
          <w:lang w:eastAsia="pl-PL"/>
        </w:rPr>
        <w:t>a)</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został złożony wniosek o postępowanie restrukturyzacyjne lub rozwiązanie wykonawcy,</w:t>
      </w:r>
    </w:p>
    <w:p w14:paraId="2A8C44D2" w14:textId="77777777" w:rsidR="00DB3FB4" w:rsidRPr="00572636" w:rsidRDefault="00DB3FB4" w:rsidP="00DB3FB4">
      <w:pPr>
        <w:tabs>
          <w:tab w:val="left" w:pos="720"/>
        </w:tabs>
        <w:spacing w:after="0" w:line="240" w:lineRule="auto"/>
        <w:jc w:val="both"/>
        <w:rPr>
          <w:rFonts w:ascii="Tahoma" w:eastAsia="Times New Roman" w:hAnsi="Tahoma" w:cs="Tahoma"/>
          <w:lang w:eastAsia="pl-PL"/>
        </w:rPr>
      </w:pPr>
      <w:r w:rsidRPr="00572636">
        <w:rPr>
          <w:rFonts w:ascii="Tahoma" w:eastAsia="Times New Roman" w:hAnsi="Tahoma" w:cs="Tahoma"/>
          <w:lang w:eastAsia="pl-PL"/>
        </w:rPr>
        <w:t>b)</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został wydany nakaz zajęcia majątku wykonawcy lub jego znacznej części w zakresie uniemożliwiającym realizacje przedmiotu umowy,</w:t>
      </w:r>
    </w:p>
    <w:p w14:paraId="6239084D" w14:textId="77777777" w:rsidR="00DB3FB4" w:rsidRPr="00572636" w:rsidRDefault="00DB3FB4" w:rsidP="00DB3FB4">
      <w:pPr>
        <w:tabs>
          <w:tab w:val="left" w:pos="720"/>
        </w:tabs>
        <w:spacing w:after="0" w:line="240" w:lineRule="auto"/>
        <w:jc w:val="both"/>
        <w:rPr>
          <w:rFonts w:ascii="Tahoma" w:eastAsia="Times New Roman" w:hAnsi="Tahoma" w:cs="Tahoma"/>
          <w:bCs/>
          <w:lang w:eastAsia="ar-SA"/>
        </w:rPr>
      </w:pPr>
      <w:r w:rsidRPr="00572636">
        <w:rPr>
          <w:rFonts w:ascii="Tahoma" w:eastAsia="Times New Roman" w:hAnsi="Tahoma" w:cs="Tahoma"/>
          <w:bCs/>
          <w:lang w:eastAsia="ar-SA"/>
        </w:rPr>
        <w:t>c)</w:t>
      </w:r>
      <w:r w:rsidR="00572636" w:rsidRPr="00572636">
        <w:rPr>
          <w:rFonts w:ascii="Tahoma" w:eastAsia="Times New Roman" w:hAnsi="Tahoma" w:cs="Tahoma"/>
          <w:bCs/>
          <w:lang w:eastAsia="ar-SA"/>
        </w:rPr>
        <w:t xml:space="preserve"> </w:t>
      </w:r>
      <w:r w:rsidRPr="00572636">
        <w:rPr>
          <w:rFonts w:ascii="Tahoma" w:eastAsia="Times New Roman" w:hAnsi="Tahoma" w:cs="Tahoma"/>
          <w:bCs/>
          <w:lang w:eastAsia="ar-SA"/>
        </w:rPr>
        <w:t xml:space="preserve">z przyczyn leżących po stronie wykonawcy, wykonawca nie przystąpił do odbioru terenu budowy albo nie rozpoczął robót </w:t>
      </w:r>
      <w:r w:rsidRPr="00572636">
        <w:rPr>
          <w:rFonts w:ascii="Tahoma" w:eastAsia="Times New Roman" w:hAnsi="Tahoma" w:cs="Tahoma"/>
          <w:lang w:eastAsia="pl-PL"/>
        </w:rPr>
        <w:t xml:space="preserve">w terminie </w:t>
      </w:r>
      <w:r w:rsidRPr="00572636">
        <w:rPr>
          <w:rFonts w:ascii="Tahoma" w:eastAsia="Times New Roman" w:hAnsi="Tahoma" w:cs="Tahoma"/>
          <w:b/>
          <w:lang w:eastAsia="pl-PL"/>
        </w:rPr>
        <w:t>14 dni</w:t>
      </w:r>
      <w:r w:rsidRPr="00572636">
        <w:rPr>
          <w:rFonts w:ascii="Tahoma" w:eastAsia="Times New Roman" w:hAnsi="Tahoma" w:cs="Tahoma"/>
          <w:lang w:eastAsia="pl-PL"/>
        </w:rPr>
        <w:t xml:space="preserve"> od dnia przekazania terenu budowy </w:t>
      </w:r>
      <w:r w:rsidRPr="00572636">
        <w:rPr>
          <w:rFonts w:ascii="Tahoma" w:eastAsia="Times New Roman" w:hAnsi="Tahoma" w:cs="Tahoma"/>
          <w:bCs/>
          <w:lang w:eastAsia="ar-SA"/>
        </w:rPr>
        <w:t xml:space="preserve">albo pozostaje w zwłoce z realizacją robót przekraczającej 30 dni w stosunku do terminu określonego w umowie, albo pozostaje w zwłoce z realizacją robót tak dalece, że wątpliwe jest dochowanie terminu zakończenia robót, </w:t>
      </w:r>
    </w:p>
    <w:p w14:paraId="41004DE9" w14:textId="77777777" w:rsidR="00DB3FB4" w:rsidRPr="00572636" w:rsidRDefault="00DB3FB4" w:rsidP="00DB3FB4">
      <w:pPr>
        <w:tabs>
          <w:tab w:val="left" w:pos="720"/>
        </w:tabs>
        <w:spacing w:after="0" w:line="240" w:lineRule="auto"/>
        <w:jc w:val="both"/>
        <w:rPr>
          <w:rFonts w:ascii="Tahoma" w:eastAsia="Times New Roman" w:hAnsi="Tahoma" w:cs="Tahoma"/>
          <w:bCs/>
          <w:lang w:eastAsia="ar-SA"/>
        </w:rPr>
      </w:pPr>
      <w:r w:rsidRPr="00572636">
        <w:rPr>
          <w:rFonts w:ascii="Tahoma" w:eastAsia="Times New Roman" w:hAnsi="Tahoma" w:cs="Tahoma"/>
          <w:bCs/>
          <w:lang w:eastAsia="ar-SA"/>
        </w:rPr>
        <w:t>d)</w:t>
      </w:r>
      <w:r w:rsidR="00572636" w:rsidRPr="00572636">
        <w:rPr>
          <w:rFonts w:ascii="Tahoma" w:eastAsia="Times New Roman" w:hAnsi="Tahoma" w:cs="Tahoma"/>
          <w:bCs/>
          <w:lang w:eastAsia="ar-SA"/>
        </w:rPr>
        <w:t xml:space="preserve"> </w:t>
      </w:r>
      <w:r w:rsidRPr="00572636">
        <w:rPr>
          <w:rFonts w:ascii="Tahoma" w:eastAsia="Times New Roman" w:hAnsi="Tahoma" w:cs="Tahoma"/>
          <w:bCs/>
          <w:lang w:eastAsia="ar-SA"/>
        </w:rPr>
        <w:t>z przyczyn leżących po stronie wykonawcy, wykonawca nie wykonuje obowiązków wynikających z umowy lub wykonuje ją nienależycie i pomimo wezwania wykonawcy do podjęcia wykonywania lub należytego wykonywania umowy w wyznaczonym terminie, nie zadośćuczyni żądaniu zamawiającego,</w:t>
      </w:r>
      <w:r w:rsidRPr="00572636">
        <w:rPr>
          <w:rFonts w:ascii="Tahoma" w:eastAsia="Times New Roman" w:hAnsi="Tahoma" w:cs="Tahoma"/>
          <w:lang w:eastAsia="pl-PL"/>
        </w:rPr>
        <w:t xml:space="preserve"> w szczególności, gdy wykonuje roboty z udziałem podwykonawcy, na którego udział zamawiający nie wyraził zgody,</w:t>
      </w:r>
    </w:p>
    <w:p w14:paraId="43B9B89D" w14:textId="77777777" w:rsidR="00DB3FB4" w:rsidRPr="00572636" w:rsidRDefault="00DB3FB4" w:rsidP="00DB3FB4">
      <w:pPr>
        <w:tabs>
          <w:tab w:val="left" w:pos="720"/>
        </w:tabs>
        <w:spacing w:after="0" w:line="240" w:lineRule="auto"/>
        <w:jc w:val="both"/>
        <w:rPr>
          <w:rFonts w:ascii="Tahoma" w:eastAsia="Times New Roman" w:hAnsi="Tahoma" w:cs="Tahoma"/>
          <w:lang w:eastAsia="pl-PL"/>
        </w:rPr>
      </w:pPr>
      <w:r w:rsidRPr="00572636">
        <w:rPr>
          <w:rFonts w:ascii="Tahoma" w:eastAsia="Times New Roman" w:hAnsi="Tahoma" w:cs="Tahoma"/>
          <w:bCs/>
          <w:lang w:eastAsia="ar-SA"/>
        </w:rPr>
        <w:t>e)</w:t>
      </w:r>
      <w:r w:rsidR="00572636" w:rsidRPr="00572636">
        <w:rPr>
          <w:rFonts w:ascii="Tahoma" w:eastAsia="Times New Roman" w:hAnsi="Tahoma" w:cs="Tahoma"/>
          <w:bCs/>
          <w:lang w:eastAsia="ar-SA"/>
        </w:rPr>
        <w:t xml:space="preserve"> </w:t>
      </w:r>
      <w:r w:rsidRPr="00572636">
        <w:rPr>
          <w:rFonts w:ascii="Tahoma" w:eastAsia="Times New Roman" w:hAnsi="Tahoma" w:cs="Tahoma"/>
          <w:bCs/>
          <w:lang w:eastAsia="ar-SA"/>
        </w:rPr>
        <w:t>bez uzasadnionej przyczyny wykonawca przerwał wykonywanie robót na okres dłuższy niż 7 dni i pomimo wezwania zamawiającego nie podjął ich w okresie 7 dni od dnia doręczenia wezwania wykonawcy,</w:t>
      </w:r>
    </w:p>
    <w:p w14:paraId="46EC3820"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f)</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 xml:space="preserve">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572636">
        <w:rPr>
          <w:rFonts w:ascii="Tahoma" w:eastAsia="Calibri" w:hAnsi="Tahoma" w:cs="Tahoma"/>
          <w:lang w:eastAsia="pl-PL"/>
        </w:rPr>
        <w:t xml:space="preserve">sumę większa niż 5% całkowitego wynagrodzenia brutto </w:t>
      </w:r>
      <w:r w:rsidRPr="00572636">
        <w:rPr>
          <w:rFonts w:ascii="Tahoma" w:eastAsia="Times New Roman" w:hAnsi="Tahoma" w:cs="Tahoma"/>
          <w:lang w:eastAsia="pl-PL"/>
        </w:rPr>
        <w:t>określonego w § 10 ust. 1 umowy.</w:t>
      </w:r>
    </w:p>
    <w:p w14:paraId="6F31FC56"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 xml:space="preserve">W przypadku odstąpienia zamawiającego od umowy z przyczyn leżących po stronie wykonawcy, wykonawca może żądać wyłącznie wynagrodzenia należnego z tytułu wykonania części umowy. </w:t>
      </w:r>
    </w:p>
    <w:p w14:paraId="6BAA71D7"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4.</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Odstąpienie od umowy może nastąpić tylko i wyłącznie w formie pisemnej wraz z podaniem uzasadnienia.</w:t>
      </w:r>
    </w:p>
    <w:p w14:paraId="04DE3607"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5.</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W przypadku odstąpienia od umowy wykonawca ma obowiązek:</w:t>
      </w:r>
    </w:p>
    <w:p w14:paraId="5BCB53D4"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a)</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natychmiast wstrzymać wykonywanie robót, poza robotami mającymi na celu ochronę życia i własności, zabezpieczyć przerwane roboty w zakresie obustronnie uzgodnionym oraz zabezpieczyć teren budowy i opuścić go najpóźniej w terminie wskazanym przez zamawiającego,</w:t>
      </w:r>
    </w:p>
    <w:p w14:paraId="225BC914"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b)przekazać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363DCEAC"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6.</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W razie odstąpienia od umowy, wykonawca przy udziale zamawiającego sporządza w terminie do 21 dni od daty odstąpienia, protokół inwentaryzacji wykonanych robót. Protokół inwentaryzacji stanowi podstawę do ostatecznego rozliczenia robót. W przypadku nieprzystąpienia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14:paraId="7C2E5E1E"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Calibri" w:hAnsi="Tahoma" w:cs="Tahoma"/>
          <w:lang w:eastAsia="pl-PL"/>
        </w:rPr>
        <w:t>7.</w:t>
      </w:r>
      <w:r w:rsidR="00572636" w:rsidRPr="00572636">
        <w:rPr>
          <w:rFonts w:ascii="Tahoma" w:eastAsia="Calibri" w:hAnsi="Tahoma" w:cs="Tahoma"/>
          <w:lang w:eastAsia="pl-PL"/>
        </w:rPr>
        <w:t xml:space="preserve"> </w:t>
      </w:r>
      <w:r w:rsidRPr="00572636">
        <w:rPr>
          <w:rFonts w:ascii="Tahoma" w:eastAsia="Calibri" w:hAnsi="Tahoma" w:cs="Tahoma"/>
          <w:lang w:eastAsia="pl-PL"/>
        </w:rPr>
        <w:t>Wykonawca niezwłocznie, a najpóźniej w terminie do 14 dni od daty odstąpienia od umowy, usunie z terenu budowy urządzenia zaplecza budowy przez niego dostarczone lub wniesione materiały i urządzenia, niestanowiące własności zamawiającego lub określi zasady przekazania tego majątku zamawiającemu.</w:t>
      </w:r>
    </w:p>
    <w:p w14:paraId="19DDA999"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8.</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P</w:t>
      </w:r>
      <w:r w:rsidRPr="00572636">
        <w:rPr>
          <w:rFonts w:ascii="Tahoma" w:eastAsia="Calibri" w:hAnsi="Tahoma" w:cs="Tahoma"/>
          <w:lang w:eastAsia="pl-PL"/>
        </w:rPr>
        <w:t xml:space="preserve">rotokół odbioru robót przerwanych i robót zabezpieczających, inwentaryzacja robót oraz wykaz o którym mowa w ust. 6 niniejszego paragrafu będą stanowić podstawę do </w:t>
      </w:r>
      <w:r w:rsidRPr="00572636">
        <w:rPr>
          <w:rFonts w:ascii="Tahoma" w:eastAsia="Times New Roman" w:hAnsi="Tahoma" w:cs="Tahoma"/>
          <w:lang w:eastAsia="pl-PL"/>
        </w:rPr>
        <w:t>ostatecznego rozliczenia robót</w:t>
      </w:r>
      <w:r w:rsidRPr="00572636">
        <w:rPr>
          <w:rFonts w:ascii="Tahoma" w:eastAsia="Calibri" w:hAnsi="Tahoma" w:cs="Tahoma"/>
          <w:lang w:eastAsia="pl-PL"/>
        </w:rPr>
        <w:t xml:space="preserve"> i wystawienia przez wykonawcę faktury.</w:t>
      </w:r>
    </w:p>
    <w:p w14:paraId="67C0206E"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lastRenderedPageBreak/>
        <w:t>9.</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 xml:space="preserve">Koszty dodatkowe poniesione na zabezpieczenie robót i terenu budowy oraz wszelkie inne uzasadnione koszty związane z odstąpieniem od umowy ponosi strona, z której przyczyny nastąpiło odstąpienie od umowy lub rozwiązanie umowy. </w:t>
      </w:r>
    </w:p>
    <w:p w14:paraId="50A91199"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Calibri" w:hAnsi="Tahoma" w:cs="Tahoma"/>
          <w:lang w:eastAsia="pl-PL"/>
        </w:rPr>
        <w:t>10.</w:t>
      </w:r>
      <w:r w:rsidR="00572636" w:rsidRPr="00572636">
        <w:rPr>
          <w:rFonts w:ascii="Tahoma" w:eastAsia="Calibri" w:hAnsi="Tahoma" w:cs="Tahoma"/>
          <w:lang w:eastAsia="pl-PL"/>
        </w:rPr>
        <w:t xml:space="preserve"> </w:t>
      </w:r>
      <w:r w:rsidRPr="00572636">
        <w:rPr>
          <w:rFonts w:ascii="Tahoma" w:eastAsia="Calibri" w:hAnsi="Tahoma" w:cs="Tahoma"/>
          <w:lang w:eastAsia="pl-PL"/>
        </w:rPr>
        <w:t>Wykonawca udziela rękojmi i gwarancji jakości w zakresie określonym w umowie na roboty wykonane przed odstąpieniem od umowy.</w:t>
      </w:r>
    </w:p>
    <w:p w14:paraId="0114FB2B"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11.</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w:t>
      </w:r>
    </w:p>
    <w:p w14:paraId="1CF45945" w14:textId="77777777" w:rsidR="00DB3FB4" w:rsidRPr="00572636" w:rsidRDefault="00DB3FB4" w:rsidP="00DB3FB4">
      <w:pPr>
        <w:numPr>
          <w:ilvl w:val="12"/>
          <w:numId w:val="0"/>
        </w:numPr>
        <w:spacing w:after="0" w:line="360" w:lineRule="auto"/>
        <w:jc w:val="center"/>
        <w:rPr>
          <w:rFonts w:ascii="Tahoma" w:eastAsia="Times New Roman" w:hAnsi="Tahoma" w:cs="Tahoma"/>
          <w:b/>
          <w:bCs/>
          <w:lang w:eastAsia="pl-PL"/>
        </w:rPr>
      </w:pPr>
    </w:p>
    <w:p w14:paraId="65116BD4" w14:textId="77777777" w:rsidR="00DB3FB4" w:rsidRPr="00572636" w:rsidRDefault="00DB3FB4" w:rsidP="00DB3FB4">
      <w:pPr>
        <w:numPr>
          <w:ilvl w:val="12"/>
          <w:numId w:val="0"/>
        </w:numPr>
        <w:spacing w:after="0" w:line="240" w:lineRule="auto"/>
        <w:jc w:val="center"/>
        <w:rPr>
          <w:rFonts w:ascii="Tahoma" w:eastAsia="Times New Roman" w:hAnsi="Tahoma" w:cs="Tahoma"/>
          <w:b/>
          <w:bCs/>
          <w:lang w:eastAsia="pl-PL"/>
        </w:rPr>
      </w:pPr>
      <w:r w:rsidRPr="00572636">
        <w:rPr>
          <w:rFonts w:ascii="Tahoma" w:eastAsia="Times New Roman" w:hAnsi="Tahoma" w:cs="Tahoma"/>
          <w:b/>
          <w:lang w:eastAsia="pl-PL"/>
        </w:rPr>
        <w:sym w:font="Arial" w:char="00A7"/>
      </w:r>
      <w:r w:rsidRPr="00572636">
        <w:rPr>
          <w:rFonts w:ascii="Tahoma" w:eastAsia="Times New Roman" w:hAnsi="Tahoma" w:cs="Tahoma"/>
          <w:b/>
          <w:bCs/>
          <w:lang w:eastAsia="pl-PL"/>
        </w:rPr>
        <w:t>18</w:t>
      </w:r>
    </w:p>
    <w:p w14:paraId="68629F75" w14:textId="77777777" w:rsidR="00DB3FB4" w:rsidRPr="00572636" w:rsidRDefault="00DB3FB4" w:rsidP="00DB3FB4">
      <w:pPr>
        <w:numPr>
          <w:ilvl w:val="12"/>
          <w:numId w:val="0"/>
        </w:numPr>
        <w:spacing w:after="0" w:line="240" w:lineRule="auto"/>
        <w:jc w:val="center"/>
        <w:rPr>
          <w:rFonts w:ascii="Tahoma" w:eastAsia="Times New Roman" w:hAnsi="Tahoma" w:cs="Tahoma"/>
          <w:b/>
          <w:bCs/>
          <w:lang w:eastAsia="pl-PL"/>
        </w:rPr>
      </w:pPr>
      <w:r w:rsidRPr="00572636">
        <w:rPr>
          <w:rFonts w:ascii="Tahoma" w:eastAsia="Times New Roman" w:hAnsi="Tahoma" w:cs="Tahoma"/>
          <w:b/>
          <w:bCs/>
          <w:lang w:eastAsia="pl-PL"/>
        </w:rPr>
        <w:t>ZMIANY POSTANOWIEŃ UMOWY</w:t>
      </w:r>
    </w:p>
    <w:p w14:paraId="2A8C4231" w14:textId="77777777" w:rsidR="00DB3FB4" w:rsidRPr="00572636" w:rsidRDefault="00DB3FB4" w:rsidP="00DB3FB4">
      <w:pPr>
        <w:numPr>
          <w:ilvl w:val="12"/>
          <w:numId w:val="0"/>
        </w:numPr>
        <w:spacing w:after="0" w:line="240" w:lineRule="auto"/>
        <w:jc w:val="both"/>
        <w:rPr>
          <w:rFonts w:ascii="Tahoma" w:eastAsia="Times New Roman" w:hAnsi="Tahoma" w:cs="Tahoma"/>
          <w:bCs/>
          <w:lang w:eastAsia="pl-PL"/>
        </w:rPr>
      </w:pPr>
      <w:r w:rsidRPr="00572636">
        <w:rPr>
          <w:rFonts w:ascii="Tahoma" w:eastAsia="Times New Roman" w:hAnsi="Tahoma" w:cs="Tahoma"/>
          <w:bCs/>
          <w:lang w:eastAsia="pl-PL"/>
        </w:rPr>
        <w:t>Zmiana postanowień umowy w stosunku do treści oferty Wykonawcy możliwa jest w przypadku zaistnienia jednej z następujących okoliczności w zakresie i na warunkach określonych poniżej:</w:t>
      </w:r>
    </w:p>
    <w:p w14:paraId="61D420D9" w14:textId="77777777" w:rsidR="00DB3FB4" w:rsidRPr="00572636" w:rsidRDefault="00852E4F" w:rsidP="00DB3FB4">
      <w:pPr>
        <w:spacing w:after="0" w:line="240" w:lineRule="auto"/>
        <w:jc w:val="both"/>
        <w:rPr>
          <w:rFonts w:ascii="Tahoma" w:eastAsia="Times New Roman" w:hAnsi="Tahoma" w:cs="Tahoma"/>
          <w:lang w:val="x-none" w:eastAsia="x-none"/>
        </w:rPr>
      </w:pPr>
      <w:r>
        <w:rPr>
          <w:rFonts w:ascii="Tahoma" w:eastAsia="Times New Roman" w:hAnsi="Tahoma" w:cs="Tahoma"/>
          <w:lang w:eastAsia="x-none"/>
        </w:rPr>
        <w:t>1</w:t>
      </w:r>
      <w:r w:rsidR="00DB3FB4" w:rsidRPr="00572636">
        <w:rPr>
          <w:rFonts w:ascii="Tahoma" w:eastAsia="Times New Roman" w:hAnsi="Tahoma" w:cs="Tahoma"/>
          <w:lang w:eastAsia="x-none"/>
        </w:rPr>
        <w:t>.</w:t>
      </w:r>
      <w:r w:rsidR="00572636" w:rsidRPr="00572636">
        <w:rPr>
          <w:rFonts w:ascii="Tahoma" w:eastAsia="Times New Roman" w:hAnsi="Tahoma" w:cs="Tahoma"/>
          <w:lang w:eastAsia="x-none"/>
        </w:rPr>
        <w:t xml:space="preserve"> </w:t>
      </w:r>
      <w:r w:rsidR="00DB3FB4" w:rsidRPr="00572636">
        <w:rPr>
          <w:rFonts w:ascii="Tahoma" w:eastAsia="Times New Roman" w:hAnsi="Tahoma" w:cs="Tahoma"/>
          <w:lang w:val="x-none" w:eastAsia="x-none"/>
        </w:rPr>
        <w:t xml:space="preserve">Dopuszcza się możliwość wprowadzenia rozwiązania zamiennego w stosunku do rozwiązania określonego w dokumentacji </w:t>
      </w:r>
      <w:r w:rsidR="00DB3FB4" w:rsidRPr="00572636">
        <w:rPr>
          <w:rFonts w:ascii="Tahoma" w:eastAsia="Times New Roman" w:hAnsi="Tahoma" w:cs="Tahoma"/>
          <w:lang w:eastAsia="x-none"/>
        </w:rPr>
        <w:t xml:space="preserve">technicznej, </w:t>
      </w:r>
      <w:r w:rsidR="00DB3FB4" w:rsidRPr="00572636">
        <w:rPr>
          <w:rFonts w:ascii="Tahoma" w:eastAsia="Times New Roman" w:hAnsi="Tahoma" w:cs="Tahoma"/>
          <w:lang w:val="x-none" w:eastAsia="x-none"/>
        </w:rPr>
        <w:t>stanowiącej załącznik</w:t>
      </w:r>
      <w:r w:rsidR="00DB3FB4" w:rsidRPr="00572636">
        <w:rPr>
          <w:rFonts w:ascii="Tahoma" w:eastAsia="Times New Roman" w:hAnsi="Tahoma" w:cs="Tahoma"/>
          <w:b/>
          <w:lang w:val="x-none" w:eastAsia="x-none"/>
        </w:rPr>
        <w:t xml:space="preserve"> </w:t>
      </w:r>
      <w:r w:rsidR="00DB3FB4" w:rsidRPr="00572636">
        <w:rPr>
          <w:rFonts w:ascii="Tahoma" w:eastAsia="Times New Roman" w:hAnsi="Tahoma" w:cs="Tahoma"/>
          <w:lang w:val="x-none" w:eastAsia="x-none"/>
        </w:rPr>
        <w:t xml:space="preserve">do umowy w następujących przypadkach; </w:t>
      </w:r>
    </w:p>
    <w:p w14:paraId="21FD16E0"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a)</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konieczności zrealizowania jakiejkolwiek części przedmiotu umowy przy zastosowaniu innych rozwiązań niż wskazane w dokumentacji technicznej, a wynikających ze stwierdzonych wad lub zmiany stanu prawnego w oparciu, o który je przygotowano,</w:t>
      </w:r>
    </w:p>
    <w:p w14:paraId="05635463"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Calibri" w:hAnsi="Tahoma" w:cs="Tahoma"/>
        </w:rPr>
        <w:t>b)</w:t>
      </w:r>
      <w:r w:rsidR="00572636" w:rsidRPr="00572636">
        <w:rPr>
          <w:rFonts w:ascii="Tahoma" w:eastAsia="Calibri" w:hAnsi="Tahoma" w:cs="Tahoma"/>
        </w:rPr>
        <w:t xml:space="preserve"> </w:t>
      </w:r>
      <w:r w:rsidRPr="00572636">
        <w:rPr>
          <w:rFonts w:ascii="Tahoma" w:eastAsia="Calibri" w:hAnsi="Tahoma" w:cs="Tahoma"/>
        </w:rPr>
        <w:t xml:space="preserve">możliwości wykonania przedmiotu umowy lub jego części przy zastosowaniu innych rozwiązań </w:t>
      </w:r>
      <w:r w:rsidRPr="00572636">
        <w:rPr>
          <w:rFonts w:ascii="Tahoma" w:eastAsia="Times New Roman" w:hAnsi="Tahoma" w:cs="Tahoma"/>
          <w:lang w:eastAsia="pl-PL"/>
        </w:rPr>
        <w:t>określonych w dokumentacji projektowej pod warunkiem zachowania jakości i parametrów technicznych, funkcjonalnych itp. nie gorszych niż określone w dokumentacji projektowej, jeżeli umożliwiają uzyskanie lepszej jakości, poprawienie parametrów technicznych lub funkcjonalności, lub zmniejszenie kosztów eksploatacji przedmiotu umowy.</w:t>
      </w:r>
    </w:p>
    <w:p w14:paraId="4EA9189B" w14:textId="77777777" w:rsidR="00DB3FB4" w:rsidRPr="00572636" w:rsidRDefault="00DB3FB4" w:rsidP="00DB3FB4">
      <w:pPr>
        <w:spacing w:after="0" w:line="240" w:lineRule="auto"/>
        <w:jc w:val="both"/>
        <w:rPr>
          <w:rFonts w:ascii="Tahoma" w:eastAsia="Times New Roman" w:hAnsi="Tahoma" w:cs="Tahoma"/>
          <w:lang w:val="x-none" w:eastAsia="x-none"/>
        </w:rPr>
      </w:pPr>
      <w:r w:rsidRPr="00572636">
        <w:rPr>
          <w:rFonts w:ascii="Tahoma" w:eastAsia="Times New Roman" w:hAnsi="Tahoma" w:cs="Tahoma"/>
          <w:lang w:val="x-none" w:eastAsia="x-none"/>
        </w:rPr>
        <w:t xml:space="preserve">W przypadku wprowadzenia </w:t>
      </w:r>
      <w:r w:rsidRPr="00572636">
        <w:rPr>
          <w:rFonts w:ascii="Tahoma" w:eastAsia="Times New Roman" w:hAnsi="Tahoma" w:cs="Tahoma"/>
          <w:b/>
          <w:lang w:val="x-none" w:eastAsia="x-none"/>
        </w:rPr>
        <w:t>rozwiązania zamiennego</w:t>
      </w:r>
      <w:r w:rsidRPr="00572636">
        <w:rPr>
          <w:rFonts w:ascii="Tahoma" w:eastAsia="Times New Roman" w:hAnsi="Tahoma" w:cs="Tahoma"/>
          <w:lang w:val="x-none" w:eastAsia="x-none"/>
        </w:rPr>
        <w:t>, wysokość wynagrodzenia ulega zmianie o</w:t>
      </w:r>
      <w:r w:rsidRPr="00572636">
        <w:rPr>
          <w:rFonts w:ascii="Tahoma" w:eastAsia="Times New Roman" w:hAnsi="Tahoma" w:cs="Tahoma"/>
          <w:lang w:eastAsia="x-none"/>
        </w:rPr>
        <w:t> </w:t>
      </w:r>
      <w:r w:rsidRPr="00572636">
        <w:rPr>
          <w:rFonts w:ascii="Tahoma" w:eastAsia="Times New Roman" w:hAnsi="Tahoma" w:cs="Tahoma"/>
          <w:lang w:val="x-none" w:eastAsia="x-none"/>
        </w:rPr>
        <w:t xml:space="preserve">różnicę wartości robót zaniechanych i wartości robót, które będą wykonywane. Wartość robót zaniechanych oraz wartość robót, które będą wykonywane zostanie ustalona sporządzonym przez wykonawcę, a zatwierdzonym przez zamawiającego kosztorysie różnicowym. Podstawą do określenia ilości robót zaniechanych będzie dokumentacja projektowa, a podstawą do określenia ich wartości będzie cena określona w </w:t>
      </w:r>
      <w:r w:rsidRPr="00572636">
        <w:rPr>
          <w:rFonts w:ascii="Tahoma" w:eastAsia="Times New Roman" w:hAnsi="Tahoma" w:cs="Tahoma"/>
          <w:lang w:eastAsia="x-none"/>
        </w:rPr>
        <w:t>kosztorysie ofertowym,</w:t>
      </w:r>
      <w:r w:rsidRPr="00572636">
        <w:rPr>
          <w:rFonts w:ascii="Tahoma" w:eastAsia="Times New Roman" w:hAnsi="Tahoma" w:cs="Tahoma"/>
          <w:lang w:val="x-none" w:eastAsia="x-none"/>
        </w:rPr>
        <w:t xml:space="preserve"> stanowiącym załącznik</w:t>
      </w:r>
      <w:r w:rsidRPr="00572636">
        <w:rPr>
          <w:rFonts w:ascii="Tahoma" w:eastAsia="Times New Roman" w:hAnsi="Tahoma" w:cs="Tahoma"/>
          <w:b/>
          <w:lang w:val="x-none" w:eastAsia="x-none"/>
        </w:rPr>
        <w:t xml:space="preserve"> </w:t>
      </w:r>
      <w:r w:rsidRPr="00572636">
        <w:rPr>
          <w:rFonts w:ascii="Tahoma" w:eastAsia="Times New Roman" w:hAnsi="Tahoma" w:cs="Tahoma"/>
          <w:lang w:val="x-none" w:eastAsia="x-none"/>
        </w:rPr>
        <w:t>do umowy. W</w:t>
      </w:r>
      <w:r w:rsidRPr="00572636">
        <w:rPr>
          <w:rFonts w:ascii="Tahoma" w:eastAsia="Times New Roman" w:hAnsi="Tahoma" w:cs="Tahoma"/>
          <w:lang w:eastAsia="x-none"/>
        </w:rPr>
        <w:t> </w:t>
      </w:r>
      <w:r w:rsidRPr="00572636">
        <w:rPr>
          <w:rFonts w:ascii="Tahoma" w:eastAsia="Times New Roman" w:hAnsi="Tahoma" w:cs="Tahoma"/>
          <w:lang w:val="x-none" w:eastAsia="x-none"/>
        </w:rPr>
        <w:t>przypadku robót, które będą wykonywane, ich wartość zostanie ustalona wg następujących zasad:</w:t>
      </w:r>
    </w:p>
    <w:p w14:paraId="4821C674"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1)</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jeżeli roboty są tożsame z opisami pozycji w kosztorysie ofertowym, stanowiącym załącznik do umowy, do wyliczenia wysokości wynagrodzenia zostanie przyjęta ich cena jednostkowa określona w kosztorysie ofertowym,</w:t>
      </w:r>
    </w:p>
    <w:p w14:paraId="52C7294E"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2)</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jeżeli nie będzie to możliwe ceny jednostkowe zostaną ustalone w oparciu o następujące założenia:</w:t>
      </w:r>
    </w:p>
    <w:p w14:paraId="3D887505"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 xml:space="preserve">- jeżeli jest to możliwe, na podstawie ceny jednostkowej z kosztorysu ofertowego poprzez </w:t>
      </w:r>
      <w:r w:rsidRPr="00572636">
        <w:rPr>
          <w:rFonts w:ascii="Tahoma" w:eastAsia="Verdana,Bold" w:hAnsi="Tahoma" w:cs="Tahoma"/>
          <w:lang w:eastAsia="pl-PL"/>
        </w:rPr>
        <w:t>zastosowanie wskaźników cenotwórczych (stawka robocizny, narzut z tytułu kosztów pośrednich, kosztów zakupu, zysku, ceny materiałów i sprzętu) zastosowanych w kalkulacji ceny jednostkowej stanowiącej załącznik</w:t>
      </w:r>
      <w:r w:rsidRPr="00572636">
        <w:rPr>
          <w:rFonts w:ascii="Tahoma" w:eastAsia="Verdana,Bold" w:hAnsi="Tahoma" w:cs="Tahoma"/>
          <w:b/>
          <w:lang w:eastAsia="pl-PL"/>
        </w:rPr>
        <w:t xml:space="preserve"> </w:t>
      </w:r>
      <w:r w:rsidRPr="00572636">
        <w:rPr>
          <w:rFonts w:ascii="Tahoma" w:eastAsia="Verdana,Bold" w:hAnsi="Tahoma" w:cs="Tahoma"/>
          <w:lang w:eastAsia="pl-PL"/>
        </w:rPr>
        <w:t>do umowy,</w:t>
      </w:r>
    </w:p>
    <w:p w14:paraId="36FE18EF"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572636">
        <w:rPr>
          <w:rFonts w:ascii="Tahoma" w:eastAsia="Times New Roman" w:hAnsi="Tahoma" w:cs="Tahoma"/>
          <w:lang w:eastAsia="pl-PL"/>
        </w:rPr>
        <w:t>Kp</w:t>
      </w:r>
      <w:proofErr w:type="spellEnd"/>
      <w:r w:rsidRPr="00572636">
        <w:rPr>
          <w:rFonts w:ascii="Tahoma" w:eastAsia="Times New Roman" w:hAnsi="Tahoma" w:cs="Tahoma"/>
          <w:lang w:eastAsia="pl-PL"/>
        </w:rPr>
        <w:t xml:space="preserve"> - koszty pośrednie w %, koszty zakupu w %; Z - zysk  w %) nie wyższe od opublikowanych w wydawnictwie SECOCENBUD dla województwa lubuskiego dla kwartału poprzedzającego okres rozliczeniowy. </w:t>
      </w:r>
    </w:p>
    <w:p w14:paraId="4D0F53AD" w14:textId="77777777" w:rsidR="00DB3FB4" w:rsidRPr="00572636" w:rsidRDefault="00852E4F" w:rsidP="00DB3FB4">
      <w:pPr>
        <w:spacing w:after="0" w:line="240" w:lineRule="auto"/>
        <w:jc w:val="both"/>
        <w:rPr>
          <w:rFonts w:ascii="Tahoma" w:eastAsia="Calibri" w:hAnsi="Tahoma" w:cs="Tahoma"/>
          <w:lang w:eastAsia="pl-PL"/>
        </w:rPr>
      </w:pPr>
      <w:r>
        <w:rPr>
          <w:rFonts w:ascii="Tahoma" w:eastAsia="Calibri" w:hAnsi="Tahoma" w:cs="Tahoma"/>
          <w:lang w:eastAsia="pl-PL"/>
        </w:rPr>
        <w:t>2</w:t>
      </w:r>
      <w:r w:rsidR="00DB3FB4" w:rsidRPr="00572636">
        <w:rPr>
          <w:rFonts w:ascii="Tahoma" w:eastAsia="Calibri" w:hAnsi="Tahoma" w:cs="Tahoma"/>
          <w:lang w:eastAsia="pl-PL"/>
        </w:rPr>
        <w:t>.</w:t>
      </w:r>
      <w:r w:rsidR="00572636" w:rsidRPr="00572636">
        <w:rPr>
          <w:rFonts w:ascii="Tahoma" w:eastAsia="Calibri" w:hAnsi="Tahoma" w:cs="Tahoma"/>
          <w:lang w:eastAsia="pl-PL"/>
        </w:rPr>
        <w:t xml:space="preserve"> </w:t>
      </w:r>
      <w:r w:rsidR="00DB3FB4" w:rsidRPr="00572636">
        <w:rPr>
          <w:rFonts w:ascii="Tahoma" w:eastAsia="Calibri" w:hAnsi="Tahoma" w:cs="Tahoma"/>
          <w:lang w:eastAsia="pl-PL"/>
        </w:rPr>
        <w:t>Zmiany wysokości wynagrodzenia kosztorysowego (zmniejszenie lub zwiększenie) możliwe jest w przypadku, gdy:</w:t>
      </w:r>
    </w:p>
    <w:p w14:paraId="6009FF4B" w14:textId="77777777" w:rsidR="00DB3FB4" w:rsidRPr="00572636" w:rsidRDefault="00DB3FB4" w:rsidP="00DB3FB4">
      <w:pPr>
        <w:spacing w:after="0" w:line="240" w:lineRule="auto"/>
        <w:jc w:val="both"/>
        <w:rPr>
          <w:rFonts w:ascii="Tahoma" w:eastAsia="Calibri" w:hAnsi="Tahoma" w:cs="Tahoma"/>
          <w:lang w:eastAsia="pl-PL"/>
        </w:rPr>
      </w:pPr>
      <w:r w:rsidRPr="00572636">
        <w:rPr>
          <w:rFonts w:ascii="Tahoma" w:eastAsia="Calibri" w:hAnsi="Tahoma" w:cs="Tahoma"/>
          <w:lang w:eastAsia="pl-PL"/>
        </w:rPr>
        <w:t xml:space="preserve">a) zmiana dotyczy </w:t>
      </w:r>
      <w:r w:rsidRPr="00572636">
        <w:rPr>
          <w:rFonts w:ascii="Tahoma" w:eastAsia="Calibri" w:hAnsi="Tahoma" w:cs="Tahoma"/>
          <w:b/>
          <w:lang w:eastAsia="pl-PL"/>
        </w:rPr>
        <w:t>realizacji dodatkowych robót budowlanych</w:t>
      </w:r>
      <w:r w:rsidRPr="00572636">
        <w:rPr>
          <w:rFonts w:ascii="Tahoma" w:eastAsia="Calibri" w:hAnsi="Tahoma" w:cs="Tahoma"/>
          <w:lang w:eastAsia="pl-PL"/>
        </w:rPr>
        <w:t xml:space="preserve"> nieobjętych zamówieniem podstawowym, o ile zostały spełnione łącznie następujące warunki:</w:t>
      </w:r>
    </w:p>
    <w:p w14:paraId="7A93CC37" w14:textId="77777777" w:rsidR="00DB3FB4" w:rsidRPr="00572636" w:rsidRDefault="00DB3FB4" w:rsidP="00DB3FB4">
      <w:pPr>
        <w:spacing w:after="0" w:line="240" w:lineRule="auto"/>
        <w:jc w:val="both"/>
        <w:rPr>
          <w:rFonts w:ascii="Tahoma" w:eastAsia="Calibri" w:hAnsi="Tahoma" w:cs="Tahoma"/>
          <w:lang w:eastAsia="pl-PL"/>
        </w:rPr>
      </w:pPr>
      <w:r w:rsidRPr="00572636">
        <w:rPr>
          <w:rFonts w:ascii="Tahoma" w:eastAsia="Calibri" w:hAnsi="Tahoma" w:cs="Tahoma"/>
          <w:lang w:eastAsia="pl-PL"/>
        </w:rPr>
        <w:lastRenderedPageBreak/>
        <w:t>- zmiana Wykonawcy nie może zostać dokonana z powodów ekonomicznych lub technicznych, w szczególności dotyczących zamienności lub interoperacyjności wyposażenia, usług lub instalacji zamówionych w ramach zamówienia podstawowego,</w:t>
      </w:r>
    </w:p>
    <w:p w14:paraId="130E505F" w14:textId="77777777" w:rsidR="00DB3FB4" w:rsidRPr="00572636" w:rsidRDefault="00DB3FB4" w:rsidP="00DB3FB4">
      <w:pPr>
        <w:spacing w:after="0" w:line="240" w:lineRule="auto"/>
        <w:jc w:val="both"/>
        <w:rPr>
          <w:rFonts w:ascii="Tahoma" w:eastAsia="Calibri" w:hAnsi="Tahoma" w:cs="Tahoma"/>
          <w:lang w:eastAsia="pl-PL"/>
        </w:rPr>
      </w:pPr>
      <w:r w:rsidRPr="00572636">
        <w:rPr>
          <w:rFonts w:ascii="Tahoma" w:eastAsia="Calibri" w:hAnsi="Tahoma" w:cs="Tahoma"/>
          <w:lang w:eastAsia="pl-PL"/>
        </w:rPr>
        <w:t>- zmiana Wykonawcy spowodowałaby istotną niedogodność lub znaczne zwiększenie kosztów dla Zamawiającego,</w:t>
      </w:r>
    </w:p>
    <w:p w14:paraId="272DFFB1" w14:textId="77777777" w:rsidR="00DB3FB4" w:rsidRPr="00572636" w:rsidRDefault="00DB3FB4" w:rsidP="00DB3FB4">
      <w:pPr>
        <w:spacing w:after="0" w:line="240" w:lineRule="auto"/>
        <w:jc w:val="both"/>
        <w:rPr>
          <w:rFonts w:ascii="Tahoma" w:eastAsia="Calibri" w:hAnsi="Tahoma" w:cs="Tahoma"/>
          <w:lang w:eastAsia="pl-PL"/>
        </w:rPr>
      </w:pPr>
      <w:r w:rsidRPr="00572636">
        <w:rPr>
          <w:rFonts w:ascii="Tahoma" w:eastAsia="Calibri" w:hAnsi="Tahoma" w:cs="Tahoma"/>
          <w:lang w:eastAsia="pl-PL"/>
        </w:rPr>
        <w:t>- wzrost ceny spowodowany każdą kolejną zmianą nie przekracza 50% wartości pierwotnej umowy,</w:t>
      </w:r>
    </w:p>
    <w:p w14:paraId="2AB6DF1A" w14:textId="77777777" w:rsidR="00DB3FB4" w:rsidRPr="00572636" w:rsidRDefault="00DB3FB4" w:rsidP="00DB3FB4">
      <w:pPr>
        <w:spacing w:after="0" w:line="240" w:lineRule="auto"/>
        <w:jc w:val="both"/>
        <w:rPr>
          <w:rFonts w:ascii="Tahoma" w:eastAsia="Calibri" w:hAnsi="Tahoma" w:cs="Tahoma"/>
          <w:lang w:eastAsia="pl-PL"/>
        </w:rPr>
      </w:pPr>
      <w:r w:rsidRPr="00572636">
        <w:rPr>
          <w:rFonts w:ascii="Tahoma" w:eastAsia="Calibri" w:hAnsi="Tahoma" w:cs="Tahoma"/>
          <w:lang w:eastAsia="pl-PL"/>
        </w:rPr>
        <w:t>b) łączna wartość zmian jest mniejsza niż progi unijne oraz jest niższa niż 15% wartości pierwotnej umowy,</w:t>
      </w:r>
    </w:p>
    <w:p w14:paraId="4499ABF5" w14:textId="77777777" w:rsidR="00DB3FB4" w:rsidRPr="002953A9" w:rsidRDefault="00DB3FB4" w:rsidP="00DB3FB4">
      <w:pPr>
        <w:spacing w:after="0" w:line="240" w:lineRule="auto"/>
        <w:jc w:val="both"/>
        <w:rPr>
          <w:rFonts w:ascii="Tahoma" w:eastAsia="Calibri" w:hAnsi="Tahoma" w:cs="Tahoma"/>
          <w:lang w:eastAsia="pl-PL"/>
        </w:rPr>
      </w:pPr>
      <w:r w:rsidRPr="00572636">
        <w:rPr>
          <w:rFonts w:ascii="Tahoma" w:eastAsia="Calibri" w:hAnsi="Tahoma" w:cs="Tahoma"/>
          <w:lang w:eastAsia="pl-PL"/>
        </w:rPr>
        <w:t xml:space="preserve">c) konieczność zmiany umowy spowodowana jest okolicznościami, których Zamawiający działając z należytą starannością, nie mógł </w:t>
      </w:r>
      <w:r w:rsidRPr="002953A9">
        <w:rPr>
          <w:rFonts w:ascii="Tahoma" w:eastAsia="Calibri" w:hAnsi="Tahoma" w:cs="Tahoma"/>
          <w:lang w:eastAsia="pl-PL"/>
        </w:rPr>
        <w:t>przewidzieć, o ile zmiana nie modyfikuje ogólnego charakteru umowy, a wzrost ceny spowodowany każdą kolejną zmianą nie przekracza 50% wartości pierwotnej umowy.</w:t>
      </w:r>
    </w:p>
    <w:p w14:paraId="5666A2BB" w14:textId="7A286688" w:rsidR="00DB3FB4" w:rsidRPr="002953A9" w:rsidRDefault="00DB3FB4" w:rsidP="00DB3FB4">
      <w:pPr>
        <w:spacing w:after="0" w:line="240" w:lineRule="auto"/>
        <w:jc w:val="both"/>
        <w:rPr>
          <w:rFonts w:ascii="Tahoma" w:eastAsia="Times New Roman" w:hAnsi="Tahoma" w:cs="Tahoma"/>
          <w:lang w:val="x-none" w:eastAsia="x-none"/>
        </w:rPr>
      </w:pPr>
      <w:r w:rsidRPr="002953A9">
        <w:rPr>
          <w:rFonts w:ascii="Tahoma" w:eastAsia="Times New Roman" w:hAnsi="Tahoma" w:cs="Tahoma"/>
          <w:lang w:val="x-none" w:eastAsia="x-none"/>
        </w:rPr>
        <w:t>W</w:t>
      </w:r>
      <w:r w:rsidRPr="002953A9">
        <w:rPr>
          <w:rFonts w:ascii="Tahoma" w:eastAsia="Times New Roman" w:hAnsi="Tahoma" w:cs="Tahoma"/>
          <w:lang w:eastAsia="x-none"/>
        </w:rPr>
        <w:t> </w:t>
      </w:r>
      <w:r w:rsidRPr="002953A9">
        <w:rPr>
          <w:rFonts w:ascii="Tahoma" w:eastAsia="Times New Roman" w:hAnsi="Tahoma" w:cs="Tahoma"/>
          <w:lang w:val="x-none" w:eastAsia="x-none"/>
        </w:rPr>
        <w:t>przypadku robót, które będą wykonywane</w:t>
      </w:r>
      <w:r w:rsidRPr="002953A9">
        <w:rPr>
          <w:rFonts w:ascii="Tahoma" w:eastAsia="Times New Roman" w:hAnsi="Tahoma" w:cs="Tahoma"/>
          <w:lang w:eastAsia="x-none"/>
        </w:rPr>
        <w:t xml:space="preserve"> zgodnie z ust. </w:t>
      </w:r>
      <w:r w:rsidR="003360D8" w:rsidRPr="002953A9">
        <w:rPr>
          <w:rFonts w:ascii="Tahoma" w:eastAsia="Times New Roman" w:hAnsi="Tahoma" w:cs="Tahoma"/>
          <w:lang w:eastAsia="x-none"/>
        </w:rPr>
        <w:t>2</w:t>
      </w:r>
      <w:r w:rsidRPr="002953A9">
        <w:rPr>
          <w:rFonts w:ascii="Tahoma" w:eastAsia="Times New Roman" w:hAnsi="Tahoma" w:cs="Tahoma"/>
          <w:lang w:val="x-none" w:eastAsia="x-none"/>
        </w:rPr>
        <w:t>, ich wartość zostanie ustalona wg następujących zasad:</w:t>
      </w:r>
    </w:p>
    <w:p w14:paraId="3A7DB9C6"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a)</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jeżeli roboty są tożsame z opisami pozycji w kosztorysie ofertowym, stanowiącym załącznik do umowy, do wyliczenia wysokości wynagrodzenia zostanie przyjęta ich cena jednostkowa określona w kosztorysie ofertowym,</w:t>
      </w:r>
    </w:p>
    <w:p w14:paraId="044CB29B"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b)</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jeżeli nie będzie to możliwe ceny jednostkowe zostaną ustalone w oparciu o następujące założenia:</w:t>
      </w:r>
    </w:p>
    <w:p w14:paraId="0D6C9757"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 xml:space="preserve">- jeżeli jest to możliwe, na podstawie ceny jednostkowej z kosztorysu ofertowego poprzez </w:t>
      </w:r>
      <w:r w:rsidRPr="00572636">
        <w:rPr>
          <w:rFonts w:ascii="Tahoma" w:eastAsia="Verdana,Bold" w:hAnsi="Tahoma" w:cs="Tahoma"/>
          <w:lang w:eastAsia="pl-PL"/>
        </w:rPr>
        <w:t>zastosowanie wskaźników cenotwórczych (stawka robocizny, narzut z tytułu kosztów pośrednich, kosztów zakupu, zysku, ceny materiałów i sprzętu) zastosowanych w kalkulacji ceny jednostkowej stanowiącej załącznik</w:t>
      </w:r>
      <w:r w:rsidRPr="00572636">
        <w:rPr>
          <w:rFonts w:ascii="Tahoma" w:eastAsia="Verdana,Bold" w:hAnsi="Tahoma" w:cs="Tahoma"/>
          <w:b/>
          <w:lang w:eastAsia="pl-PL"/>
        </w:rPr>
        <w:t xml:space="preserve"> </w:t>
      </w:r>
      <w:r w:rsidRPr="00572636">
        <w:rPr>
          <w:rFonts w:ascii="Tahoma" w:eastAsia="Verdana,Bold" w:hAnsi="Tahoma" w:cs="Tahoma"/>
          <w:lang w:eastAsia="pl-PL"/>
        </w:rPr>
        <w:t>do umowy,</w:t>
      </w:r>
    </w:p>
    <w:p w14:paraId="19F68C78" w14:textId="77777777" w:rsidR="00DB3FB4" w:rsidRPr="00572636"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572636">
        <w:rPr>
          <w:rFonts w:ascii="Tahoma" w:eastAsia="Times New Roman" w:hAnsi="Tahoma" w:cs="Tahoma"/>
          <w:lang w:eastAsia="pl-PL"/>
        </w:rPr>
        <w:t>Kp</w:t>
      </w:r>
      <w:proofErr w:type="spellEnd"/>
      <w:r w:rsidRPr="00572636">
        <w:rPr>
          <w:rFonts w:ascii="Tahoma" w:eastAsia="Times New Roman" w:hAnsi="Tahoma" w:cs="Tahoma"/>
          <w:lang w:eastAsia="pl-PL"/>
        </w:rPr>
        <w:t xml:space="preserve"> - koszty pośrednie w %, koszty zakupu w %; Z - zysk  w %) nie wyższe od opublikowanych w wydawnictwie SECOCENBUD dla województwa lubuskiego dla kwartału poprzedzającego okres rozliczeniowy. </w:t>
      </w:r>
    </w:p>
    <w:p w14:paraId="2277A359" w14:textId="77777777" w:rsidR="00DB3FB4" w:rsidRPr="00572636" w:rsidRDefault="00852E4F" w:rsidP="00DB3FB4">
      <w:pPr>
        <w:spacing w:after="0" w:line="240" w:lineRule="auto"/>
        <w:jc w:val="both"/>
        <w:rPr>
          <w:rFonts w:ascii="Tahoma" w:eastAsia="Times New Roman" w:hAnsi="Tahoma" w:cs="Tahoma"/>
          <w:lang w:eastAsia="pl-PL"/>
        </w:rPr>
      </w:pPr>
      <w:r>
        <w:rPr>
          <w:rFonts w:ascii="Tahoma" w:eastAsia="Calibri" w:hAnsi="Tahoma" w:cs="Tahoma"/>
          <w:lang w:eastAsia="pl-PL"/>
        </w:rPr>
        <w:t>3</w:t>
      </w:r>
      <w:r w:rsidR="00DB3FB4" w:rsidRPr="00572636">
        <w:rPr>
          <w:rFonts w:ascii="Tahoma" w:eastAsia="Calibri" w:hAnsi="Tahoma" w:cs="Tahoma"/>
          <w:lang w:eastAsia="pl-PL"/>
        </w:rPr>
        <w:t>.</w:t>
      </w:r>
      <w:r w:rsidR="00572636" w:rsidRPr="00572636">
        <w:rPr>
          <w:rFonts w:ascii="Tahoma" w:eastAsia="Calibri" w:hAnsi="Tahoma" w:cs="Tahoma"/>
          <w:lang w:eastAsia="pl-PL"/>
        </w:rPr>
        <w:t xml:space="preserve"> </w:t>
      </w:r>
      <w:r w:rsidR="00DB3FB4" w:rsidRPr="00572636">
        <w:rPr>
          <w:rFonts w:ascii="Tahoma" w:eastAsia="Calibri" w:hAnsi="Tahoma" w:cs="Tahoma"/>
          <w:lang w:eastAsia="pl-PL"/>
        </w:rPr>
        <w:t>Dopuszcza się możliwość zmiany postanowień umowy</w:t>
      </w:r>
      <w:r w:rsidR="00DB3FB4" w:rsidRPr="00572636">
        <w:rPr>
          <w:rFonts w:ascii="Tahoma" w:eastAsia="Times New Roman" w:hAnsi="Tahoma" w:cs="Tahoma"/>
          <w:lang w:eastAsia="pl-PL"/>
        </w:rPr>
        <w:t xml:space="preserve"> w zakresie dotyczącym terminu realizacji przedmiotu umowy w przypadku;</w:t>
      </w:r>
    </w:p>
    <w:p w14:paraId="62C2594F" w14:textId="77777777" w:rsidR="00DB3FB4" w:rsidRPr="00572636" w:rsidRDefault="00DB3FB4" w:rsidP="00DB3FB4">
      <w:pPr>
        <w:tabs>
          <w:tab w:val="left" w:pos="851"/>
        </w:tabs>
        <w:spacing w:after="0" w:line="240" w:lineRule="auto"/>
        <w:jc w:val="both"/>
        <w:rPr>
          <w:rFonts w:ascii="Tahoma" w:eastAsia="Times New Roman" w:hAnsi="Tahoma" w:cs="Tahoma"/>
          <w:lang w:eastAsia="pl-PL"/>
        </w:rPr>
      </w:pPr>
      <w:r w:rsidRPr="00572636">
        <w:rPr>
          <w:rFonts w:ascii="Tahoma" w:eastAsia="Times New Roman" w:hAnsi="Tahoma" w:cs="Tahoma"/>
          <w:lang w:eastAsia="pl-PL"/>
        </w:rPr>
        <w:t>a)</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jeżeli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usunięcia wady lub wprowadzenia zmian w dokumentacji projektowej w zakresie, w jakim ww. okoliczności miały lub będą mogły mieć wpływ na niedotrzymanie terminu wykonania umowy – w takim przypadku możliwe jest wydłużenie terminu wykonania umowy maksymalnie o okres w jakim ww. okoliczności miały miejsce,</w:t>
      </w:r>
    </w:p>
    <w:p w14:paraId="54E90C95" w14:textId="304B636B" w:rsidR="00DB3FB4" w:rsidRPr="00572636" w:rsidRDefault="00DB3FB4" w:rsidP="00DB3FB4">
      <w:pPr>
        <w:tabs>
          <w:tab w:val="left" w:pos="851"/>
        </w:tabs>
        <w:spacing w:after="0" w:line="240" w:lineRule="auto"/>
        <w:jc w:val="both"/>
        <w:rPr>
          <w:rFonts w:ascii="Tahoma" w:eastAsia="Times New Roman" w:hAnsi="Tahoma" w:cs="Tahoma"/>
          <w:lang w:eastAsia="pl-PL"/>
        </w:rPr>
      </w:pPr>
      <w:r w:rsidRPr="00572636">
        <w:rPr>
          <w:rFonts w:ascii="Tahoma" w:eastAsia="Times New Roman" w:hAnsi="Tahoma" w:cs="Tahoma"/>
          <w:lang w:eastAsia="pl-PL"/>
        </w:rPr>
        <w:t>b)</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 xml:space="preserve">stwierdzenia odmiennych od przyjętych w dokumentacji projektowej warunków geologicznych, lub uzbrojenia terenu </w:t>
      </w:r>
      <w:r w:rsidR="00265D3E">
        <w:rPr>
          <w:rFonts w:ascii="Tahoma" w:eastAsia="Times New Roman" w:hAnsi="Tahoma" w:cs="Tahoma"/>
          <w:lang w:eastAsia="pl-PL"/>
        </w:rPr>
        <w:t xml:space="preserve">lub innych </w:t>
      </w:r>
      <w:r w:rsidRPr="00572636">
        <w:rPr>
          <w:rFonts w:ascii="Tahoma" w:eastAsia="Times New Roman" w:hAnsi="Tahoma" w:cs="Tahoma"/>
          <w:lang w:eastAsia="pl-PL"/>
        </w:rPr>
        <w:t>wymagających wykonania dodatkowych robót – w takim przypadku możliwe jest wydłużenie terminu wykonania zadania maksymalnie o okres niezbędny do wykonania robót dodatkowych,</w:t>
      </w:r>
    </w:p>
    <w:p w14:paraId="0B9484A7" w14:textId="77777777" w:rsidR="00DB3FB4" w:rsidRPr="00572636" w:rsidRDefault="00DB3FB4" w:rsidP="00DB3FB4">
      <w:pPr>
        <w:tabs>
          <w:tab w:val="left" w:pos="851"/>
        </w:tabs>
        <w:spacing w:after="0" w:line="240" w:lineRule="auto"/>
        <w:jc w:val="both"/>
        <w:rPr>
          <w:rFonts w:ascii="Tahoma" w:eastAsia="Times New Roman" w:hAnsi="Tahoma" w:cs="Tahoma"/>
          <w:lang w:eastAsia="pl-PL"/>
        </w:rPr>
      </w:pPr>
      <w:r w:rsidRPr="00572636">
        <w:rPr>
          <w:rFonts w:ascii="Tahoma" w:eastAsia="Times New Roman" w:hAnsi="Tahoma" w:cs="Tahoma"/>
          <w:lang w:eastAsia="pl-PL"/>
        </w:rPr>
        <w:t>c)</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ujawnienia odkrycia archeologicznego, jeżeli okoliczności te mają wpływ na konieczność przerwania realizacji robót,</w:t>
      </w:r>
    </w:p>
    <w:p w14:paraId="5BB1A9F2" w14:textId="1932B23C" w:rsidR="00DB3FB4" w:rsidRPr="00572636" w:rsidRDefault="00DB3FB4" w:rsidP="00DB3FB4">
      <w:pPr>
        <w:tabs>
          <w:tab w:val="left" w:pos="851"/>
        </w:tabs>
        <w:spacing w:after="0" w:line="240" w:lineRule="auto"/>
        <w:jc w:val="both"/>
        <w:rPr>
          <w:rFonts w:ascii="Tahoma" w:eastAsia="Times New Roman" w:hAnsi="Tahoma" w:cs="Tahoma"/>
          <w:lang w:eastAsia="pl-PL"/>
        </w:rPr>
      </w:pPr>
      <w:r w:rsidRPr="00572636">
        <w:rPr>
          <w:rFonts w:ascii="Tahoma" w:eastAsia="Times New Roman" w:hAnsi="Tahoma" w:cs="Tahoma"/>
          <w:lang w:eastAsia="pl-PL"/>
        </w:rPr>
        <w:t>d)</w:t>
      </w:r>
      <w:r w:rsidR="00005173">
        <w:rPr>
          <w:rFonts w:ascii="Tahoma" w:eastAsia="Times New Roman" w:hAnsi="Tahoma" w:cs="Tahoma"/>
          <w:lang w:eastAsia="pl-PL"/>
        </w:rPr>
        <w:t xml:space="preserve"> </w:t>
      </w:r>
      <w:r w:rsidRPr="00572636">
        <w:rPr>
          <w:rFonts w:ascii="Tahoma" w:eastAsia="Times New Roman" w:hAnsi="Tahoma" w:cs="Tahoma"/>
          <w:lang w:eastAsia="pl-PL"/>
        </w:rPr>
        <w:t>konieczności prowadzenia uzgodnień z właścicielami urządzeń obcych lub właścicielami nieruchomości skutkujących brakiem możliwości rozpoczęcia robót lub przerwaniem realizacji robót,</w:t>
      </w:r>
    </w:p>
    <w:p w14:paraId="49D19A5B" w14:textId="08A22D16" w:rsidR="00DB3FB4" w:rsidRPr="00572636" w:rsidRDefault="00DB3FB4" w:rsidP="00DB3FB4">
      <w:pPr>
        <w:tabs>
          <w:tab w:val="left" w:pos="851"/>
        </w:tabs>
        <w:spacing w:after="0" w:line="240" w:lineRule="auto"/>
        <w:jc w:val="both"/>
        <w:rPr>
          <w:rFonts w:ascii="Tahoma" w:eastAsia="Times New Roman" w:hAnsi="Tahoma" w:cs="Tahoma"/>
          <w:lang w:eastAsia="pl-PL"/>
        </w:rPr>
      </w:pPr>
      <w:r w:rsidRPr="00572636">
        <w:rPr>
          <w:rFonts w:ascii="Tahoma" w:eastAsia="Times New Roman" w:hAnsi="Tahoma" w:cs="Tahoma"/>
          <w:lang w:eastAsia="pl-PL"/>
        </w:rPr>
        <w:t>e)</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 xml:space="preserve">wstrzymania budowy przez zamawiającego lub właściwy organ z przyczyn niezawinionych przez wykonawcę, będącym następstwem opóźnienia w działaniach organów administracji, z przyczyn nie zawinionych przez wykonawcę w szczególności: przekroczenie zakreślonych przez prawo terminów wydania przez organy administracji map, uzgodnień, opinii, decyzji, zezwoleń, itp.– w takim przypadku możliwe jest wydłużenie terminu wykonania poszczególnych etapów maksymalnie o okres w jakim ww. okoliczności miały miejsce,  </w:t>
      </w:r>
    </w:p>
    <w:p w14:paraId="091B6F0D" w14:textId="77777777" w:rsidR="00DB3FB4" w:rsidRPr="00572636" w:rsidRDefault="00DB3FB4" w:rsidP="00DB3FB4">
      <w:pPr>
        <w:tabs>
          <w:tab w:val="left" w:pos="851"/>
        </w:tabs>
        <w:spacing w:after="0" w:line="240" w:lineRule="auto"/>
        <w:jc w:val="both"/>
        <w:rPr>
          <w:rFonts w:ascii="Tahoma" w:eastAsia="Times New Roman" w:hAnsi="Tahoma" w:cs="Tahoma"/>
          <w:lang w:eastAsia="pl-PL"/>
        </w:rPr>
      </w:pPr>
      <w:r w:rsidRPr="00572636">
        <w:rPr>
          <w:rFonts w:ascii="Tahoma" w:eastAsia="Times New Roman" w:hAnsi="Tahoma" w:cs="Tahoma"/>
          <w:lang w:eastAsia="pl-PL"/>
        </w:rPr>
        <w:lastRenderedPageBreak/>
        <w:t>f)</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 xml:space="preserve">zlecenia wykonania zamiennych lub dodatkowych robót budowlanych, o ile ich wykonanie </w:t>
      </w:r>
      <w:r w:rsidRPr="00572636">
        <w:rPr>
          <w:rFonts w:ascii="Tahoma" w:eastAsia="Verdana,Bold" w:hAnsi="Tahoma" w:cs="Tahoma"/>
          <w:lang w:eastAsia="pl-PL"/>
        </w:rPr>
        <w:t xml:space="preserve">powoduje konieczność przedłużenia terminu wykonania </w:t>
      </w:r>
      <w:r w:rsidRPr="00572636">
        <w:rPr>
          <w:rFonts w:ascii="Tahoma" w:eastAsia="Times New Roman" w:hAnsi="Tahoma" w:cs="Tahoma"/>
          <w:lang w:eastAsia="pl-PL"/>
        </w:rPr>
        <w:t>robót objętych niniejszą umową – w takim przypadku możliwe jest wydłużenie terminu wykonania zadania maksymalnie o okres niezbędny do wykonania robót dodatkowych lub zamiennych,</w:t>
      </w:r>
    </w:p>
    <w:p w14:paraId="7C7FFEF7" w14:textId="77777777" w:rsidR="00DB3FB4" w:rsidRPr="00572636" w:rsidRDefault="00DB3FB4" w:rsidP="00DB3FB4">
      <w:pPr>
        <w:tabs>
          <w:tab w:val="left" w:pos="851"/>
        </w:tabs>
        <w:spacing w:after="0" w:line="240" w:lineRule="auto"/>
        <w:jc w:val="both"/>
        <w:rPr>
          <w:rFonts w:ascii="Tahoma" w:eastAsia="Times New Roman" w:hAnsi="Tahoma" w:cs="Tahoma"/>
          <w:lang w:eastAsia="pl-PL"/>
        </w:rPr>
      </w:pPr>
      <w:r w:rsidRPr="00572636">
        <w:rPr>
          <w:rFonts w:ascii="Tahoma" w:eastAsia="Times New Roman" w:hAnsi="Tahoma" w:cs="Tahoma"/>
          <w:lang w:eastAsia="pl-PL"/>
        </w:rPr>
        <w:t>g)</w:t>
      </w:r>
      <w:r w:rsidR="00572636" w:rsidRPr="00572636">
        <w:rPr>
          <w:rFonts w:ascii="Tahoma" w:eastAsia="Times New Roman" w:hAnsi="Tahoma" w:cs="Tahoma"/>
          <w:lang w:eastAsia="pl-PL"/>
        </w:rPr>
        <w:t xml:space="preserve"> </w:t>
      </w:r>
      <w:r w:rsidRPr="00572636">
        <w:rPr>
          <w:rFonts w:ascii="Tahoma" w:eastAsia="Times New Roman" w:hAnsi="Tahoma" w:cs="Tahoma"/>
          <w:lang w:eastAsia="pl-PL"/>
        </w:rPr>
        <w:t xml:space="preserve">z powodu siły wyższej, których wystąpienie zostało potwierdzone wpisem do dziennika budowy przez inspektora nadzoru inwestorskiego i zostało zaakceptowane przez zamawiającego np. ujawnienia niewybuchów i niewypałów, </w:t>
      </w:r>
      <w:r w:rsidRPr="00572636">
        <w:rPr>
          <w:rFonts w:ascii="Tahoma" w:eastAsia="Verdana,Bold" w:hAnsi="Tahoma" w:cs="Tahoma"/>
          <w:lang w:eastAsia="pl-PL"/>
        </w:rPr>
        <w:t>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r w:rsidRPr="00572636">
        <w:rPr>
          <w:rFonts w:ascii="Tahoma" w:eastAsia="Times New Roman" w:hAnsi="Tahoma" w:cs="Tahoma"/>
          <w:lang w:eastAsia="pl-PL"/>
        </w:rPr>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14:paraId="5565413D" w14:textId="77777777" w:rsidR="00DB3FB4" w:rsidRPr="00CD3358" w:rsidRDefault="00DB3FB4" w:rsidP="00DB3FB4">
      <w:pPr>
        <w:spacing w:after="0" w:line="240" w:lineRule="auto"/>
        <w:jc w:val="both"/>
        <w:rPr>
          <w:rFonts w:ascii="Tahoma" w:eastAsia="Times New Roman" w:hAnsi="Tahoma" w:cs="Tahoma"/>
          <w:lang w:eastAsia="pl-PL"/>
        </w:rPr>
      </w:pPr>
      <w:r w:rsidRPr="00572636">
        <w:rPr>
          <w:rFonts w:ascii="Tahoma" w:eastAsia="Times New Roman" w:hAnsi="Tahoma" w:cs="Tahoma"/>
          <w:lang w:eastAsia="pl-PL"/>
        </w:rPr>
        <w:t xml:space="preserve">W przypadku zdarzeń siły wyższej zaistniałych w związku ze stanem epidemii lub zagrożenia </w:t>
      </w:r>
      <w:r w:rsidRPr="00CD3358">
        <w:rPr>
          <w:rFonts w:ascii="Tahoma" w:eastAsia="Times New Roman" w:hAnsi="Tahoma" w:cs="Tahoma"/>
          <w:lang w:eastAsia="pl-PL"/>
        </w:rPr>
        <w:t>epidemicznego, dla ich potwierdzenia nie jest wymagany wpis do dziennika budowy ani też akceptacja zamawiającego.</w:t>
      </w:r>
    </w:p>
    <w:p w14:paraId="2884B693" w14:textId="77777777" w:rsidR="00DB3FB4" w:rsidRPr="00CD3358" w:rsidRDefault="00DB3FB4" w:rsidP="00DB3FB4">
      <w:pPr>
        <w:tabs>
          <w:tab w:val="left" w:pos="841"/>
        </w:tabs>
        <w:spacing w:after="0" w:line="240" w:lineRule="auto"/>
        <w:jc w:val="both"/>
        <w:rPr>
          <w:rFonts w:ascii="Tahoma" w:eastAsia="Times New Roman" w:hAnsi="Tahoma" w:cs="Tahoma"/>
          <w:lang w:eastAsia="pl-PL"/>
        </w:rPr>
      </w:pPr>
      <w:r w:rsidRPr="00CD3358">
        <w:rPr>
          <w:rFonts w:ascii="Tahoma" w:eastAsia="Times New Roman" w:hAnsi="Tahoma" w:cs="Tahoma"/>
          <w:w w:val="105"/>
          <w:lang w:eastAsia="pl-PL"/>
        </w:rPr>
        <w:t>h)</w:t>
      </w:r>
      <w:r w:rsidR="00572636" w:rsidRPr="00CD3358">
        <w:rPr>
          <w:rFonts w:ascii="Tahoma" w:eastAsia="Times New Roman" w:hAnsi="Tahoma" w:cs="Tahoma"/>
          <w:w w:val="105"/>
          <w:lang w:eastAsia="pl-PL"/>
        </w:rPr>
        <w:t xml:space="preserve"> </w:t>
      </w:r>
      <w:r w:rsidRPr="00CD3358">
        <w:rPr>
          <w:rFonts w:ascii="Tahoma" w:eastAsia="Times New Roman" w:hAnsi="Tahoma" w:cs="Tahoma"/>
          <w:w w:val="105"/>
          <w:lang w:eastAsia="pl-PL"/>
        </w:rPr>
        <w:t>wystąpienia szczególnie niesprzyjających warunków atmosferycznych uniemożliwiających prowadzenie robót budowlanych, przeprowadzanie prób i sprawdzeń, dokonywanie odbiorów - przez szczególnie niesprzyjające warunki atmosferyczne rozumie się;</w:t>
      </w:r>
    </w:p>
    <w:p w14:paraId="065CF115" w14:textId="77777777" w:rsidR="00DB3FB4" w:rsidRPr="00CD3358"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CD3358">
        <w:rPr>
          <w:rFonts w:ascii="Tahoma" w:eastAsia="Times New Roman" w:hAnsi="Tahoma" w:cs="Tahoma"/>
          <w:w w:val="105"/>
          <w:lang w:eastAsia="x-none"/>
        </w:rPr>
        <w:t>a.</w:t>
      </w:r>
      <w:r w:rsidR="00CD3358" w:rsidRPr="00CD3358">
        <w:rPr>
          <w:rFonts w:ascii="Tahoma" w:eastAsia="Times New Roman" w:hAnsi="Tahoma" w:cs="Tahoma"/>
          <w:w w:val="105"/>
          <w:lang w:eastAsia="x-none"/>
        </w:rPr>
        <w:t xml:space="preserve"> </w:t>
      </w:r>
      <w:r w:rsidRPr="00CD3358">
        <w:rPr>
          <w:rFonts w:ascii="Tahoma" w:eastAsia="Times New Roman" w:hAnsi="Tahoma" w:cs="Tahoma"/>
          <w:w w:val="105"/>
          <w:lang w:val="x-none" w:eastAsia="x-none"/>
        </w:rPr>
        <w:t xml:space="preserve">wystąpienie </w:t>
      </w:r>
      <w:r w:rsidRPr="00CD3358">
        <w:rPr>
          <w:rFonts w:ascii="Tahoma" w:eastAsia="Times New Roman" w:hAnsi="Tahoma" w:cs="Tahoma"/>
          <w:lang w:val="x-none" w:eastAsia="x-none"/>
        </w:rPr>
        <w:t>nisk</w:t>
      </w:r>
      <w:r w:rsidRPr="00CD3358">
        <w:rPr>
          <w:rFonts w:ascii="Tahoma" w:eastAsia="Times New Roman" w:hAnsi="Tahoma" w:cs="Tahoma"/>
          <w:lang w:eastAsia="x-none"/>
        </w:rPr>
        <w:t>iej/wysokiej</w:t>
      </w:r>
      <w:r w:rsidRPr="00CD3358">
        <w:rPr>
          <w:rFonts w:ascii="Tahoma" w:eastAsia="Times New Roman" w:hAnsi="Tahoma" w:cs="Tahoma"/>
          <w:lang w:val="x-none" w:eastAsia="x-none"/>
        </w:rPr>
        <w:t xml:space="preserve"> temperatur</w:t>
      </w:r>
      <w:r w:rsidRPr="00CD3358">
        <w:rPr>
          <w:rFonts w:ascii="Tahoma" w:eastAsia="Times New Roman" w:hAnsi="Tahoma" w:cs="Tahoma"/>
          <w:lang w:eastAsia="x-none"/>
        </w:rPr>
        <w:t xml:space="preserve">y </w:t>
      </w:r>
      <w:proofErr w:type="spellStart"/>
      <w:r w:rsidRPr="00CD3358">
        <w:rPr>
          <w:rFonts w:ascii="Tahoma" w:eastAsia="Times New Roman" w:hAnsi="Tahoma" w:cs="Tahoma"/>
          <w:lang w:eastAsia="x-none"/>
        </w:rPr>
        <w:t>t.j</w:t>
      </w:r>
      <w:proofErr w:type="spellEnd"/>
      <w:r w:rsidRPr="00CD3358">
        <w:rPr>
          <w:rFonts w:ascii="Tahoma" w:eastAsia="Times New Roman" w:hAnsi="Tahoma" w:cs="Tahoma"/>
          <w:lang w:eastAsia="x-none"/>
        </w:rPr>
        <w:t xml:space="preserve">. </w:t>
      </w:r>
      <w:r w:rsidRPr="00CD3358">
        <w:rPr>
          <w:rFonts w:ascii="Tahoma" w:eastAsia="Times New Roman" w:hAnsi="Tahoma" w:cs="Tahoma"/>
          <w:lang w:val="x-none" w:eastAsia="x-none"/>
        </w:rPr>
        <w:t>wystąpienie temperatury niższej</w:t>
      </w:r>
      <w:r w:rsidRPr="00CD3358">
        <w:rPr>
          <w:rFonts w:ascii="Tahoma" w:eastAsia="Times New Roman" w:hAnsi="Tahoma" w:cs="Tahoma"/>
          <w:lang w:eastAsia="x-none"/>
        </w:rPr>
        <w:t>/wyższej</w:t>
      </w:r>
      <w:r w:rsidRPr="00CD3358">
        <w:rPr>
          <w:rFonts w:ascii="Tahoma" w:eastAsia="Times New Roman" w:hAnsi="Tahoma" w:cs="Tahoma"/>
          <w:lang w:val="x-none" w:eastAsia="x-none"/>
        </w:rPr>
        <w:t xml:space="preserve"> niż temperatura określona w specyfikacji technicznej wykonania i odbioru robót budowlanych</w:t>
      </w:r>
      <w:r w:rsidRPr="00CD3358">
        <w:rPr>
          <w:rFonts w:ascii="Tahoma" w:eastAsia="Times New Roman" w:hAnsi="Tahoma" w:cs="Tahoma"/>
          <w:lang w:eastAsia="x-none"/>
        </w:rPr>
        <w:t>,</w:t>
      </w:r>
      <w:r w:rsidRPr="00CD3358">
        <w:rPr>
          <w:rFonts w:ascii="Tahoma" w:eastAsia="Times New Roman" w:hAnsi="Tahoma" w:cs="Tahoma"/>
          <w:lang w:val="x-none" w:eastAsia="x-none"/>
        </w:rPr>
        <w:t xml:space="preserve"> stanowiąc</w:t>
      </w:r>
      <w:r w:rsidRPr="00CD3358">
        <w:rPr>
          <w:rFonts w:ascii="Tahoma" w:eastAsia="Times New Roman" w:hAnsi="Tahoma" w:cs="Tahoma"/>
          <w:lang w:eastAsia="x-none"/>
        </w:rPr>
        <w:t>a</w:t>
      </w:r>
      <w:r w:rsidRPr="00CD3358">
        <w:rPr>
          <w:rFonts w:ascii="Tahoma" w:eastAsia="Times New Roman" w:hAnsi="Tahoma" w:cs="Tahoma"/>
          <w:lang w:val="x-none" w:eastAsia="x-none"/>
        </w:rPr>
        <w:t xml:space="preserve"> </w:t>
      </w:r>
      <w:r w:rsidRPr="00CD3358">
        <w:rPr>
          <w:rFonts w:ascii="Tahoma" w:eastAsia="Times New Roman" w:hAnsi="Tahoma" w:cs="Tahoma"/>
          <w:bCs/>
          <w:lang w:val="x-none" w:eastAsia="x-none"/>
        </w:rPr>
        <w:t>załącznik do umowy</w:t>
      </w:r>
      <w:r w:rsidRPr="00CD3358">
        <w:rPr>
          <w:rFonts w:ascii="Tahoma" w:eastAsia="Times New Roman" w:hAnsi="Tahoma" w:cs="Tahoma"/>
          <w:lang w:val="x-none" w:eastAsia="x-none"/>
        </w:rPr>
        <w:t xml:space="preserve"> dla robót, których wykonywanie nie jest dopuszczalne</w:t>
      </w:r>
      <w:r w:rsidRPr="00CD3358">
        <w:rPr>
          <w:rFonts w:ascii="Tahoma" w:eastAsia="Times New Roman" w:hAnsi="Tahoma" w:cs="Tahoma"/>
          <w:lang w:eastAsia="x-none"/>
        </w:rPr>
        <w:t xml:space="preserve"> - </w:t>
      </w:r>
      <w:r w:rsidRPr="00CD3358">
        <w:rPr>
          <w:rFonts w:ascii="Tahoma" w:eastAsia="Times New Roman" w:hAnsi="Tahoma" w:cs="Tahoma"/>
          <w:w w:val="105"/>
          <w:lang w:val="x-none" w:eastAsia="x-none"/>
        </w:rPr>
        <w:t xml:space="preserve">temperaturę wykonawca ustala w ten sposób, że pomiaru temperatury dokonuje kierownik budowy </w:t>
      </w:r>
      <w:r w:rsidRPr="00CD3358">
        <w:rPr>
          <w:rFonts w:ascii="Tahoma" w:eastAsia="Times New Roman" w:hAnsi="Tahoma" w:cs="Tahoma"/>
          <w:lang w:val="x-none" w:eastAsia="x-none"/>
        </w:rPr>
        <w:t>lub kierownik robót o godz. 9:00 w obecności inspektora nadzoru inwestorskiego lub przedstawiciela zamawiającego</w:t>
      </w:r>
      <w:r w:rsidRPr="00CD3358">
        <w:rPr>
          <w:rFonts w:ascii="Tahoma" w:eastAsia="Times New Roman" w:hAnsi="Tahoma" w:cs="Tahoma"/>
          <w:lang w:eastAsia="x-none"/>
        </w:rPr>
        <w:t>,</w:t>
      </w:r>
    </w:p>
    <w:p w14:paraId="369977A4" w14:textId="77777777" w:rsidR="00DB3FB4" w:rsidRPr="00CD3358" w:rsidRDefault="00DB3FB4" w:rsidP="00DB3FB4">
      <w:pPr>
        <w:widowControl w:val="0"/>
        <w:tabs>
          <w:tab w:val="left" w:pos="841"/>
        </w:tabs>
        <w:autoSpaceDE w:val="0"/>
        <w:autoSpaceDN w:val="0"/>
        <w:spacing w:after="0" w:line="240" w:lineRule="auto"/>
        <w:ind w:right="110"/>
        <w:jc w:val="both"/>
        <w:rPr>
          <w:rFonts w:ascii="Tahoma" w:eastAsia="Times New Roman" w:hAnsi="Tahoma" w:cs="Tahoma"/>
          <w:w w:val="105"/>
          <w:lang w:val="x-none" w:eastAsia="x-none"/>
        </w:rPr>
      </w:pPr>
      <w:r w:rsidRPr="00CD3358">
        <w:rPr>
          <w:rFonts w:ascii="Tahoma" w:eastAsia="Times New Roman" w:hAnsi="Tahoma" w:cs="Tahoma"/>
          <w:w w:val="105"/>
          <w:lang w:eastAsia="x-none"/>
        </w:rPr>
        <w:t>b.</w:t>
      </w:r>
      <w:r w:rsidR="00852E4F">
        <w:rPr>
          <w:rFonts w:ascii="Tahoma" w:eastAsia="Times New Roman" w:hAnsi="Tahoma" w:cs="Tahoma"/>
          <w:w w:val="105"/>
          <w:lang w:eastAsia="x-none"/>
        </w:rPr>
        <w:t xml:space="preserve"> </w:t>
      </w:r>
      <w:r w:rsidRPr="00CD3358">
        <w:rPr>
          <w:rFonts w:ascii="Tahoma" w:eastAsia="Times New Roman" w:hAnsi="Tahoma" w:cs="Tahoma"/>
          <w:w w:val="105"/>
          <w:lang w:val="x-none" w:eastAsia="x-none"/>
        </w:rPr>
        <w:t>opady atmosferyczne deszczu, gdzie średni poziom opadów wynosi nie mniej niż 10 mm/m2 na dobę</w:t>
      </w:r>
      <w:r w:rsidRPr="00CD3358">
        <w:rPr>
          <w:rFonts w:ascii="Tahoma" w:eastAsia="Times New Roman" w:hAnsi="Tahoma" w:cs="Tahoma"/>
          <w:w w:val="105"/>
          <w:lang w:eastAsia="x-none"/>
        </w:rPr>
        <w:t xml:space="preserve">, </w:t>
      </w:r>
      <w:r w:rsidRPr="00CD3358">
        <w:rPr>
          <w:rFonts w:ascii="Tahoma" w:eastAsia="Times New Roman" w:hAnsi="Tahoma" w:cs="Tahoma"/>
          <w:w w:val="105"/>
          <w:lang w:val="x-none" w:eastAsia="x-none"/>
        </w:rPr>
        <w:t>stwierdzone na podstawie stosownych dokumentów wydanych przez Instytut Meteorologii i Gospodarki Wodnej,</w:t>
      </w:r>
    </w:p>
    <w:p w14:paraId="388F8D38" w14:textId="77777777" w:rsidR="00DB3FB4" w:rsidRPr="00CD3358"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CD3358">
        <w:rPr>
          <w:rFonts w:ascii="Tahoma" w:eastAsia="Times New Roman" w:hAnsi="Tahoma" w:cs="Tahoma"/>
          <w:w w:val="105"/>
          <w:lang w:eastAsia="x-none"/>
        </w:rPr>
        <w:t>c.</w:t>
      </w:r>
      <w:r w:rsidR="00CD3358" w:rsidRPr="00CD3358">
        <w:rPr>
          <w:rFonts w:ascii="Tahoma" w:eastAsia="Times New Roman" w:hAnsi="Tahoma" w:cs="Tahoma"/>
          <w:w w:val="105"/>
          <w:lang w:eastAsia="x-none"/>
        </w:rPr>
        <w:t xml:space="preserve"> </w:t>
      </w:r>
      <w:r w:rsidRPr="00CD3358">
        <w:rPr>
          <w:rFonts w:ascii="Tahoma" w:eastAsia="Times New Roman" w:hAnsi="Tahoma" w:cs="Tahoma"/>
          <w:w w:val="105"/>
          <w:lang w:val="x-none" w:eastAsia="x-none"/>
        </w:rPr>
        <w:t xml:space="preserve">utrzymujące się przez co najmniej </w:t>
      </w:r>
      <w:r w:rsidRPr="00CD3358">
        <w:rPr>
          <w:rFonts w:ascii="Tahoma" w:eastAsia="Times New Roman" w:hAnsi="Tahoma" w:cs="Tahoma"/>
          <w:w w:val="105"/>
          <w:lang w:eastAsia="x-none"/>
        </w:rPr>
        <w:t>2</w:t>
      </w:r>
      <w:r w:rsidRPr="00CD3358">
        <w:rPr>
          <w:rFonts w:ascii="Tahoma" w:eastAsia="Times New Roman" w:hAnsi="Tahoma" w:cs="Tahoma"/>
          <w:w w:val="105"/>
          <w:lang w:val="x-none" w:eastAsia="x-none"/>
        </w:rPr>
        <w:t xml:space="preserve"> następujące po sobie</w:t>
      </w:r>
      <w:r w:rsidRPr="00CD3358">
        <w:rPr>
          <w:rFonts w:ascii="Tahoma" w:eastAsia="Times New Roman" w:hAnsi="Tahoma" w:cs="Tahoma"/>
          <w:w w:val="105"/>
          <w:lang w:eastAsia="x-none"/>
        </w:rPr>
        <w:t xml:space="preserve"> dni </w:t>
      </w:r>
      <w:r w:rsidRPr="00CD3358">
        <w:rPr>
          <w:rFonts w:ascii="Tahoma" w:eastAsia="Times New Roman" w:hAnsi="Tahoma" w:cs="Tahoma"/>
          <w:w w:val="105"/>
          <w:lang w:val="x-none" w:eastAsia="x-none"/>
        </w:rPr>
        <w:t>opady śniegu, który utrzymuje się</w:t>
      </w:r>
      <w:r w:rsidRPr="00CD3358">
        <w:rPr>
          <w:rFonts w:ascii="Tahoma" w:eastAsia="Times New Roman" w:hAnsi="Tahoma" w:cs="Tahoma"/>
          <w:w w:val="105"/>
          <w:lang w:eastAsia="x-none"/>
        </w:rPr>
        <w:t xml:space="preserve"> </w:t>
      </w:r>
      <w:r w:rsidRPr="00CD3358">
        <w:rPr>
          <w:rFonts w:ascii="Tahoma" w:eastAsia="Times New Roman" w:hAnsi="Tahoma" w:cs="Tahoma"/>
          <w:w w:val="105"/>
          <w:lang w:val="x-none" w:eastAsia="x-none"/>
        </w:rPr>
        <w:t>przez ten okres</w:t>
      </w:r>
      <w:r w:rsidRPr="00CD3358">
        <w:rPr>
          <w:rFonts w:ascii="Tahoma" w:eastAsia="Times New Roman" w:hAnsi="Tahoma" w:cs="Tahoma"/>
          <w:w w:val="105"/>
          <w:lang w:eastAsia="x-none"/>
        </w:rPr>
        <w:t>,</w:t>
      </w:r>
    </w:p>
    <w:p w14:paraId="7629717C" w14:textId="77777777" w:rsidR="00DB3FB4" w:rsidRPr="00CD3358"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CD3358">
        <w:rPr>
          <w:rFonts w:ascii="Tahoma" w:eastAsia="Times New Roman" w:hAnsi="Tahoma" w:cs="Tahoma"/>
          <w:w w:val="105"/>
          <w:lang w:eastAsia="x-none"/>
        </w:rPr>
        <w:t>d.</w:t>
      </w:r>
      <w:r w:rsidR="00CD3358" w:rsidRPr="00CD3358">
        <w:rPr>
          <w:rFonts w:ascii="Tahoma" w:eastAsia="Times New Roman" w:hAnsi="Tahoma" w:cs="Tahoma"/>
          <w:w w:val="105"/>
          <w:lang w:eastAsia="x-none"/>
        </w:rPr>
        <w:t xml:space="preserve"> </w:t>
      </w:r>
      <w:r w:rsidRPr="00CD3358">
        <w:rPr>
          <w:rFonts w:ascii="Tahoma" w:eastAsia="Times New Roman" w:hAnsi="Tahoma" w:cs="Tahoma"/>
          <w:w w:val="105"/>
          <w:lang w:val="x-none" w:eastAsia="x-none"/>
        </w:rPr>
        <w:t xml:space="preserve">nadzwyczajne zjawiska pogodowe takie jak: nawałnice, bardzo silne wiatry (co najmniej: 80 km/h), bez względu na długość okresu ich występowania, uniemożliwiające prowadzenie robót budowlanych. </w:t>
      </w:r>
    </w:p>
    <w:p w14:paraId="2EF3A194" w14:textId="6D5C83C4" w:rsidR="00DB3FB4" w:rsidRDefault="00DB3FB4" w:rsidP="00DB3FB4">
      <w:pPr>
        <w:spacing w:after="0" w:line="240" w:lineRule="auto"/>
        <w:jc w:val="both"/>
        <w:rPr>
          <w:rFonts w:ascii="Tahoma" w:eastAsia="Times New Roman" w:hAnsi="Tahoma" w:cs="Tahoma"/>
          <w:w w:val="105"/>
          <w:lang w:eastAsia="pl-PL"/>
        </w:rPr>
      </w:pPr>
      <w:r w:rsidRPr="00CD3358">
        <w:rPr>
          <w:rFonts w:ascii="Tahoma" w:eastAsia="Times New Roman" w:hAnsi="Tahoma" w:cs="Tahoma"/>
          <w:w w:val="105"/>
          <w:lang w:eastAsia="pl-PL"/>
        </w:rPr>
        <w:t>O wystąpieniu szczególnie niesprzyjających warunków atmosferycznych wykonawca niezwłocznie</w:t>
      </w:r>
      <w:r w:rsidRPr="00CD3358">
        <w:rPr>
          <w:rFonts w:ascii="Tahoma" w:eastAsia="Times New Roman" w:hAnsi="Tahoma" w:cs="Tahoma"/>
          <w:spacing w:val="2"/>
          <w:w w:val="105"/>
          <w:lang w:eastAsia="pl-PL"/>
        </w:rPr>
        <w:t xml:space="preserve"> </w:t>
      </w:r>
      <w:r w:rsidRPr="00CD3358">
        <w:rPr>
          <w:rFonts w:ascii="Tahoma" w:eastAsia="Times New Roman" w:hAnsi="Tahoma" w:cs="Tahoma"/>
          <w:w w:val="105"/>
          <w:lang w:eastAsia="pl-PL"/>
        </w:rPr>
        <w:t>poinformuje</w:t>
      </w:r>
      <w:r w:rsidRPr="00CD3358">
        <w:rPr>
          <w:rFonts w:ascii="Tahoma" w:eastAsia="Times New Roman" w:hAnsi="Tahoma" w:cs="Tahoma"/>
          <w:spacing w:val="-6"/>
          <w:w w:val="105"/>
          <w:lang w:eastAsia="pl-PL"/>
        </w:rPr>
        <w:t xml:space="preserve"> z</w:t>
      </w:r>
      <w:r w:rsidRPr="00CD3358">
        <w:rPr>
          <w:rFonts w:ascii="Tahoma" w:eastAsia="Times New Roman" w:hAnsi="Tahoma" w:cs="Tahoma"/>
          <w:w w:val="105"/>
          <w:lang w:eastAsia="pl-PL"/>
        </w:rPr>
        <w:t>amawiającego</w:t>
      </w:r>
      <w:r w:rsidRPr="00CD3358">
        <w:rPr>
          <w:rFonts w:ascii="Tahoma" w:eastAsia="Times New Roman" w:hAnsi="Tahoma" w:cs="Tahoma"/>
          <w:spacing w:val="2"/>
          <w:w w:val="105"/>
          <w:lang w:eastAsia="pl-PL"/>
        </w:rPr>
        <w:t xml:space="preserve"> </w:t>
      </w:r>
      <w:r w:rsidRPr="00CD3358">
        <w:rPr>
          <w:rFonts w:ascii="Tahoma" w:eastAsia="Times New Roman" w:hAnsi="Tahoma" w:cs="Tahoma"/>
          <w:w w:val="105"/>
          <w:lang w:eastAsia="pl-PL"/>
        </w:rPr>
        <w:t>i</w:t>
      </w:r>
      <w:r w:rsidRPr="00CD3358">
        <w:rPr>
          <w:rFonts w:ascii="Tahoma" w:eastAsia="Times New Roman" w:hAnsi="Tahoma" w:cs="Tahoma"/>
          <w:spacing w:val="-17"/>
          <w:w w:val="105"/>
          <w:lang w:eastAsia="pl-PL"/>
        </w:rPr>
        <w:t xml:space="preserve"> </w:t>
      </w:r>
      <w:r w:rsidRPr="00CD3358">
        <w:rPr>
          <w:rFonts w:ascii="Tahoma" w:eastAsia="Times New Roman" w:hAnsi="Tahoma" w:cs="Tahoma"/>
          <w:w w:val="105"/>
          <w:lang w:eastAsia="pl-PL"/>
        </w:rPr>
        <w:t>dokonuje</w:t>
      </w:r>
      <w:r w:rsidRPr="00CD3358">
        <w:rPr>
          <w:rFonts w:ascii="Tahoma" w:eastAsia="Times New Roman" w:hAnsi="Tahoma" w:cs="Tahoma"/>
          <w:spacing w:val="-12"/>
          <w:w w:val="105"/>
          <w:lang w:eastAsia="pl-PL"/>
        </w:rPr>
        <w:t xml:space="preserve"> </w:t>
      </w:r>
      <w:r w:rsidRPr="00CD3358">
        <w:rPr>
          <w:rFonts w:ascii="Tahoma" w:eastAsia="Times New Roman" w:hAnsi="Tahoma" w:cs="Tahoma"/>
          <w:w w:val="105"/>
          <w:lang w:eastAsia="pl-PL"/>
        </w:rPr>
        <w:t>wpisu</w:t>
      </w:r>
      <w:r w:rsidRPr="00CD3358">
        <w:rPr>
          <w:rFonts w:ascii="Tahoma" w:eastAsia="Times New Roman" w:hAnsi="Tahoma" w:cs="Tahoma"/>
          <w:spacing w:val="-11"/>
          <w:w w:val="105"/>
          <w:lang w:eastAsia="pl-PL"/>
        </w:rPr>
        <w:t xml:space="preserve"> </w:t>
      </w:r>
      <w:r w:rsidRPr="00CD3358">
        <w:rPr>
          <w:rFonts w:ascii="Tahoma" w:eastAsia="Times New Roman" w:hAnsi="Tahoma" w:cs="Tahoma"/>
          <w:w w:val="105"/>
          <w:lang w:eastAsia="pl-PL"/>
        </w:rPr>
        <w:t>w</w:t>
      </w:r>
      <w:r w:rsidRPr="00CD3358">
        <w:rPr>
          <w:rFonts w:ascii="Tahoma" w:eastAsia="Times New Roman" w:hAnsi="Tahoma" w:cs="Tahoma"/>
          <w:spacing w:val="-23"/>
          <w:w w:val="105"/>
          <w:lang w:eastAsia="pl-PL"/>
        </w:rPr>
        <w:t xml:space="preserve"> </w:t>
      </w:r>
      <w:r w:rsidRPr="00CD3358">
        <w:rPr>
          <w:rFonts w:ascii="Tahoma" w:eastAsia="Times New Roman" w:hAnsi="Tahoma" w:cs="Tahoma"/>
          <w:w w:val="105"/>
          <w:lang w:eastAsia="pl-PL"/>
        </w:rPr>
        <w:t>dzienniku</w:t>
      </w:r>
      <w:r w:rsidRPr="00CD3358">
        <w:rPr>
          <w:rFonts w:ascii="Tahoma" w:eastAsia="Times New Roman" w:hAnsi="Tahoma" w:cs="Tahoma"/>
          <w:spacing w:val="-3"/>
          <w:w w:val="105"/>
          <w:lang w:eastAsia="pl-PL"/>
        </w:rPr>
        <w:t xml:space="preserve"> </w:t>
      </w:r>
      <w:r w:rsidRPr="00CD3358">
        <w:rPr>
          <w:rFonts w:ascii="Tahoma" w:eastAsia="Times New Roman" w:hAnsi="Tahoma" w:cs="Tahoma"/>
          <w:w w:val="105"/>
          <w:lang w:eastAsia="pl-PL"/>
        </w:rPr>
        <w:t>budowy.</w:t>
      </w:r>
      <w:r w:rsidRPr="00CD3358">
        <w:rPr>
          <w:rFonts w:ascii="Tahoma" w:eastAsia="Times New Roman" w:hAnsi="Tahoma" w:cs="Tahoma"/>
          <w:spacing w:val="-10"/>
          <w:w w:val="105"/>
          <w:lang w:eastAsia="pl-PL"/>
        </w:rPr>
        <w:t xml:space="preserve"> </w:t>
      </w:r>
      <w:r w:rsidRPr="00CD3358">
        <w:rPr>
          <w:rFonts w:ascii="Tahoma" w:eastAsia="Times New Roman" w:hAnsi="Tahoma" w:cs="Tahoma"/>
          <w:w w:val="105"/>
          <w:lang w:eastAsia="pl-PL"/>
        </w:rPr>
        <w:t>Zamawiający ma prawo weryfikacji ustaleń nt. zjawisk uznanych za niesprzyjające warunki atmosferyczne na podstawie danych m.in. z Instytutu Meteorologii i Gospodarki Wodnej (właściwych dla miejsca</w:t>
      </w:r>
      <w:r w:rsidRPr="00CD3358">
        <w:rPr>
          <w:rFonts w:ascii="Tahoma" w:eastAsia="Times New Roman" w:hAnsi="Tahoma" w:cs="Tahoma"/>
          <w:spacing w:val="-10"/>
          <w:w w:val="105"/>
          <w:lang w:eastAsia="pl-PL"/>
        </w:rPr>
        <w:t xml:space="preserve"> </w:t>
      </w:r>
      <w:r w:rsidRPr="00CD3358">
        <w:rPr>
          <w:rFonts w:ascii="Tahoma" w:eastAsia="Times New Roman" w:hAnsi="Tahoma" w:cs="Tahoma"/>
          <w:w w:val="105"/>
          <w:lang w:eastAsia="pl-PL"/>
        </w:rPr>
        <w:t>budowy).</w:t>
      </w:r>
    </w:p>
    <w:p w14:paraId="1137D750" w14:textId="7D8A346F" w:rsidR="00452651" w:rsidRDefault="00452651" w:rsidP="00DB3FB4">
      <w:pPr>
        <w:spacing w:after="0" w:line="240" w:lineRule="auto"/>
        <w:jc w:val="both"/>
        <w:rPr>
          <w:rFonts w:ascii="Tahoma" w:eastAsia="Times New Roman" w:hAnsi="Tahoma" w:cs="Tahoma"/>
          <w:w w:val="105"/>
          <w:lang w:eastAsia="pl-PL"/>
        </w:rPr>
      </w:pPr>
      <w:r>
        <w:rPr>
          <w:rFonts w:ascii="Tahoma" w:eastAsia="Times New Roman" w:hAnsi="Tahoma" w:cs="Tahoma"/>
          <w:w w:val="105"/>
          <w:lang w:eastAsia="pl-PL"/>
        </w:rPr>
        <w:t>i) innych przyczyn zewnętrznych niezależnych od Zamawiającego oraz Wykonawcy skutkując</w:t>
      </w:r>
      <w:r w:rsidR="00265D3E">
        <w:rPr>
          <w:rFonts w:ascii="Tahoma" w:eastAsia="Times New Roman" w:hAnsi="Tahoma" w:cs="Tahoma"/>
          <w:w w:val="105"/>
          <w:lang w:eastAsia="pl-PL"/>
        </w:rPr>
        <w:t>ych</w:t>
      </w:r>
      <w:r>
        <w:rPr>
          <w:rFonts w:ascii="Tahoma" w:eastAsia="Times New Roman" w:hAnsi="Tahoma" w:cs="Tahoma"/>
          <w:w w:val="105"/>
          <w:lang w:eastAsia="pl-PL"/>
        </w:rPr>
        <w:t xml:space="preserve"> brakiem możliwości prowadzenia robót lub prac lub wykonania innych czynności przewidzianych umową, które spowodowały </w:t>
      </w:r>
      <w:r w:rsidR="00265D3E">
        <w:rPr>
          <w:rFonts w:ascii="Tahoma" w:eastAsia="Times New Roman" w:hAnsi="Tahoma" w:cs="Tahoma"/>
          <w:w w:val="105"/>
          <w:lang w:eastAsia="pl-PL"/>
        </w:rPr>
        <w:t xml:space="preserve">niezawinione i niemożliwe do uniknięcia przez Wykonawcę opóźnienie. Termin zostanie wydłużony od czasu zaistnienia </w:t>
      </w:r>
      <w:proofErr w:type="spellStart"/>
      <w:r w:rsidR="00265D3E">
        <w:rPr>
          <w:rFonts w:ascii="Tahoma" w:eastAsia="Times New Roman" w:hAnsi="Tahoma" w:cs="Tahoma"/>
          <w:w w:val="105"/>
          <w:lang w:eastAsia="pl-PL"/>
        </w:rPr>
        <w:t>wzmiankowego</w:t>
      </w:r>
      <w:proofErr w:type="spellEnd"/>
      <w:r w:rsidR="00265D3E">
        <w:rPr>
          <w:rFonts w:ascii="Tahoma" w:eastAsia="Times New Roman" w:hAnsi="Tahoma" w:cs="Tahoma"/>
          <w:w w:val="105"/>
          <w:lang w:eastAsia="pl-PL"/>
        </w:rPr>
        <w:t xml:space="preserve"> przestoju do czasu jego faktycznego ustania.</w:t>
      </w:r>
    </w:p>
    <w:p w14:paraId="64D84AF4" w14:textId="5276C65C" w:rsidR="00265D3E" w:rsidRDefault="00265D3E" w:rsidP="00DB3FB4">
      <w:pPr>
        <w:spacing w:after="0" w:line="240" w:lineRule="auto"/>
        <w:jc w:val="both"/>
        <w:rPr>
          <w:rFonts w:ascii="Tahoma" w:eastAsia="Times New Roman" w:hAnsi="Tahoma" w:cs="Tahoma"/>
          <w:w w:val="105"/>
          <w:lang w:eastAsia="pl-PL"/>
        </w:rPr>
      </w:pPr>
      <w:r>
        <w:rPr>
          <w:rFonts w:ascii="Tahoma" w:eastAsia="Times New Roman" w:hAnsi="Tahoma" w:cs="Tahoma"/>
          <w:w w:val="105"/>
          <w:lang w:eastAsia="pl-PL"/>
        </w:rPr>
        <w:t xml:space="preserve">j) </w:t>
      </w:r>
      <w:r w:rsidR="005C12E1">
        <w:rPr>
          <w:rFonts w:ascii="Tahoma" w:eastAsia="Times New Roman" w:hAnsi="Tahoma" w:cs="Tahoma"/>
          <w:w w:val="105"/>
          <w:lang w:eastAsia="pl-PL"/>
        </w:rPr>
        <w:t xml:space="preserve">wystąpienia konieczności wprowadzenia zmian do przedmiotu umowy na skutek wydanych decyzji administracyjnych lub wymogu uzyskania </w:t>
      </w:r>
      <w:proofErr w:type="spellStart"/>
      <w:r w:rsidR="005C12E1">
        <w:rPr>
          <w:rFonts w:ascii="Tahoma" w:eastAsia="Times New Roman" w:hAnsi="Tahoma" w:cs="Tahoma"/>
          <w:w w:val="105"/>
          <w:lang w:eastAsia="pl-PL"/>
        </w:rPr>
        <w:t>deycyzji</w:t>
      </w:r>
      <w:proofErr w:type="spellEnd"/>
      <w:r w:rsidR="005C12E1">
        <w:rPr>
          <w:rFonts w:ascii="Tahoma" w:eastAsia="Times New Roman" w:hAnsi="Tahoma" w:cs="Tahoma"/>
          <w:w w:val="105"/>
          <w:lang w:eastAsia="pl-PL"/>
        </w:rPr>
        <w:t xml:space="preserve"> lub uzgodnienia pod warunkiem wprowadzenia określonej modyfikacji, a termin zakończenia prac objętych niniejszą umową zostanie wydłużony o czasookres konieczny do uzyskania prawomocnych uzgodnień.</w:t>
      </w:r>
    </w:p>
    <w:p w14:paraId="31A490AA" w14:textId="16411CA7" w:rsidR="005C12E1" w:rsidRDefault="005C12E1" w:rsidP="00DB3FB4">
      <w:pPr>
        <w:spacing w:after="0" w:line="240" w:lineRule="auto"/>
        <w:jc w:val="both"/>
        <w:rPr>
          <w:rFonts w:ascii="Tahoma" w:eastAsia="Times New Roman" w:hAnsi="Tahoma" w:cs="Tahoma"/>
          <w:w w:val="105"/>
          <w:lang w:eastAsia="pl-PL"/>
        </w:rPr>
      </w:pPr>
      <w:r>
        <w:rPr>
          <w:rFonts w:ascii="Tahoma" w:eastAsia="Times New Roman" w:hAnsi="Tahoma" w:cs="Tahoma"/>
          <w:w w:val="105"/>
          <w:lang w:eastAsia="pl-PL"/>
        </w:rPr>
        <w:t>k) działania osób trzecich, które to działania uniemożliwiają wykonanie lub kontynuację prac, termin zakończenia prac objętych niniejszą umową zostanie wydłużony od czasu zaistnienia przestoju do czasu jego faktycznego ustania.</w:t>
      </w:r>
    </w:p>
    <w:p w14:paraId="01337F59" w14:textId="77777777" w:rsidR="005C12E1" w:rsidRDefault="005C12E1" w:rsidP="000B0BE9">
      <w:pPr>
        <w:spacing w:after="0" w:line="240" w:lineRule="auto"/>
        <w:jc w:val="both"/>
        <w:rPr>
          <w:rFonts w:ascii="Tahoma" w:hAnsi="Tahoma" w:cs="Tahoma"/>
          <w:bCs/>
        </w:rPr>
      </w:pPr>
    </w:p>
    <w:p w14:paraId="3C64729A" w14:textId="12921928" w:rsidR="000B0BE9" w:rsidRPr="00452651" w:rsidRDefault="005C12E1" w:rsidP="000B0BE9">
      <w:pPr>
        <w:spacing w:after="0" w:line="240" w:lineRule="auto"/>
        <w:jc w:val="both"/>
        <w:rPr>
          <w:rFonts w:ascii="Tahoma" w:hAnsi="Tahoma" w:cs="Tahoma"/>
          <w:bCs/>
        </w:rPr>
      </w:pPr>
      <w:r>
        <w:rPr>
          <w:rFonts w:ascii="Tahoma" w:hAnsi="Tahoma" w:cs="Tahoma"/>
          <w:bCs/>
        </w:rPr>
        <w:t>W</w:t>
      </w:r>
      <w:r w:rsidR="000B0BE9" w:rsidRPr="00452651">
        <w:rPr>
          <w:rFonts w:ascii="Tahoma" w:hAnsi="Tahoma" w:cs="Tahoma"/>
          <w:bCs/>
        </w:rPr>
        <w:t xml:space="preserve"> przypadku opóźnień w realizacji zamówienia niezależnych od Wykonawcy lub takich na które nie miał wpływu (m.in. wydłużające się procedury administracyjne, opóźnienia w dostawach </w:t>
      </w:r>
      <w:proofErr w:type="spellStart"/>
      <w:r w:rsidR="000B0BE9" w:rsidRPr="00452651">
        <w:rPr>
          <w:rFonts w:ascii="Tahoma" w:hAnsi="Tahoma" w:cs="Tahoma"/>
          <w:bCs/>
        </w:rPr>
        <w:t>metariałów</w:t>
      </w:r>
      <w:proofErr w:type="spellEnd"/>
      <w:r w:rsidR="000B0BE9" w:rsidRPr="00452651">
        <w:rPr>
          <w:rFonts w:ascii="Tahoma" w:hAnsi="Tahoma" w:cs="Tahoma"/>
          <w:bCs/>
        </w:rPr>
        <w:t xml:space="preserve"> lub urządzeń, problemy kadrowe wynikłe w trakcie realizacji zamówienia zw. np. z sytuacją pandemiczną lub obronną) oraz po uzyskaniu zgody Instytucji Zarządzającej IZ RPO Lubuskie – 2020 możliwe będzie wydłużenie terminu realizacji umowy do terminu kwalifikowalności wydatków zaakceptowanego przez IZ po analizie przez Zamawiającego stosownych dokumentów potwierdzających opóźnienia. W takim przypadku Wykonawca niezwłocznie informuje Zamawiającego i inspektora nadzoru o wpływie </w:t>
      </w:r>
      <w:r w:rsidR="00F2373E" w:rsidRPr="00452651">
        <w:rPr>
          <w:rFonts w:ascii="Tahoma" w:hAnsi="Tahoma" w:cs="Tahoma"/>
          <w:bCs/>
        </w:rPr>
        <w:t>opóźnień na należyte wykonanie umowy. Strony umowy potwierdzają ten wpływ dołączając do informacji oświadczenia lub dokumenty dot. m.in. wstrzymaniu dostaw produktów, komponentów produktu lub materiałów, trudności w dostępie do sprzętu lub trudności w realizacji usług (wskazane okoliczności dotyczą również podwykonawców).</w:t>
      </w:r>
    </w:p>
    <w:p w14:paraId="41D5A695" w14:textId="77777777" w:rsidR="000B0BE9" w:rsidRPr="00CD3358" w:rsidRDefault="000B0BE9" w:rsidP="00DB3FB4">
      <w:pPr>
        <w:spacing w:after="0" w:line="240" w:lineRule="auto"/>
        <w:jc w:val="both"/>
        <w:rPr>
          <w:rFonts w:ascii="Tahoma" w:eastAsia="Times New Roman" w:hAnsi="Tahoma" w:cs="Tahoma"/>
          <w:lang w:eastAsia="pl-PL"/>
        </w:rPr>
      </w:pPr>
    </w:p>
    <w:p w14:paraId="538A643C" w14:textId="2B673C13" w:rsidR="00DB3FB4" w:rsidRDefault="00DB3FB4" w:rsidP="00DB3FB4">
      <w:pPr>
        <w:tabs>
          <w:tab w:val="left" w:pos="426"/>
        </w:tabs>
        <w:spacing w:after="0" w:line="240" w:lineRule="auto"/>
        <w:jc w:val="both"/>
        <w:rPr>
          <w:rFonts w:ascii="Tahoma" w:eastAsia="Calibri" w:hAnsi="Tahoma" w:cs="Tahoma"/>
          <w:lang w:eastAsia="pl-PL"/>
        </w:rPr>
      </w:pPr>
      <w:r w:rsidRPr="00CD3358">
        <w:rPr>
          <w:rFonts w:ascii="Tahoma" w:eastAsia="Calibri" w:hAnsi="Tahoma" w:cs="Tahoma"/>
          <w:lang w:eastAsia="pl-PL"/>
        </w:rPr>
        <w:t>Przedłużenie terminu wykonania umowy dopuszczalne jest tylko z jednoczesnym przedłużeniem okresu ważności zabezpieczenia należytego wykonania umowy lub wniesieniem nowego zabezpieczenia należytego wykonania umowy na przedłużony termin wykonania zamówienia, z zachowaniem ciągłości zabezpieczenia i bez zmniejszenia jego wysokości.</w:t>
      </w:r>
    </w:p>
    <w:p w14:paraId="32787601" w14:textId="77777777" w:rsidR="000B0BE9" w:rsidRPr="00CD3358" w:rsidRDefault="000B0BE9" w:rsidP="00DB3FB4">
      <w:pPr>
        <w:tabs>
          <w:tab w:val="left" w:pos="426"/>
        </w:tabs>
        <w:spacing w:after="0" w:line="240" w:lineRule="auto"/>
        <w:jc w:val="both"/>
        <w:rPr>
          <w:rFonts w:ascii="Tahoma" w:eastAsia="Calibri" w:hAnsi="Tahoma" w:cs="Tahoma"/>
          <w:lang w:eastAsia="pl-PL"/>
        </w:rPr>
      </w:pPr>
    </w:p>
    <w:p w14:paraId="7F3437D8" w14:textId="77777777" w:rsidR="00DB3FB4" w:rsidRPr="00CD3358" w:rsidRDefault="00852E4F" w:rsidP="00DB3FB4">
      <w:pPr>
        <w:tabs>
          <w:tab w:val="num" w:pos="435"/>
        </w:tabs>
        <w:spacing w:after="0" w:line="240" w:lineRule="auto"/>
        <w:jc w:val="both"/>
        <w:rPr>
          <w:rFonts w:ascii="Tahoma" w:eastAsia="Tahoma" w:hAnsi="Tahoma" w:cs="Tahoma"/>
          <w:lang w:val="x-none" w:eastAsia="pl-PL"/>
        </w:rPr>
      </w:pPr>
      <w:r>
        <w:rPr>
          <w:rFonts w:ascii="Tahoma" w:eastAsia="Times New Roman" w:hAnsi="Tahoma" w:cs="Tahoma"/>
          <w:lang w:eastAsia="pl-PL"/>
        </w:rPr>
        <w:t>4</w:t>
      </w:r>
      <w:r w:rsidR="00DB3FB4" w:rsidRPr="00CD3358">
        <w:rPr>
          <w:rFonts w:ascii="Tahoma" w:eastAsia="Times New Roman" w:hAnsi="Tahoma" w:cs="Tahoma"/>
          <w:lang w:eastAsia="pl-PL"/>
        </w:rPr>
        <w:t>.</w:t>
      </w:r>
      <w:r w:rsidR="00CD3358" w:rsidRPr="00CD3358">
        <w:rPr>
          <w:rFonts w:ascii="Tahoma" w:eastAsia="Times New Roman" w:hAnsi="Tahoma" w:cs="Tahoma"/>
          <w:lang w:eastAsia="pl-PL"/>
        </w:rPr>
        <w:t xml:space="preserve"> </w:t>
      </w:r>
      <w:r w:rsidR="00DB3FB4" w:rsidRPr="00CD3358">
        <w:rPr>
          <w:rFonts w:ascii="Tahoma" w:eastAsia="Times New Roman" w:hAnsi="Tahoma" w:cs="Tahoma"/>
          <w:lang w:eastAsia="pl-PL"/>
        </w:rPr>
        <w:t>Dopuszcza się możliwość zmiany osoby wskazanej na stanowisko kierownika budowy</w:t>
      </w:r>
      <w:r w:rsidR="00CD3358" w:rsidRPr="00CD3358">
        <w:rPr>
          <w:rFonts w:ascii="Tahoma" w:eastAsia="Times New Roman" w:hAnsi="Tahoma" w:cs="Tahoma"/>
          <w:lang w:eastAsia="pl-PL"/>
        </w:rPr>
        <w:t xml:space="preserve"> lub kierownika prac konserwatorskich</w:t>
      </w:r>
      <w:r w:rsidR="00DB3FB4" w:rsidRPr="00CD3358">
        <w:rPr>
          <w:rFonts w:ascii="Tahoma" w:eastAsia="Times New Roman" w:hAnsi="Tahoma" w:cs="Tahoma"/>
          <w:lang w:eastAsia="pl-PL"/>
        </w:rPr>
        <w:t xml:space="preserve">, pod warunkiem, że proponowana osoba spełnia wymagania </w:t>
      </w:r>
      <w:r w:rsidR="00DB3FB4" w:rsidRPr="00CD3358">
        <w:rPr>
          <w:rFonts w:ascii="Tahoma" w:eastAsia="Tahoma" w:hAnsi="Tahoma" w:cs="Tahoma"/>
          <w:lang w:eastAsia="pl-PL"/>
        </w:rPr>
        <w:t>odpowiadające wymaganiom określonym dla osoby, którą zastępuje.</w:t>
      </w:r>
      <w:r w:rsidR="00DB3FB4" w:rsidRPr="00CD3358">
        <w:rPr>
          <w:rFonts w:ascii="Tahoma" w:eastAsia="Calibri" w:hAnsi="Tahoma" w:cs="Tahoma"/>
          <w:lang w:eastAsia="pl-PL"/>
        </w:rPr>
        <w:t xml:space="preserve"> </w:t>
      </w:r>
      <w:r w:rsidR="00DB3FB4" w:rsidRPr="00CD3358">
        <w:rPr>
          <w:rFonts w:ascii="Tahoma" w:eastAsia="Times New Roman" w:hAnsi="Tahoma" w:cs="Tahoma"/>
          <w:lang w:eastAsia="pl-PL"/>
        </w:rPr>
        <w:t xml:space="preserve">Wykonawca składa zamawiającemu wniosek zawierający informację o zamiarze zmiany osoby, wskazaniu przyczyn konieczności takiej zmiany, wskazaniu osób zastępowanych i zastępujących nie później niż w terminie 7 dni przed planowanym skierowaniem osób zastępujących do realizacji umowy. W sytuacjach nagłych i nieprzewidzianych kiedy dochowanie terminu wskazanego w zdaniu poprzednim nie jest możliwe, w najkrótszym możliwym terminie. </w:t>
      </w:r>
    </w:p>
    <w:p w14:paraId="114F68CF" w14:textId="77777777" w:rsidR="00DB3FB4" w:rsidRPr="00CD3358" w:rsidRDefault="00852E4F" w:rsidP="00DB3FB4">
      <w:pPr>
        <w:spacing w:after="0" w:line="240" w:lineRule="auto"/>
        <w:jc w:val="both"/>
        <w:rPr>
          <w:rFonts w:ascii="Tahoma" w:eastAsia="Times New Roman" w:hAnsi="Tahoma" w:cs="Tahoma"/>
          <w:lang w:eastAsia="pl-PL"/>
        </w:rPr>
      </w:pPr>
      <w:r>
        <w:rPr>
          <w:rFonts w:ascii="Tahoma" w:eastAsia="Calibri" w:hAnsi="Tahoma" w:cs="Tahoma"/>
          <w:lang w:eastAsia="pl-PL"/>
        </w:rPr>
        <w:t>5</w:t>
      </w:r>
      <w:r w:rsidR="00DB3FB4" w:rsidRPr="00CD3358">
        <w:rPr>
          <w:rFonts w:ascii="Tahoma" w:eastAsia="Calibri" w:hAnsi="Tahoma" w:cs="Tahoma"/>
          <w:lang w:eastAsia="pl-PL"/>
        </w:rPr>
        <w:t>.</w:t>
      </w:r>
      <w:r w:rsidR="00CD3358" w:rsidRPr="00CD3358">
        <w:rPr>
          <w:rFonts w:ascii="Tahoma" w:eastAsia="Calibri" w:hAnsi="Tahoma" w:cs="Tahoma"/>
          <w:lang w:eastAsia="pl-PL"/>
        </w:rPr>
        <w:t xml:space="preserve"> </w:t>
      </w:r>
      <w:r w:rsidR="00DB3FB4" w:rsidRPr="00CD3358">
        <w:rPr>
          <w:rFonts w:ascii="Tahoma" w:eastAsia="Calibri" w:hAnsi="Tahoma" w:cs="Tahoma"/>
          <w:lang w:eastAsia="pl-PL"/>
        </w:rPr>
        <w:t>Dopuszcza się możliwość zmiany postanowień umowy</w:t>
      </w:r>
      <w:r w:rsidR="00DB3FB4" w:rsidRPr="00CD3358">
        <w:rPr>
          <w:rFonts w:ascii="Tahoma" w:eastAsia="Times New Roman" w:hAnsi="Tahoma" w:cs="Tahoma"/>
          <w:lang w:eastAsia="pl-PL"/>
        </w:rPr>
        <w:t xml:space="preserve"> w zakresie dotyczącym zwiększenia lub zmniejszenia zakresu robót budowlanych, które wykonawca będzie wykonywał za pomocą podwykonawców.</w:t>
      </w:r>
    </w:p>
    <w:p w14:paraId="2E74931C" w14:textId="77777777" w:rsidR="00DB3FB4" w:rsidRDefault="00852E4F" w:rsidP="00DB3FB4">
      <w:pPr>
        <w:spacing w:after="0" w:line="240" w:lineRule="auto"/>
        <w:jc w:val="both"/>
        <w:rPr>
          <w:rFonts w:ascii="Tahoma" w:eastAsia="Times New Roman" w:hAnsi="Tahoma" w:cs="Tahoma"/>
          <w:lang w:eastAsia="pl-PL"/>
        </w:rPr>
      </w:pPr>
      <w:r>
        <w:rPr>
          <w:rFonts w:ascii="Tahoma" w:eastAsia="Times New Roman" w:hAnsi="Tahoma" w:cs="Tahoma"/>
          <w:lang w:eastAsia="pl-PL"/>
        </w:rPr>
        <w:t>6</w:t>
      </w:r>
      <w:r w:rsidR="00DB3FB4" w:rsidRPr="00CD3358">
        <w:rPr>
          <w:rFonts w:ascii="Tahoma" w:eastAsia="Times New Roman" w:hAnsi="Tahoma" w:cs="Tahoma"/>
          <w:lang w:eastAsia="pl-PL"/>
        </w:rPr>
        <w:t>.</w:t>
      </w:r>
      <w:r w:rsidR="00CD3358" w:rsidRPr="00CD3358">
        <w:rPr>
          <w:rFonts w:ascii="Tahoma" w:eastAsia="Times New Roman" w:hAnsi="Tahoma" w:cs="Tahoma"/>
          <w:lang w:eastAsia="pl-PL"/>
        </w:rPr>
        <w:t xml:space="preserve"> </w:t>
      </w:r>
      <w:r w:rsidR="00DB3FB4" w:rsidRPr="00CD3358">
        <w:rPr>
          <w:rFonts w:ascii="Tahoma" w:eastAsia="Times New Roman" w:hAnsi="Tahoma" w:cs="Tahoma"/>
          <w:lang w:eastAsia="pl-PL"/>
        </w:rPr>
        <w:t>Dopuszcza się możliwość zmiany postanowień umowy, jeżeli przed zakończeniem realizacji zamówienia Zamawiający/Wykonawca otrzyma indywidualną interpretację podatkową dotyczącą podatku od umów zawartych na podstawie niniejszego postępowania, która wskaże na konieczność zastosowania innej stawki podatku VAT niż wynikający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fakturę z właściwym podatkiem VAT).</w:t>
      </w:r>
    </w:p>
    <w:p w14:paraId="493C5EB5" w14:textId="74615EAF" w:rsidR="00852E4F" w:rsidRDefault="00852E4F" w:rsidP="00DB3FB4">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DE7A68">
        <w:rPr>
          <w:rFonts w:ascii="Tahoma" w:eastAsia="Times New Roman" w:hAnsi="Tahoma" w:cs="Tahoma"/>
          <w:lang w:eastAsia="pl-PL"/>
        </w:rPr>
        <w:t xml:space="preserve">. </w:t>
      </w:r>
      <w:r>
        <w:rPr>
          <w:rFonts w:ascii="Tahoma" w:eastAsia="Times New Roman" w:hAnsi="Tahoma" w:cs="Tahoma"/>
          <w:lang w:eastAsia="pl-PL"/>
        </w:rPr>
        <w:t xml:space="preserve">Zmiany wynagrodzenia dot. podatku VAT ze względu na </w:t>
      </w:r>
      <w:r w:rsidR="00DE7A68">
        <w:rPr>
          <w:rFonts w:ascii="Tahoma" w:eastAsia="Times New Roman" w:hAnsi="Tahoma" w:cs="Tahoma"/>
          <w:lang w:eastAsia="pl-PL"/>
        </w:rPr>
        <w:t>Urzędow</w:t>
      </w:r>
      <w:r>
        <w:rPr>
          <w:rFonts w:ascii="Tahoma" w:eastAsia="Times New Roman" w:hAnsi="Tahoma" w:cs="Tahoma"/>
          <w:lang w:eastAsia="pl-PL"/>
        </w:rPr>
        <w:t xml:space="preserve">ą </w:t>
      </w:r>
      <w:r w:rsidR="00DE7A68">
        <w:rPr>
          <w:rFonts w:ascii="Tahoma" w:eastAsia="Times New Roman" w:hAnsi="Tahoma" w:cs="Tahoma"/>
          <w:lang w:eastAsia="pl-PL"/>
        </w:rPr>
        <w:t>zmian</w:t>
      </w:r>
      <w:r>
        <w:rPr>
          <w:rFonts w:ascii="Tahoma" w:eastAsia="Times New Roman" w:hAnsi="Tahoma" w:cs="Tahoma"/>
          <w:lang w:eastAsia="pl-PL"/>
        </w:rPr>
        <w:t>ę</w:t>
      </w:r>
      <w:r w:rsidR="00DE7A68">
        <w:rPr>
          <w:rFonts w:ascii="Tahoma" w:eastAsia="Times New Roman" w:hAnsi="Tahoma" w:cs="Tahoma"/>
          <w:lang w:eastAsia="pl-PL"/>
        </w:rPr>
        <w:t xml:space="preserve"> obowiązującej stawki VAT w zakresie wysokości tego podatku.</w:t>
      </w:r>
    </w:p>
    <w:p w14:paraId="567A4EC4" w14:textId="79BE7475" w:rsidR="00533224" w:rsidRDefault="00533224" w:rsidP="00DB3FB4">
      <w:pPr>
        <w:spacing w:after="0" w:line="240" w:lineRule="auto"/>
        <w:jc w:val="both"/>
        <w:rPr>
          <w:rFonts w:ascii="Tahoma" w:eastAsia="Times New Roman" w:hAnsi="Tahoma" w:cs="Tahoma"/>
          <w:lang w:eastAsia="pl-PL"/>
        </w:rPr>
      </w:pPr>
      <w:r>
        <w:rPr>
          <w:rFonts w:ascii="Tahoma" w:eastAsia="Times New Roman" w:hAnsi="Tahoma" w:cs="Tahoma"/>
          <w:lang w:eastAsia="pl-PL"/>
        </w:rPr>
        <w:t xml:space="preserve">8. </w:t>
      </w:r>
    </w:p>
    <w:p w14:paraId="2C0A0ECF" w14:textId="77777777" w:rsidR="00852E4F" w:rsidRPr="00CD3358" w:rsidRDefault="00852E4F" w:rsidP="00DB3FB4">
      <w:pPr>
        <w:spacing w:after="0" w:line="240" w:lineRule="auto"/>
        <w:jc w:val="both"/>
        <w:rPr>
          <w:rFonts w:ascii="Tahoma" w:eastAsia="Times New Roman" w:hAnsi="Tahoma" w:cs="Tahoma"/>
          <w:lang w:eastAsia="pl-PL"/>
        </w:rPr>
      </w:pPr>
      <w:r>
        <w:rPr>
          <w:rFonts w:ascii="Tahoma" w:eastAsia="Times New Roman" w:hAnsi="Tahoma" w:cs="Tahoma"/>
          <w:lang w:eastAsia="pl-PL"/>
        </w:rPr>
        <w:t>8. Zmiany powszechnie obowiązujących przepisów prawnych w zakresie mającym wpływ na realizację przedmiotu zamówienia lub świadczenia stron.</w:t>
      </w:r>
    </w:p>
    <w:p w14:paraId="18E6F8DD" w14:textId="77777777" w:rsidR="00DB3FB4" w:rsidRPr="00DE7A68" w:rsidRDefault="00852E4F" w:rsidP="00DB3FB4">
      <w:pPr>
        <w:spacing w:after="0" w:line="240" w:lineRule="auto"/>
        <w:jc w:val="both"/>
        <w:rPr>
          <w:rFonts w:ascii="Tahoma" w:eastAsia="Calibri" w:hAnsi="Tahoma" w:cs="Tahoma"/>
          <w:lang w:eastAsia="pl-PL"/>
        </w:rPr>
      </w:pPr>
      <w:r>
        <w:rPr>
          <w:rFonts w:ascii="Tahoma" w:eastAsia="Calibri" w:hAnsi="Tahoma" w:cs="Tahoma"/>
          <w:lang w:eastAsia="pl-PL"/>
        </w:rPr>
        <w:t>9</w:t>
      </w:r>
      <w:r w:rsidR="00DB3FB4" w:rsidRPr="00CD3358">
        <w:rPr>
          <w:rFonts w:ascii="Tahoma" w:eastAsia="Calibri" w:hAnsi="Tahoma" w:cs="Tahoma"/>
          <w:lang w:eastAsia="pl-PL"/>
        </w:rPr>
        <w:t>.</w:t>
      </w:r>
      <w:r w:rsidR="00CD3358" w:rsidRPr="00CD3358">
        <w:rPr>
          <w:rFonts w:ascii="Tahoma" w:eastAsia="Calibri" w:hAnsi="Tahoma" w:cs="Tahoma"/>
          <w:lang w:eastAsia="pl-PL"/>
        </w:rPr>
        <w:t xml:space="preserve"> </w:t>
      </w:r>
      <w:r w:rsidR="00DB3FB4" w:rsidRPr="00CD3358">
        <w:rPr>
          <w:rFonts w:ascii="Tahoma" w:eastAsia="Calibri" w:hAnsi="Tahoma" w:cs="Tahoma"/>
          <w:lang w:eastAsia="pl-PL"/>
        </w:rPr>
        <w:t xml:space="preserve">Warunkiem dokonania zmian w umowie </w:t>
      </w:r>
      <w:r w:rsidR="00DB3FB4" w:rsidRPr="00DE7A68">
        <w:rPr>
          <w:rFonts w:ascii="Tahoma" w:eastAsia="Calibri" w:hAnsi="Tahoma" w:cs="Tahoma"/>
          <w:lang w:eastAsia="pl-PL"/>
        </w:rPr>
        <w:t xml:space="preserve">jest złożenie wniosku przez stronę inicjującą zmianę. </w:t>
      </w:r>
      <w:r w:rsidR="00DB3FB4" w:rsidRPr="00DE7A68">
        <w:rPr>
          <w:rFonts w:ascii="Tahoma" w:eastAsia="Times New Roman" w:hAnsi="Tahoma" w:cs="Tahoma"/>
          <w:lang w:eastAsia="pl-PL"/>
        </w:rPr>
        <w:t>Wszelkie zmiany niniejszej umowy wymagają pisemnej formy pod rygorem nieważności.</w:t>
      </w:r>
    </w:p>
    <w:p w14:paraId="6FE5EBB5" w14:textId="77777777" w:rsidR="00DB3FB4" w:rsidRPr="00DE7A68" w:rsidRDefault="00DB3FB4" w:rsidP="00DB3FB4">
      <w:pPr>
        <w:numPr>
          <w:ilvl w:val="12"/>
          <w:numId w:val="0"/>
        </w:numPr>
        <w:spacing w:after="0" w:line="240" w:lineRule="auto"/>
        <w:jc w:val="center"/>
        <w:rPr>
          <w:rFonts w:ascii="Tahoma" w:eastAsia="Times New Roman" w:hAnsi="Tahoma" w:cs="Tahoma"/>
          <w:lang w:eastAsia="pl-PL"/>
        </w:rPr>
      </w:pPr>
    </w:p>
    <w:p w14:paraId="62906C26" w14:textId="77777777" w:rsidR="00DB3FB4" w:rsidRPr="00DE7A68" w:rsidRDefault="00DB3FB4" w:rsidP="00DB3FB4">
      <w:pPr>
        <w:numPr>
          <w:ilvl w:val="12"/>
          <w:numId w:val="0"/>
        </w:numPr>
        <w:spacing w:after="0" w:line="240" w:lineRule="auto"/>
        <w:jc w:val="center"/>
        <w:rPr>
          <w:rFonts w:ascii="Tahoma" w:eastAsia="Times New Roman" w:hAnsi="Tahoma" w:cs="Tahoma"/>
          <w:b/>
          <w:bCs/>
          <w:lang w:eastAsia="pl-PL"/>
        </w:rPr>
      </w:pPr>
      <w:r w:rsidRPr="00DE7A68">
        <w:rPr>
          <w:rFonts w:ascii="Tahoma" w:eastAsia="Times New Roman" w:hAnsi="Tahoma" w:cs="Tahoma"/>
          <w:b/>
          <w:lang w:eastAsia="pl-PL"/>
        </w:rPr>
        <w:sym w:font="Arial" w:char="00A7"/>
      </w:r>
      <w:r w:rsidRPr="00DE7A68">
        <w:rPr>
          <w:rFonts w:ascii="Tahoma" w:eastAsia="Times New Roman" w:hAnsi="Tahoma" w:cs="Tahoma"/>
          <w:b/>
          <w:bCs/>
          <w:lang w:eastAsia="pl-PL"/>
        </w:rPr>
        <w:t>19</w:t>
      </w:r>
    </w:p>
    <w:p w14:paraId="5991CF23" w14:textId="77777777" w:rsidR="00DB3FB4" w:rsidRPr="00DE7A68" w:rsidRDefault="00DB3FB4" w:rsidP="00DB3FB4">
      <w:pPr>
        <w:numPr>
          <w:ilvl w:val="12"/>
          <w:numId w:val="0"/>
        </w:numPr>
        <w:spacing w:after="0" w:line="240" w:lineRule="auto"/>
        <w:jc w:val="center"/>
        <w:rPr>
          <w:rFonts w:ascii="Tahoma" w:eastAsia="Times New Roman" w:hAnsi="Tahoma" w:cs="Tahoma"/>
          <w:b/>
          <w:bCs/>
          <w:lang w:eastAsia="pl-PL"/>
        </w:rPr>
      </w:pPr>
      <w:r w:rsidRPr="00DE7A68">
        <w:rPr>
          <w:rFonts w:ascii="Tahoma" w:eastAsia="Times New Roman" w:hAnsi="Tahoma" w:cs="Tahoma"/>
          <w:b/>
          <w:bCs/>
          <w:lang w:eastAsia="pl-PL"/>
        </w:rPr>
        <w:t>POSTANOWIENIA KOŃCOWE</w:t>
      </w:r>
    </w:p>
    <w:p w14:paraId="49C449AE" w14:textId="77777777" w:rsidR="00DB3FB4" w:rsidRPr="00DE7A68" w:rsidRDefault="00DB3FB4" w:rsidP="00DB3FB4">
      <w:pPr>
        <w:autoSpaceDE w:val="0"/>
        <w:autoSpaceDN w:val="0"/>
        <w:adjustRightInd w:val="0"/>
        <w:spacing w:after="0" w:line="240" w:lineRule="auto"/>
        <w:jc w:val="both"/>
        <w:rPr>
          <w:rFonts w:ascii="Tahoma" w:eastAsia="Times New Roman" w:hAnsi="Tahoma" w:cs="Tahoma"/>
          <w:lang w:eastAsia="pl-PL"/>
        </w:rPr>
      </w:pPr>
      <w:r w:rsidRPr="00DE7A68">
        <w:rPr>
          <w:rFonts w:ascii="Tahoma" w:eastAsia="Times New Roman" w:hAnsi="Tahoma" w:cs="Tahoma"/>
          <w:lang w:eastAsia="pl-PL"/>
        </w:rPr>
        <w:t>1.</w:t>
      </w:r>
      <w:r w:rsidR="00DE7A68" w:rsidRPr="00DE7A68">
        <w:rPr>
          <w:rFonts w:ascii="Tahoma" w:eastAsia="Times New Roman" w:hAnsi="Tahoma" w:cs="Tahoma"/>
          <w:lang w:eastAsia="pl-PL"/>
        </w:rPr>
        <w:t xml:space="preserve"> </w:t>
      </w:r>
      <w:r w:rsidRPr="00DE7A68">
        <w:rPr>
          <w:rFonts w:ascii="Tahoma" w:eastAsia="Times New Roman" w:hAnsi="Tahoma" w:cs="Tahoma"/>
          <w:lang w:eastAsia="pl-PL"/>
        </w:rPr>
        <w:t>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14:paraId="0A4B7B7F" w14:textId="77777777" w:rsidR="00DB3FB4" w:rsidRPr="00DE7A68" w:rsidRDefault="00DB3FB4" w:rsidP="00DB3FB4">
      <w:pPr>
        <w:tabs>
          <w:tab w:val="num" w:pos="426"/>
        </w:tabs>
        <w:spacing w:after="0" w:line="240" w:lineRule="auto"/>
        <w:jc w:val="both"/>
        <w:rPr>
          <w:rFonts w:ascii="Tahoma" w:eastAsia="Times New Roman" w:hAnsi="Tahoma" w:cs="Tahoma"/>
          <w:lang w:eastAsia="pl-PL"/>
        </w:rPr>
      </w:pPr>
      <w:r w:rsidRPr="00DE7A68">
        <w:rPr>
          <w:rFonts w:ascii="Tahoma" w:eastAsia="Times New Roman" w:hAnsi="Tahoma" w:cs="Tahoma"/>
          <w:lang w:eastAsia="pl-PL"/>
        </w:rPr>
        <w:t>2.</w:t>
      </w:r>
      <w:r w:rsidR="00DE7A68" w:rsidRPr="00DE7A68">
        <w:rPr>
          <w:rFonts w:ascii="Tahoma" w:eastAsia="Times New Roman" w:hAnsi="Tahoma" w:cs="Tahoma"/>
          <w:lang w:eastAsia="pl-PL"/>
        </w:rPr>
        <w:t xml:space="preserve"> </w:t>
      </w:r>
      <w:r w:rsidRPr="00DE7A68">
        <w:rPr>
          <w:rFonts w:ascii="Tahoma" w:eastAsia="Times New Roman" w:hAnsi="Tahoma" w:cs="Tahoma"/>
          <w:lang w:eastAsia="pl-PL"/>
        </w:rPr>
        <w:t>Wszelkie zmiany i uzupełnienia dotyczące niniejszej umowy wymagają pisemnej formy, pod rygorem nieważności.</w:t>
      </w:r>
    </w:p>
    <w:p w14:paraId="0CCD5E1A" w14:textId="77777777" w:rsidR="00DB3FB4" w:rsidRPr="00DE7A68" w:rsidRDefault="00DB3FB4" w:rsidP="00DB3FB4">
      <w:pPr>
        <w:tabs>
          <w:tab w:val="num" w:pos="426"/>
        </w:tabs>
        <w:spacing w:after="0" w:line="240" w:lineRule="auto"/>
        <w:jc w:val="both"/>
        <w:rPr>
          <w:rFonts w:ascii="Tahoma" w:eastAsia="Times New Roman" w:hAnsi="Tahoma" w:cs="Tahoma"/>
          <w:lang w:eastAsia="pl-PL"/>
        </w:rPr>
      </w:pPr>
      <w:r w:rsidRPr="00DE7A68">
        <w:rPr>
          <w:rFonts w:ascii="Tahoma" w:eastAsia="Times New Roman" w:hAnsi="Tahoma" w:cs="Tahoma"/>
          <w:lang w:eastAsia="pl-PL"/>
        </w:rPr>
        <w:lastRenderedPageBreak/>
        <w:t>3.</w:t>
      </w:r>
      <w:r w:rsidR="00DE7A68" w:rsidRPr="00DE7A68">
        <w:rPr>
          <w:rFonts w:ascii="Tahoma" w:eastAsia="Times New Roman" w:hAnsi="Tahoma" w:cs="Tahoma"/>
          <w:lang w:eastAsia="pl-PL"/>
        </w:rPr>
        <w:t xml:space="preserve"> </w:t>
      </w:r>
      <w:r w:rsidRPr="00DE7A68">
        <w:rPr>
          <w:rFonts w:ascii="Tahoma" w:eastAsia="Times New Roman" w:hAnsi="Tahoma" w:cs="Tahoma"/>
          <w:lang w:eastAsia="pl-PL"/>
        </w:rPr>
        <w:t>W sprawach nieuregulowanych niniejszą umową mają zastosowanie obowiązujące przepisy kodeksu cywilnego, Prawa budowlanego oraz Prawa zamówień publicznych.</w:t>
      </w:r>
    </w:p>
    <w:p w14:paraId="0F9E9188" w14:textId="638C8334" w:rsidR="00BB7D21" w:rsidRPr="00BB7D21" w:rsidRDefault="00BB7D21" w:rsidP="00BB7D21">
      <w:pPr>
        <w:tabs>
          <w:tab w:val="num" w:pos="426"/>
        </w:tabs>
        <w:spacing w:after="0" w:line="240" w:lineRule="auto"/>
        <w:jc w:val="both"/>
        <w:rPr>
          <w:rFonts w:ascii="Tahoma" w:eastAsia="Times New Roman" w:hAnsi="Tahoma" w:cs="Tahoma"/>
          <w:lang w:eastAsia="pl-PL"/>
        </w:rPr>
      </w:pPr>
      <w:r w:rsidRPr="00BB7D21">
        <w:rPr>
          <w:rFonts w:ascii="Tahoma" w:eastAsia="Times New Roman" w:hAnsi="Tahoma" w:cs="Tahoma"/>
          <w:lang w:eastAsia="pl-PL"/>
        </w:rPr>
        <w:t>4.</w:t>
      </w:r>
      <w:r w:rsidRPr="00BB7D21">
        <w:rPr>
          <w:rFonts w:ascii="Tahoma" w:eastAsia="Calibri" w:hAnsi="Tahoma" w:cs="Tahoma"/>
          <w:bCs/>
        </w:rPr>
        <w:t>W przypadku zaistnienia pomiędzy stronami sporu, wynikającego z umowy lub pozostającego w związku z umową, każda ze stron  uprawniona jest do podjęcia próby jego rozwiązania w drodze mediacji. Mediacja prowadzona będzie przez Mediatorów Stałych Sądu Polubownego przy Prokuratorii Generalnej Rzeczypospolitej Polskiej zgodnie z Regulaminem tego Sądu.</w:t>
      </w:r>
    </w:p>
    <w:p w14:paraId="37071767" w14:textId="77777777" w:rsidR="00DB3FB4" w:rsidRPr="00DE7A68" w:rsidRDefault="00DB3FB4" w:rsidP="00DB3FB4">
      <w:pPr>
        <w:tabs>
          <w:tab w:val="num" w:pos="426"/>
        </w:tabs>
        <w:spacing w:after="0" w:line="240" w:lineRule="auto"/>
        <w:jc w:val="both"/>
        <w:rPr>
          <w:rFonts w:ascii="Tahoma" w:eastAsia="Times New Roman" w:hAnsi="Tahoma" w:cs="Tahoma"/>
          <w:lang w:eastAsia="pl-PL"/>
        </w:rPr>
      </w:pPr>
      <w:r w:rsidRPr="00DE7A68">
        <w:rPr>
          <w:rFonts w:ascii="Tahoma" w:eastAsia="Times New Roman" w:hAnsi="Tahoma" w:cs="Tahoma"/>
          <w:lang w:eastAsia="pl-PL"/>
        </w:rPr>
        <w:t>5.</w:t>
      </w:r>
      <w:r w:rsidR="00DE7A68" w:rsidRPr="00DE7A68">
        <w:rPr>
          <w:rFonts w:ascii="Tahoma" w:eastAsia="Times New Roman" w:hAnsi="Tahoma" w:cs="Tahoma"/>
          <w:lang w:eastAsia="pl-PL"/>
        </w:rPr>
        <w:t xml:space="preserve"> </w:t>
      </w:r>
      <w:r w:rsidRPr="00DE7A68">
        <w:rPr>
          <w:rFonts w:ascii="Tahoma" w:eastAsia="Times New Roman" w:hAnsi="Tahoma" w:cs="Tahoma"/>
          <w:lang w:eastAsia="pl-PL"/>
        </w:rPr>
        <w:t>Ewentualne spory wynikłe na tle realizacji niniejszej umowy, które nie zostaną rozwiązane polubownie, strony oddadzą pod rozstrzygnięcie sądu właściwego dla siedziby zamawiającego.</w:t>
      </w:r>
    </w:p>
    <w:p w14:paraId="2619A6CE" w14:textId="77777777" w:rsidR="00DB3FB4" w:rsidRPr="00DE7A68" w:rsidRDefault="00DB3FB4" w:rsidP="00DB3FB4">
      <w:pPr>
        <w:tabs>
          <w:tab w:val="num" w:pos="426"/>
        </w:tabs>
        <w:spacing w:after="0" w:line="240" w:lineRule="auto"/>
        <w:jc w:val="both"/>
        <w:rPr>
          <w:rFonts w:ascii="Tahoma" w:eastAsia="Times New Roman" w:hAnsi="Tahoma" w:cs="Tahoma"/>
          <w:lang w:eastAsia="pl-PL"/>
        </w:rPr>
      </w:pPr>
      <w:r w:rsidRPr="00DE7A68">
        <w:rPr>
          <w:rFonts w:ascii="Tahoma" w:eastAsia="Times New Roman" w:hAnsi="Tahoma" w:cs="Tahoma"/>
          <w:lang w:eastAsia="pl-PL"/>
        </w:rPr>
        <w:t>6.</w:t>
      </w:r>
      <w:r w:rsidR="00DE7A68" w:rsidRPr="00DE7A68">
        <w:rPr>
          <w:rFonts w:ascii="Tahoma" w:eastAsia="Times New Roman" w:hAnsi="Tahoma" w:cs="Tahoma"/>
          <w:lang w:eastAsia="pl-PL"/>
        </w:rPr>
        <w:t xml:space="preserve"> </w:t>
      </w:r>
      <w:r w:rsidRPr="00DE7A68">
        <w:rPr>
          <w:rFonts w:ascii="Tahoma" w:eastAsia="Times New Roman" w:hAnsi="Tahoma" w:cs="Tahoma"/>
          <w:lang w:eastAsia="pl-PL"/>
        </w:rPr>
        <w:t>Umowę sporządzono w czterech jednobrzmiących egzemplarzach, trzy egzemplarze dla zamawiającego, jeden dla wykonawcy.</w:t>
      </w:r>
    </w:p>
    <w:p w14:paraId="41210540" w14:textId="77777777" w:rsidR="00DB3FB4" w:rsidRPr="00DE7A68" w:rsidRDefault="00DB3FB4" w:rsidP="00DB3FB4">
      <w:pPr>
        <w:spacing w:after="0" w:line="240" w:lineRule="auto"/>
        <w:jc w:val="both"/>
        <w:rPr>
          <w:rFonts w:ascii="Tahoma" w:eastAsia="Times New Roman" w:hAnsi="Tahoma" w:cs="Tahoma"/>
          <w:lang w:eastAsia="pl-PL"/>
        </w:rPr>
      </w:pPr>
      <w:r w:rsidRPr="00DE7A68">
        <w:rPr>
          <w:rFonts w:ascii="Tahoma" w:eastAsia="Times New Roman" w:hAnsi="Tahoma" w:cs="Tahoma"/>
          <w:lang w:eastAsia="pl-PL"/>
        </w:rPr>
        <w:t>7.</w:t>
      </w:r>
      <w:r w:rsidR="00DE7A68" w:rsidRPr="00DE7A68">
        <w:rPr>
          <w:rFonts w:ascii="Tahoma" w:eastAsia="Times New Roman" w:hAnsi="Tahoma" w:cs="Tahoma"/>
          <w:lang w:eastAsia="pl-PL"/>
        </w:rPr>
        <w:t xml:space="preserve"> </w:t>
      </w:r>
      <w:r w:rsidRPr="00DE7A68">
        <w:rPr>
          <w:rFonts w:ascii="Tahoma" w:eastAsia="Times New Roman" w:hAnsi="Tahoma" w:cs="Tahoma"/>
          <w:lang w:eastAsia="pl-PL"/>
        </w:rPr>
        <w:t>W razie wątpliwości co do treści niniejszej umowy, pierwszeństwo w jej interpretacji ma treść Specyfikacji Warunków Zamówienia, treść niniejszej umowy, odpowiednie przepisy prawa, w szczególności przepisy ustawy z dnia 11 września 2019 r. – Prawo zamówień publicznych, przepisy kodeksu cywilnego, oraz niepozostające sprzeczności z treścią SWZ postanowienia złożonej oferty.</w:t>
      </w:r>
    </w:p>
    <w:p w14:paraId="2AD34EFA" w14:textId="77777777" w:rsidR="00DB3FB4" w:rsidRPr="00DE7A68" w:rsidRDefault="00DB3FB4" w:rsidP="00DB3FB4">
      <w:pPr>
        <w:numPr>
          <w:ilvl w:val="12"/>
          <w:numId w:val="0"/>
        </w:numPr>
        <w:spacing w:after="0" w:line="240" w:lineRule="auto"/>
        <w:jc w:val="both"/>
        <w:rPr>
          <w:rFonts w:ascii="Tahoma" w:eastAsia="Times New Roman" w:hAnsi="Tahoma" w:cs="Tahoma"/>
          <w:b/>
          <w:lang w:eastAsia="pl-PL"/>
        </w:rPr>
      </w:pPr>
    </w:p>
    <w:p w14:paraId="0789A7C9" w14:textId="77777777" w:rsidR="00DB3FB4" w:rsidRPr="00DE7A68" w:rsidRDefault="00DB3FB4" w:rsidP="00DB3FB4">
      <w:pPr>
        <w:numPr>
          <w:ilvl w:val="12"/>
          <w:numId w:val="0"/>
        </w:numPr>
        <w:spacing w:after="0" w:line="240" w:lineRule="auto"/>
        <w:jc w:val="both"/>
        <w:rPr>
          <w:rFonts w:ascii="Tahoma" w:eastAsia="Times New Roman" w:hAnsi="Tahoma" w:cs="Tahoma"/>
          <w:b/>
          <w:lang w:eastAsia="pl-PL"/>
        </w:rPr>
      </w:pPr>
      <w:r w:rsidRPr="00DE7A68">
        <w:rPr>
          <w:rFonts w:ascii="Tahoma" w:eastAsia="Times New Roman" w:hAnsi="Tahoma" w:cs="Tahoma"/>
          <w:b/>
          <w:lang w:eastAsia="pl-PL"/>
        </w:rPr>
        <w:t>WYKAZ ZAŁĄCZNIKÓW STANOWIĄCYCH INTEGRALNE CZĘŚCI UMOWY:</w:t>
      </w:r>
    </w:p>
    <w:p w14:paraId="46F69120" w14:textId="77777777" w:rsidR="00DB3FB4" w:rsidRPr="00DE7A68"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p>
    <w:p w14:paraId="7C2A60EC" w14:textId="77777777" w:rsidR="00DB3FB4" w:rsidRPr="00DE7A68"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r w:rsidRPr="00DE7A68">
        <w:rPr>
          <w:rFonts w:ascii="Tahoma" w:eastAsia="Times New Roman" w:hAnsi="Tahoma" w:cs="Tahoma"/>
          <w:bCs/>
          <w:lang w:val="x-none" w:eastAsia="x-none"/>
        </w:rPr>
        <w:t>1.</w:t>
      </w:r>
      <w:r w:rsidR="00DE7A68">
        <w:rPr>
          <w:rFonts w:ascii="Tahoma" w:eastAsia="Times New Roman" w:hAnsi="Tahoma" w:cs="Tahoma"/>
          <w:bCs/>
          <w:lang w:eastAsia="x-none"/>
        </w:rPr>
        <w:t xml:space="preserve"> </w:t>
      </w:r>
      <w:r w:rsidRPr="00DE7A68">
        <w:rPr>
          <w:rFonts w:ascii="Tahoma" w:eastAsia="Times New Roman" w:hAnsi="Tahoma" w:cs="Tahoma"/>
          <w:bCs/>
          <w:lang w:eastAsia="x-none"/>
        </w:rPr>
        <w:t>D</w:t>
      </w:r>
      <w:proofErr w:type="spellStart"/>
      <w:r w:rsidRPr="00DE7A68">
        <w:rPr>
          <w:rFonts w:ascii="Tahoma" w:eastAsia="Times New Roman" w:hAnsi="Tahoma" w:cs="Tahoma"/>
          <w:bCs/>
          <w:lang w:val="x-none" w:eastAsia="x-none"/>
        </w:rPr>
        <w:t>okumentacja</w:t>
      </w:r>
      <w:proofErr w:type="spellEnd"/>
      <w:r w:rsidRPr="00DE7A68">
        <w:rPr>
          <w:rFonts w:ascii="Tahoma" w:eastAsia="Times New Roman" w:hAnsi="Tahoma" w:cs="Tahoma"/>
          <w:bCs/>
          <w:lang w:val="x-none" w:eastAsia="x-none"/>
        </w:rPr>
        <w:t xml:space="preserve"> techniczna</w:t>
      </w:r>
      <w:r w:rsidR="00DE7A68">
        <w:rPr>
          <w:rFonts w:ascii="Tahoma" w:eastAsia="Times New Roman" w:hAnsi="Tahoma" w:cs="Tahoma"/>
          <w:bCs/>
          <w:lang w:eastAsia="x-none"/>
        </w:rPr>
        <w:t>.</w:t>
      </w:r>
    </w:p>
    <w:p w14:paraId="00D537F2" w14:textId="77777777" w:rsidR="00DB3FB4" w:rsidRPr="00DE7A68" w:rsidRDefault="00DB3FB4" w:rsidP="00DB3FB4">
      <w:pPr>
        <w:tabs>
          <w:tab w:val="left" w:pos="426"/>
          <w:tab w:val="center" w:pos="4536"/>
          <w:tab w:val="right" w:pos="9072"/>
        </w:tabs>
        <w:spacing w:after="0" w:line="240" w:lineRule="auto"/>
        <w:jc w:val="both"/>
        <w:rPr>
          <w:rFonts w:ascii="Tahoma" w:eastAsia="Times New Roman" w:hAnsi="Tahoma" w:cs="Tahoma"/>
          <w:lang w:eastAsia="pl-PL"/>
        </w:rPr>
      </w:pPr>
      <w:r w:rsidRPr="00DE7A68">
        <w:rPr>
          <w:rFonts w:ascii="Tahoma" w:eastAsia="Times New Roman" w:hAnsi="Tahoma" w:cs="Tahoma"/>
          <w:lang w:eastAsia="pl-PL"/>
        </w:rPr>
        <w:t>2.</w:t>
      </w:r>
      <w:r w:rsidR="00DE7A68">
        <w:rPr>
          <w:rFonts w:ascii="Tahoma" w:eastAsia="Times New Roman" w:hAnsi="Tahoma" w:cs="Tahoma"/>
          <w:lang w:eastAsia="pl-PL"/>
        </w:rPr>
        <w:t xml:space="preserve"> </w:t>
      </w:r>
      <w:r w:rsidRPr="00DE7A68">
        <w:rPr>
          <w:rFonts w:ascii="Tahoma" w:eastAsia="Times New Roman" w:hAnsi="Tahoma" w:cs="Tahoma"/>
          <w:lang w:eastAsia="pl-PL"/>
        </w:rPr>
        <w:t>Specyfikacje techniczne wykonania i odbioru robót budowlanych</w:t>
      </w:r>
      <w:r w:rsidR="00DE7A68">
        <w:rPr>
          <w:rFonts w:ascii="Tahoma" w:eastAsia="Times New Roman" w:hAnsi="Tahoma" w:cs="Tahoma"/>
          <w:lang w:eastAsia="pl-PL"/>
        </w:rPr>
        <w:t>.</w:t>
      </w:r>
    </w:p>
    <w:p w14:paraId="0ECFFC49" w14:textId="77777777" w:rsidR="00DB3FB4" w:rsidRPr="00DE7A68" w:rsidRDefault="00DB3FB4" w:rsidP="00DB3FB4">
      <w:pPr>
        <w:spacing w:after="0" w:line="240" w:lineRule="auto"/>
        <w:jc w:val="both"/>
        <w:rPr>
          <w:rFonts w:ascii="Tahoma" w:eastAsia="Times New Roman" w:hAnsi="Tahoma" w:cs="Tahoma"/>
          <w:lang w:eastAsia="pl-PL"/>
        </w:rPr>
      </w:pPr>
      <w:r w:rsidRPr="00DE7A68">
        <w:rPr>
          <w:rFonts w:ascii="Tahoma" w:eastAsia="Times New Roman" w:hAnsi="Tahoma" w:cs="Tahoma"/>
          <w:lang w:eastAsia="pl-PL"/>
        </w:rPr>
        <w:t>3.</w:t>
      </w:r>
      <w:r w:rsidR="00DE7A68">
        <w:rPr>
          <w:rFonts w:ascii="Tahoma" w:eastAsia="Times New Roman" w:hAnsi="Tahoma" w:cs="Tahoma"/>
          <w:lang w:eastAsia="pl-PL"/>
        </w:rPr>
        <w:t xml:space="preserve"> </w:t>
      </w:r>
      <w:r w:rsidRPr="00DE7A68">
        <w:rPr>
          <w:rFonts w:ascii="Tahoma" w:eastAsia="Times New Roman" w:hAnsi="Tahoma" w:cs="Tahoma"/>
          <w:lang w:eastAsia="pl-PL"/>
        </w:rPr>
        <w:t>Formularz oferty</w:t>
      </w:r>
      <w:r w:rsidR="00DE7A68">
        <w:rPr>
          <w:rFonts w:ascii="Tahoma" w:eastAsia="Times New Roman" w:hAnsi="Tahoma" w:cs="Tahoma"/>
          <w:lang w:eastAsia="pl-PL"/>
        </w:rPr>
        <w:t>.</w:t>
      </w:r>
    </w:p>
    <w:p w14:paraId="5C0E26EE" w14:textId="77777777" w:rsidR="00DB3FB4" w:rsidRDefault="00DB3FB4" w:rsidP="00DB3FB4">
      <w:pPr>
        <w:spacing w:after="0" w:line="240" w:lineRule="auto"/>
        <w:jc w:val="both"/>
        <w:rPr>
          <w:rFonts w:ascii="Tahoma" w:eastAsia="Times New Roman" w:hAnsi="Tahoma" w:cs="Tahoma"/>
          <w:lang w:eastAsia="pl-PL"/>
        </w:rPr>
      </w:pPr>
      <w:r w:rsidRPr="00DE7A68">
        <w:rPr>
          <w:rFonts w:ascii="Tahoma" w:eastAsia="Times New Roman" w:hAnsi="Tahoma" w:cs="Tahoma"/>
          <w:lang w:eastAsia="pl-PL"/>
        </w:rPr>
        <w:t>4.</w:t>
      </w:r>
      <w:r w:rsidR="00DE7A68">
        <w:rPr>
          <w:rFonts w:ascii="Tahoma" w:eastAsia="Times New Roman" w:hAnsi="Tahoma" w:cs="Tahoma"/>
          <w:lang w:eastAsia="pl-PL"/>
        </w:rPr>
        <w:t xml:space="preserve"> </w:t>
      </w:r>
      <w:r w:rsidRPr="00DE7A68">
        <w:rPr>
          <w:rFonts w:ascii="Tahoma" w:eastAsia="Times New Roman" w:hAnsi="Tahoma" w:cs="Tahoma"/>
          <w:lang w:eastAsia="pl-PL"/>
        </w:rPr>
        <w:t>Kosztorys ofertowy</w:t>
      </w:r>
      <w:r w:rsidR="00DE7A68">
        <w:rPr>
          <w:rFonts w:ascii="Tahoma" w:eastAsia="Times New Roman" w:hAnsi="Tahoma" w:cs="Tahoma"/>
          <w:lang w:eastAsia="pl-PL"/>
        </w:rPr>
        <w:t>.</w:t>
      </w:r>
    </w:p>
    <w:p w14:paraId="25F85676" w14:textId="77777777" w:rsidR="00DE7A68" w:rsidRPr="00DE7A68" w:rsidRDefault="00DE7A68" w:rsidP="00DB3FB4">
      <w:pPr>
        <w:spacing w:after="0" w:line="240" w:lineRule="auto"/>
        <w:jc w:val="both"/>
        <w:rPr>
          <w:rFonts w:ascii="Tahoma" w:eastAsia="Times New Roman" w:hAnsi="Tahoma" w:cs="Tahoma"/>
          <w:lang w:eastAsia="pl-PL"/>
        </w:rPr>
      </w:pPr>
      <w:r>
        <w:rPr>
          <w:rFonts w:ascii="Tahoma" w:eastAsia="Times New Roman" w:hAnsi="Tahoma" w:cs="Tahoma"/>
          <w:lang w:eastAsia="pl-PL"/>
        </w:rPr>
        <w:t>5. Polisa OC.</w:t>
      </w:r>
    </w:p>
    <w:p w14:paraId="4319AE81" w14:textId="77777777" w:rsidR="00DB3FB4" w:rsidRPr="00DE7A68"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p>
    <w:p w14:paraId="4B486933" w14:textId="77777777" w:rsidR="00DB3FB4" w:rsidRPr="00DE7A68"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r w:rsidRPr="00DE7A68">
        <w:rPr>
          <w:rFonts w:ascii="Tahoma" w:eastAsia="Times New Roman" w:hAnsi="Tahoma" w:cs="Tahoma"/>
          <w:b/>
          <w:bCs/>
          <w:lang w:eastAsia="pl-PL"/>
        </w:rPr>
        <w:t xml:space="preserve">ZAMAWIAJĄCY:                </w:t>
      </w:r>
      <w:r w:rsidRPr="00DE7A68">
        <w:rPr>
          <w:rFonts w:ascii="Tahoma" w:eastAsia="Times New Roman" w:hAnsi="Tahoma" w:cs="Tahoma"/>
          <w:b/>
          <w:bCs/>
          <w:lang w:eastAsia="pl-PL"/>
        </w:rPr>
        <w:tab/>
        <w:t xml:space="preserve"> </w:t>
      </w:r>
      <w:r w:rsidRPr="00DE7A68">
        <w:rPr>
          <w:rFonts w:ascii="Tahoma" w:eastAsia="Times New Roman" w:hAnsi="Tahoma" w:cs="Tahoma"/>
          <w:b/>
          <w:bCs/>
          <w:lang w:eastAsia="pl-PL"/>
        </w:rPr>
        <w:tab/>
      </w:r>
      <w:r w:rsidRPr="00DE7A68">
        <w:rPr>
          <w:rFonts w:ascii="Tahoma" w:eastAsia="Times New Roman" w:hAnsi="Tahoma" w:cs="Tahoma"/>
          <w:b/>
          <w:bCs/>
          <w:lang w:eastAsia="pl-PL"/>
        </w:rPr>
        <w:tab/>
      </w:r>
      <w:r w:rsidRPr="00DE7A68">
        <w:rPr>
          <w:rFonts w:ascii="Tahoma" w:eastAsia="Times New Roman" w:hAnsi="Tahoma" w:cs="Tahoma"/>
          <w:b/>
          <w:bCs/>
          <w:lang w:eastAsia="pl-PL"/>
        </w:rPr>
        <w:tab/>
      </w:r>
      <w:r w:rsidRPr="00DE7A68">
        <w:rPr>
          <w:rFonts w:ascii="Tahoma" w:eastAsia="Times New Roman" w:hAnsi="Tahoma" w:cs="Tahoma"/>
          <w:b/>
          <w:bCs/>
          <w:lang w:eastAsia="pl-PL"/>
        </w:rPr>
        <w:tab/>
      </w:r>
      <w:r w:rsidRPr="00DE7A68">
        <w:rPr>
          <w:rFonts w:ascii="Tahoma" w:eastAsia="Times New Roman" w:hAnsi="Tahoma" w:cs="Tahoma"/>
          <w:b/>
          <w:bCs/>
          <w:lang w:eastAsia="pl-PL"/>
        </w:rPr>
        <w:tab/>
      </w:r>
      <w:r w:rsidRPr="00DE7A68">
        <w:rPr>
          <w:rFonts w:ascii="Tahoma" w:eastAsia="Times New Roman" w:hAnsi="Tahoma" w:cs="Tahoma"/>
          <w:b/>
          <w:bCs/>
          <w:lang w:eastAsia="pl-PL"/>
        </w:rPr>
        <w:tab/>
        <w:t>WYKONAWCA:</w:t>
      </w:r>
    </w:p>
    <w:p w14:paraId="33F8974E" w14:textId="77777777" w:rsidR="005F5666" w:rsidRPr="004E22A4" w:rsidRDefault="005F5666" w:rsidP="004E22A4">
      <w:pPr>
        <w:spacing w:after="0" w:line="240" w:lineRule="auto"/>
        <w:rPr>
          <w:rFonts w:ascii="Arial" w:eastAsia="Times New Roman" w:hAnsi="Arial" w:cs="Arial"/>
          <w:sz w:val="16"/>
          <w:szCs w:val="16"/>
          <w:lang w:eastAsia="pl-PL"/>
        </w:rPr>
      </w:pPr>
    </w:p>
    <w:sectPr w:rsidR="005F5666" w:rsidRPr="004E22A4" w:rsidSect="005F5666">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6FB06" w14:textId="77777777" w:rsidR="004D6BE6" w:rsidRDefault="004D6BE6" w:rsidP="00BF4B09">
      <w:pPr>
        <w:spacing w:after="0" w:line="240" w:lineRule="auto"/>
      </w:pPr>
      <w:r>
        <w:separator/>
      </w:r>
    </w:p>
  </w:endnote>
  <w:endnote w:type="continuationSeparator" w:id="0">
    <w:p w14:paraId="27B23AFE" w14:textId="77777777" w:rsidR="004D6BE6" w:rsidRDefault="004D6BE6"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3400" w14:textId="77777777" w:rsidR="00096895" w:rsidRDefault="00096895">
    <w:pPr>
      <w:pStyle w:val="Stopka"/>
    </w:pPr>
    <w:r>
      <w:rPr>
        <w:noProof/>
        <w:lang w:val="pl-PL" w:eastAsia="pl-PL"/>
      </w:rPr>
      <w:drawing>
        <wp:inline distT="0" distB="0" distL="0" distR="0" wp14:anchorId="0AE596D1" wp14:editId="24D78461">
          <wp:extent cx="5759450" cy="6203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6203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7D122" w14:textId="77777777" w:rsidR="004D6BE6" w:rsidRDefault="004D6BE6" w:rsidP="00BF4B09">
      <w:pPr>
        <w:spacing w:after="0" w:line="240" w:lineRule="auto"/>
      </w:pPr>
      <w:r>
        <w:separator/>
      </w:r>
    </w:p>
  </w:footnote>
  <w:footnote w:type="continuationSeparator" w:id="0">
    <w:p w14:paraId="17299830" w14:textId="77777777" w:rsidR="004D6BE6" w:rsidRDefault="004D6BE6" w:rsidP="00BF4B09">
      <w:pPr>
        <w:spacing w:after="0" w:line="240" w:lineRule="auto"/>
      </w:pPr>
      <w:r>
        <w:continuationSeparator/>
      </w:r>
    </w:p>
  </w:footnote>
  <w:footnote w:id="1">
    <w:p w14:paraId="7AFE3668" w14:textId="77777777" w:rsidR="00096895" w:rsidRDefault="00096895" w:rsidP="00201166">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14:paraId="057A2454" w14:textId="77777777" w:rsidR="00096895" w:rsidRDefault="00096895"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096895" w:rsidRDefault="00096895">
        <w:pPr>
          <w:pStyle w:val="Nagwek"/>
          <w:jc w:val="center"/>
        </w:pPr>
        <w:r>
          <w:fldChar w:fldCharType="begin"/>
        </w:r>
        <w:r>
          <w:instrText>PAGE   \* MERGEFORMAT</w:instrText>
        </w:r>
        <w:r>
          <w:fldChar w:fldCharType="separate"/>
        </w:r>
        <w:r w:rsidR="0082256E" w:rsidRPr="0082256E">
          <w:rPr>
            <w:noProof/>
            <w:lang w:val="pl-PL"/>
          </w:rPr>
          <w:t>30</w:t>
        </w:r>
        <w:r>
          <w:fldChar w:fldCharType="end"/>
        </w:r>
      </w:p>
    </w:sdtContent>
  </w:sdt>
  <w:p w14:paraId="32D55CF0" w14:textId="27867F99" w:rsidR="00096895" w:rsidRPr="00C91424" w:rsidRDefault="00096895">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sidR="00A95F08">
      <w:rPr>
        <w:rFonts w:ascii="Arial" w:hAnsi="Arial" w:cs="Arial"/>
        <w:lang w:val="pl-PL"/>
      </w:rPr>
      <w:t>.6.</w:t>
    </w:r>
    <w:r w:rsidRPr="00C91424">
      <w:rPr>
        <w:rFonts w:ascii="Arial" w:hAnsi="Arial" w:cs="Arial"/>
        <w:lang w:val="pl-PL"/>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3">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4">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6">
    <w:nsid w:val="184E2BE6"/>
    <w:multiLevelType w:val="hybridMultilevel"/>
    <w:tmpl w:val="9C0E2DF2"/>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4A869E6"/>
    <w:multiLevelType w:val="hybridMultilevel"/>
    <w:tmpl w:val="D4822788"/>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FCE3BB5"/>
    <w:multiLevelType w:val="hybridMultilevel"/>
    <w:tmpl w:val="97F04558"/>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2EC541A"/>
    <w:multiLevelType w:val="hybridMultilevel"/>
    <w:tmpl w:val="6CF2100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AB14851"/>
    <w:multiLevelType w:val="hybridMultilevel"/>
    <w:tmpl w:val="1D5CA638"/>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E5743DA"/>
    <w:multiLevelType w:val="hybridMultilevel"/>
    <w:tmpl w:val="A044F27A"/>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8">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15277FE"/>
    <w:multiLevelType w:val="hybridMultilevel"/>
    <w:tmpl w:val="42D677C0"/>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74C4BD1"/>
    <w:multiLevelType w:val="hybridMultilevel"/>
    <w:tmpl w:val="C77EBED6"/>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08E6B8A"/>
    <w:multiLevelType w:val="hybridMultilevel"/>
    <w:tmpl w:val="C18214F6"/>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3">
    <w:nsid w:val="672C42FB"/>
    <w:multiLevelType w:val="hybridMultilevel"/>
    <w:tmpl w:val="534610A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F6C643F"/>
    <w:multiLevelType w:val="hybridMultilevel"/>
    <w:tmpl w:val="534610A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2446EAD"/>
    <w:multiLevelType w:val="hybridMultilevel"/>
    <w:tmpl w:val="BA9A2BA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73B110AE"/>
    <w:multiLevelType w:val="hybridMultilevel"/>
    <w:tmpl w:val="07964A10"/>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41">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2">
    <w:nsid w:val="74A81390"/>
    <w:multiLevelType w:val="hybridMultilevel"/>
    <w:tmpl w:val="4F98F8BE"/>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4">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4"/>
  </w:num>
  <w:num w:numId="2">
    <w:abstractNumId w:val="8"/>
  </w:num>
  <w:num w:numId="3">
    <w:abstractNumId w:val="9"/>
  </w:num>
  <w:num w:numId="4">
    <w:abstractNumId w:val="40"/>
  </w:num>
  <w:num w:numId="5">
    <w:abstractNumId w:val="0"/>
  </w:num>
  <w:num w:numId="6">
    <w:abstractNumId w:val="5"/>
  </w:num>
  <w:num w:numId="7">
    <w:abstractNumId w:val="3"/>
  </w:num>
  <w:num w:numId="8">
    <w:abstractNumId w:val="32"/>
  </w:num>
  <w:num w:numId="9">
    <w:abstractNumId w:val="17"/>
  </w:num>
  <w:num w:numId="10">
    <w:abstractNumId w:val="30"/>
  </w:num>
  <w:num w:numId="11">
    <w:abstractNumId w:val="34"/>
  </w:num>
  <w:num w:numId="12">
    <w:abstractNumId w:val="1"/>
  </w:num>
  <w:num w:numId="13">
    <w:abstractNumId w:val="2"/>
  </w:num>
  <w:num w:numId="14">
    <w:abstractNumId w:val="20"/>
  </w:num>
  <w:num w:numId="15">
    <w:abstractNumId w:val="31"/>
  </w:num>
  <w:num w:numId="16">
    <w:abstractNumId w:val="21"/>
  </w:num>
  <w:num w:numId="17">
    <w:abstractNumId w:val="27"/>
  </w:num>
  <w:num w:numId="18">
    <w:abstractNumId w:val="39"/>
  </w:num>
  <w:num w:numId="19">
    <w:abstractNumId w:val="45"/>
  </w:num>
  <w:num w:numId="20">
    <w:abstractNumId w:val="37"/>
  </w:num>
  <w:num w:numId="21">
    <w:abstractNumId w:val="4"/>
  </w:num>
  <w:num w:numId="22">
    <w:abstractNumId w:val="16"/>
  </w:num>
  <w:num w:numId="23">
    <w:abstractNumId w:val="23"/>
  </w:num>
  <w:num w:numId="24">
    <w:abstractNumId w:val="28"/>
  </w:num>
  <w:num w:numId="25">
    <w:abstractNumId w:val="18"/>
  </w:num>
  <w:num w:numId="26">
    <w:abstractNumId w:val="19"/>
  </w:num>
  <w:num w:numId="27">
    <w:abstractNumId w:val="13"/>
  </w:num>
  <w:num w:numId="28">
    <w:abstractNumId w:val="35"/>
  </w:num>
  <w:num w:numId="29">
    <w:abstractNumId w:val="7"/>
  </w:num>
  <w:num w:numId="30">
    <w:abstractNumId w:val="43"/>
  </w:num>
  <w:num w:numId="31">
    <w:abstractNumId w:val="24"/>
  </w:num>
  <w:num w:numId="32">
    <w:abstractNumId w:val="26"/>
  </w:num>
  <w:num w:numId="33">
    <w:abstractNumId w:val="41"/>
  </w:num>
  <w:num w:numId="34">
    <w:abstractNumId w:val="36"/>
  </w:num>
  <w:num w:numId="35">
    <w:abstractNumId w:val="11"/>
  </w:num>
  <w:num w:numId="36">
    <w:abstractNumId w:val="10"/>
  </w:num>
  <w:num w:numId="37">
    <w:abstractNumId w:val="15"/>
  </w:num>
  <w:num w:numId="38">
    <w:abstractNumId w:val="33"/>
  </w:num>
  <w:num w:numId="39">
    <w:abstractNumId w:val="29"/>
  </w:num>
  <w:num w:numId="40">
    <w:abstractNumId w:val="22"/>
  </w:num>
  <w:num w:numId="41">
    <w:abstractNumId w:val="14"/>
  </w:num>
  <w:num w:numId="42">
    <w:abstractNumId w:val="12"/>
  </w:num>
  <w:num w:numId="43">
    <w:abstractNumId w:val="42"/>
  </w:num>
  <w:num w:numId="44">
    <w:abstractNumId w:val="6"/>
  </w:num>
  <w:num w:numId="45">
    <w:abstractNumId w:val="38"/>
  </w:num>
  <w:num w:numId="46">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0475B"/>
    <w:rsid w:val="0000513B"/>
    <w:rsid w:val="00005173"/>
    <w:rsid w:val="0001041C"/>
    <w:rsid w:val="0001089C"/>
    <w:rsid w:val="00012E11"/>
    <w:rsid w:val="00012EBA"/>
    <w:rsid w:val="0001458E"/>
    <w:rsid w:val="00015152"/>
    <w:rsid w:val="0001564C"/>
    <w:rsid w:val="00016095"/>
    <w:rsid w:val="0002189B"/>
    <w:rsid w:val="00023DA9"/>
    <w:rsid w:val="00024110"/>
    <w:rsid w:val="00031AB5"/>
    <w:rsid w:val="000340D1"/>
    <w:rsid w:val="00034CF3"/>
    <w:rsid w:val="00035E85"/>
    <w:rsid w:val="00037924"/>
    <w:rsid w:val="00037A46"/>
    <w:rsid w:val="000406C4"/>
    <w:rsid w:val="0004249A"/>
    <w:rsid w:val="000443BA"/>
    <w:rsid w:val="0004489F"/>
    <w:rsid w:val="00047BA0"/>
    <w:rsid w:val="000536E5"/>
    <w:rsid w:val="000543E7"/>
    <w:rsid w:val="0005452C"/>
    <w:rsid w:val="00060B49"/>
    <w:rsid w:val="00061065"/>
    <w:rsid w:val="00061DF2"/>
    <w:rsid w:val="000628F6"/>
    <w:rsid w:val="00063E27"/>
    <w:rsid w:val="0006448A"/>
    <w:rsid w:val="0006793B"/>
    <w:rsid w:val="00070590"/>
    <w:rsid w:val="00072A7D"/>
    <w:rsid w:val="00074A13"/>
    <w:rsid w:val="000752E8"/>
    <w:rsid w:val="00076DF8"/>
    <w:rsid w:val="0007746C"/>
    <w:rsid w:val="0008086F"/>
    <w:rsid w:val="00081A8B"/>
    <w:rsid w:val="00082286"/>
    <w:rsid w:val="0008353D"/>
    <w:rsid w:val="000836DC"/>
    <w:rsid w:val="00084A15"/>
    <w:rsid w:val="00086D1F"/>
    <w:rsid w:val="00087589"/>
    <w:rsid w:val="0009459F"/>
    <w:rsid w:val="00096895"/>
    <w:rsid w:val="00097D71"/>
    <w:rsid w:val="000A4654"/>
    <w:rsid w:val="000A6332"/>
    <w:rsid w:val="000A68E0"/>
    <w:rsid w:val="000A74EB"/>
    <w:rsid w:val="000B0BE9"/>
    <w:rsid w:val="000B3DCA"/>
    <w:rsid w:val="000B50F6"/>
    <w:rsid w:val="000C2D5D"/>
    <w:rsid w:val="000C34A7"/>
    <w:rsid w:val="000C41C4"/>
    <w:rsid w:val="000C6842"/>
    <w:rsid w:val="000D2C0A"/>
    <w:rsid w:val="000D44D6"/>
    <w:rsid w:val="000D4935"/>
    <w:rsid w:val="000D5699"/>
    <w:rsid w:val="000E3EF9"/>
    <w:rsid w:val="000E5526"/>
    <w:rsid w:val="000E7009"/>
    <w:rsid w:val="000E77E6"/>
    <w:rsid w:val="000F4ACC"/>
    <w:rsid w:val="000F6C2B"/>
    <w:rsid w:val="000F7797"/>
    <w:rsid w:val="000F7E65"/>
    <w:rsid w:val="001006A6"/>
    <w:rsid w:val="00101FF8"/>
    <w:rsid w:val="001027E8"/>
    <w:rsid w:val="00104BE1"/>
    <w:rsid w:val="00107848"/>
    <w:rsid w:val="00107AA2"/>
    <w:rsid w:val="00107EB9"/>
    <w:rsid w:val="00113D41"/>
    <w:rsid w:val="00114D63"/>
    <w:rsid w:val="00115FAA"/>
    <w:rsid w:val="0011637B"/>
    <w:rsid w:val="00116918"/>
    <w:rsid w:val="00116DF1"/>
    <w:rsid w:val="001170B4"/>
    <w:rsid w:val="00123B58"/>
    <w:rsid w:val="001245C7"/>
    <w:rsid w:val="0012505E"/>
    <w:rsid w:val="00130465"/>
    <w:rsid w:val="001343FC"/>
    <w:rsid w:val="001370BF"/>
    <w:rsid w:val="00140595"/>
    <w:rsid w:val="00142D0D"/>
    <w:rsid w:val="00144FBF"/>
    <w:rsid w:val="00151F1C"/>
    <w:rsid w:val="0015341C"/>
    <w:rsid w:val="00156552"/>
    <w:rsid w:val="00156634"/>
    <w:rsid w:val="00156E06"/>
    <w:rsid w:val="001578AC"/>
    <w:rsid w:val="001603C8"/>
    <w:rsid w:val="00161C95"/>
    <w:rsid w:val="00163177"/>
    <w:rsid w:val="00166FB4"/>
    <w:rsid w:val="00167544"/>
    <w:rsid w:val="00175786"/>
    <w:rsid w:val="00175E14"/>
    <w:rsid w:val="001761C9"/>
    <w:rsid w:val="00176C37"/>
    <w:rsid w:val="00181D2C"/>
    <w:rsid w:val="001827CD"/>
    <w:rsid w:val="001843E1"/>
    <w:rsid w:val="0018742E"/>
    <w:rsid w:val="001930F4"/>
    <w:rsid w:val="0019400A"/>
    <w:rsid w:val="00195BDB"/>
    <w:rsid w:val="00196B7E"/>
    <w:rsid w:val="00197BF5"/>
    <w:rsid w:val="001A0162"/>
    <w:rsid w:val="001A7490"/>
    <w:rsid w:val="001A7FB4"/>
    <w:rsid w:val="001B1325"/>
    <w:rsid w:val="001B13AB"/>
    <w:rsid w:val="001B66AF"/>
    <w:rsid w:val="001B6956"/>
    <w:rsid w:val="001B6EF4"/>
    <w:rsid w:val="001B7121"/>
    <w:rsid w:val="001B73C6"/>
    <w:rsid w:val="001C0A71"/>
    <w:rsid w:val="001C1848"/>
    <w:rsid w:val="001C4B5D"/>
    <w:rsid w:val="001D4A55"/>
    <w:rsid w:val="001D5579"/>
    <w:rsid w:val="001D6F3A"/>
    <w:rsid w:val="001D7E60"/>
    <w:rsid w:val="001E0EB3"/>
    <w:rsid w:val="001E354D"/>
    <w:rsid w:val="001E4DC5"/>
    <w:rsid w:val="001E532B"/>
    <w:rsid w:val="001E5605"/>
    <w:rsid w:val="001E6D09"/>
    <w:rsid w:val="001F02D8"/>
    <w:rsid w:val="001F2F91"/>
    <w:rsid w:val="001F4C1E"/>
    <w:rsid w:val="001F4EE6"/>
    <w:rsid w:val="001F6B01"/>
    <w:rsid w:val="00201166"/>
    <w:rsid w:val="0020216C"/>
    <w:rsid w:val="0020401E"/>
    <w:rsid w:val="002051C7"/>
    <w:rsid w:val="00205F6E"/>
    <w:rsid w:val="00211068"/>
    <w:rsid w:val="00211B57"/>
    <w:rsid w:val="00212241"/>
    <w:rsid w:val="00213036"/>
    <w:rsid w:val="002132CD"/>
    <w:rsid w:val="002160DA"/>
    <w:rsid w:val="00217F16"/>
    <w:rsid w:val="00220150"/>
    <w:rsid w:val="00220BD4"/>
    <w:rsid w:val="00220DEC"/>
    <w:rsid w:val="00221CB8"/>
    <w:rsid w:val="0022635D"/>
    <w:rsid w:val="0023086B"/>
    <w:rsid w:val="002315B4"/>
    <w:rsid w:val="00232ADC"/>
    <w:rsid w:val="00233D89"/>
    <w:rsid w:val="00236039"/>
    <w:rsid w:val="00236232"/>
    <w:rsid w:val="00240F96"/>
    <w:rsid w:val="00242F3B"/>
    <w:rsid w:val="00243644"/>
    <w:rsid w:val="002448B4"/>
    <w:rsid w:val="00245319"/>
    <w:rsid w:val="002461D2"/>
    <w:rsid w:val="00247DEC"/>
    <w:rsid w:val="00247FD6"/>
    <w:rsid w:val="002501B7"/>
    <w:rsid w:val="002516B3"/>
    <w:rsid w:val="00251F33"/>
    <w:rsid w:val="002524B4"/>
    <w:rsid w:val="002555E3"/>
    <w:rsid w:val="002578CA"/>
    <w:rsid w:val="00260AD1"/>
    <w:rsid w:val="00261375"/>
    <w:rsid w:val="002639FC"/>
    <w:rsid w:val="00264343"/>
    <w:rsid w:val="00265AEE"/>
    <w:rsid w:val="00265D3E"/>
    <w:rsid w:val="0026693A"/>
    <w:rsid w:val="00267068"/>
    <w:rsid w:val="00267BB8"/>
    <w:rsid w:val="00273FAF"/>
    <w:rsid w:val="00275F61"/>
    <w:rsid w:val="002807E1"/>
    <w:rsid w:val="0028641B"/>
    <w:rsid w:val="0028674B"/>
    <w:rsid w:val="002872DC"/>
    <w:rsid w:val="00287473"/>
    <w:rsid w:val="00293E36"/>
    <w:rsid w:val="002942DE"/>
    <w:rsid w:val="002953A9"/>
    <w:rsid w:val="002962AD"/>
    <w:rsid w:val="00296540"/>
    <w:rsid w:val="002A0884"/>
    <w:rsid w:val="002A1249"/>
    <w:rsid w:val="002A1569"/>
    <w:rsid w:val="002A16A8"/>
    <w:rsid w:val="002A19F8"/>
    <w:rsid w:val="002A6D0A"/>
    <w:rsid w:val="002A73F3"/>
    <w:rsid w:val="002B3F87"/>
    <w:rsid w:val="002B4A24"/>
    <w:rsid w:val="002B523B"/>
    <w:rsid w:val="002B73E3"/>
    <w:rsid w:val="002C098E"/>
    <w:rsid w:val="002C09E9"/>
    <w:rsid w:val="002C1A3B"/>
    <w:rsid w:val="002C5069"/>
    <w:rsid w:val="002D112A"/>
    <w:rsid w:val="002D2FF5"/>
    <w:rsid w:val="002D690A"/>
    <w:rsid w:val="002D791E"/>
    <w:rsid w:val="002D7CB7"/>
    <w:rsid w:val="002E1B30"/>
    <w:rsid w:val="002E36D2"/>
    <w:rsid w:val="002E381F"/>
    <w:rsid w:val="002E55AC"/>
    <w:rsid w:val="002E5903"/>
    <w:rsid w:val="002E6404"/>
    <w:rsid w:val="002E65B5"/>
    <w:rsid w:val="002E7503"/>
    <w:rsid w:val="002E79B3"/>
    <w:rsid w:val="002F191E"/>
    <w:rsid w:val="002F2A8E"/>
    <w:rsid w:val="002F5A00"/>
    <w:rsid w:val="002F65A6"/>
    <w:rsid w:val="002F7A8C"/>
    <w:rsid w:val="00301367"/>
    <w:rsid w:val="00301E4A"/>
    <w:rsid w:val="00304B42"/>
    <w:rsid w:val="00304F0A"/>
    <w:rsid w:val="003051E0"/>
    <w:rsid w:val="00311844"/>
    <w:rsid w:val="003140E4"/>
    <w:rsid w:val="00314DE2"/>
    <w:rsid w:val="0031509C"/>
    <w:rsid w:val="003154ED"/>
    <w:rsid w:val="00315D44"/>
    <w:rsid w:val="00316681"/>
    <w:rsid w:val="0031697F"/>
    <w:rsid w:val="00316E3F"/>
    <w:rsid w:val="00321322"/>
    <w:rsid w:val="00322BFB"/>
    <w:rsid w:val="0032534B"/>
    <w:rsid w:val="00331D30"/>
    <w:rsid w:val="00335767"/>
    <w:rsid w:val="003360D8"/>
    <w:rsid w:val="00341A55"/>
    <w:rsid w:val="0034726F"/>
    <w:rsid w:val="00347DFD"/>
    <w:rsid w:val="00347EAC"/>
    <w:rsid w:val="00347F99"/>
    <w:rsid w:val="0035134D"/>
    <w:rsid w:val="00354F65"/>
    <w:rsid w:val="003561C1"/>
    <w:rsid w:val="0035706D"/>
    <w:rsid w:val="0036397F"/>
    <w:rsid w:val="00366D23"/>
    <w:rsid w:val="003677CD"/>
    <w:rsid w:val="00374982"/>
    <w:rsid w:val="00374B2B"/>
    <w:rsid w:val="003755C5"/>
    <w:rsid w:val="00381C31"/>
    <w:rsid w:val="00382679"/>
    <w:rsid w:val="00382707"/>
    <w:rsid w:val="00383BA7"/>
    <w:rsid w:val="0039041A"/>
    <w:rsid w:val="00391271"/>
    <w:rsid w:val="00397D91"/>
    <w:rsid w:val="00397FE8"/>
    <w:rsid w:val="003A04CD"/>
    <w:rsid w:val="003A1342"/>
    <w:rsid w:val="003A165A"/>
    <w:rsid w:val="003A4B28"/>
    <w:rsid w:val="003A5681"/>
    <w:rsid w:val="003B1054"/>
    <w:rsid w:val="003B6B2E"/>
    <w:rsid w:val="003B6B95"/>
    <w:rsid w:val="003C6885"/>
    <w:rsid w:val="003C7992"/>
    <w:rsid w:val="003C7A4E"/>
    <w:rsid w:val="003D0194"/>
    <w:rsid w:val="003D23DB"/>
    <w:rsid w:val="003D3B8B"/>
    <w:rsid w:val="003D6202"/>
    <w:rsid w:val="003E0305"/>
    <w:rsid w:val="003E0AFB"/>
    <w:rsid w:val="003E3982"/>
    <w:rsid w:val="003E3D66"/>
    <w:rsid w:val="003E43CB"/>
    <w:rsid w:val="003E46A4"/>
    <w:rsid w:val="003E5202"/>
    <w:rsid w:val="003E6F37"/>
    <w:rsid w:val="003E7F22"/>
    <w:rsid w:val="003F0362"/>
    <w:rsid w:val="003F2304"/>
    <w:rsid w:val="003F2F5D"/>
    <w:rsid w:val="003F331F"/>
    <w:rsid w:val="003F3E46"/>
    <w:rsid w:val="0040190D"/>
    <w:rsid w:val="00402E23"/>
    <w:rsid w:val="0040418C"/>
    <w:rsid w:val="0040459A"/>
    <w:rsid w:val="00405D73"/>
    <w:rsid w:val="0041465E"/>
    <w:rsid w:val="004170B9"/>
    <w:rsid w:val="00417545"/>
    <w:rsid w:val="00421CF4"/>
    <w:rsid w:val="00423A57"/>
    <w:rsid w:val="00423AF7"/>
    <w:rsid w:val="00424998"/>
    <w:rsid w:val="00424D77"/>
    <w:rsid w:val="004275D6"/>
    <w:rsid w:val="00427A7B"/>
    <w:rsid w:val="004312AD"/>
    <w:rsid w:val="004319AD"/>
    <w:rsid w:val="004329F7"/>
    <w:rsid w:val="00432A24"/>
    <w:rsid w:val="00434E9B"/>
    <w:rsid w:val="00442804"/>
    <w:rsid w:val="00444000"/>
    <w:rsid w:val="00452651"/>
    <w:rsid w:val="00455541"/>
    <w:rsid w:val="00455BEC"/>
    <w:rsid w:val="00456418"/>
    <w:rsid w:val="00457AE8"/>
    <w:rsid w:val="00457DDF"/>
    <w:rsid w:val="00461B5E"/>
    <w:rsid w:val="004630CB"/>
    <w:rsid w:val="00466D98"/>
    <w:rsid w:val="00470F3D"/>
    <w:rsid w:val="00473DB5"/>
    <w:rsid w:val="00474A7C"/>
    <w:rsid w:val="00474F90"/>
    <w:rsid w:val="004765EA"/>
    <w:rsid w:val="00480DA6"/>
    <w:rsid w:val="0048172F"/>
    <w:rsid w:val="00482025"/>
    <w:rsid w:val="0048279C"/>
    <w:rsid w:val="00482BF6"/>
    <w:rsid w:val="00485B31"/>
    <w:rsid w:val="00486629"/>
    <w:rsid w:val="0049069E"/>
    <w:rsid w:val="0049102B"/>
    <w:rsid w:val="00491423"/>
    <w:rsid w:val="00491684"/>
    <w:rsid w:val="00493720"/>
    <w:rsid w:val="00493865"/>
    <w:rsid w:val="004A201E"/>
    <w:rsid w:val="004A3EF2"/>
    <w:rsid w:val="004B2E5F"/>
    <w:rsid w:val="004B3D04"/>
    <w:rsid w:val="004B513E"/>
    <w:rsid w:val="004B61A1"/>
    <w:rsid w:val="004B63C5"/>
    <w:rsid w:val="004C2505"/>
    <w:rsid w:val="004C2675"/>
    <w:rsid w:val="004C412D"/>
    <w:rsid w:val="004C438B"/>
    <w:rsid w:val="004C67CA"/>
    <w:rsid w:val="004D10A2"/>
    <w:rsid w:val="004D1A0D"/>
    <w:rsid w:val="004D35CF"/>
    <w:rsid w:val="004D3D65"/>
    <w:rsid w:val="004D6BE6"/>
    <w:rsid w:val="004E22A4"/>
    <w:rsid w:val="004E3502"/>
    <w:rsid w:val="004E43A6"/>
    <w:rsid w:val="004E54CE"/>
    <w:rsid w:val="004E64E9"/>
    <w:rsid w:val="004E7630"/>
    <w:rsid w:val="004F0695"/>
    <w:rsid w:val="004F39E2"/>
    <w:rsid w:val="004F6C66"/>
    <w:rsid w:val="004F7527"/>
    <w:rsid w:val="00500644"/>
    <w:rsid w:val="00500971"/>
    <w:rsid w:val="00500D30"/>
    <w:rsid w:val="00502900"/>
    <w:rsid w:val="0050671E"/>
    <w:rsid w:val="005108D1"/>
    <w:rsid w:val="00512B42"/>
    <w:rsid w:val="005147FD"/>
    <w:rsid w:val="0051675D"/>
    <w:rsid w:val="00517822"/>
    <w:rsid w:val="00517F32"/>
    <w:rsid w:val="00520426"/>
    <w:rsid w:val="005205F7"/>
    <w:rsid w:val="005210AA"/>
    <w:rsid w:val="005229C8"/>
    <w:rsid w:val="005238AB"/>
    <w:rsid w:val="00524400"/>
    <w:rsid w:val="005254D1"/>
    <w:rsid w:val="0052591A"/>
    <w:rsid w:val="00525A66"/>
    <w:rsid w:val="00525E02"/>
    <w:rsid w:val="005309B3"/>
    <w:rsid w:val="005309BB"/>
    <w:rsid w:val="00530FE4"/>
    <w:rsid w:val="0053246F"/>
    <w:rsid w:val="00532ADE"/>
    <w:rsid w:val="00532DEA"/>
    <w:rsid w:val="00532E66"/>
    <w:rsid w:val="00533224"/>
    <w:rsid w:val="00533C58"/>
    <w:rsid w:val="00536900"/>
    <w:rsid w:val="0053701A"/>
    <w:rsid w:val="00540E07"/>
    <w:rsid w:val="0054721D"/>
    <w:rsid w:val="00551878"/>
    <w:rsid w:val="005530A9"/>
    <w:rsid w:val="00553FE4"/>
    <w:rsid w:val="00554A3D"/>
    <w:rsid w:val="00555F6D"/>
    <w:rsid w:val="0055713C"/>
    <w:rsid w:val="0056004E"/>
    <w:rsid w:val="00562293"/>
    <w:rsid w:val="0056281C"/>
    <w:rsid w:val="0056535B"/>
    <w:rsid w:val="00565731"/>
    <w:rsid w:val="0056740B"/>
    <w:rsid w:val="005711B4"/>
    <w:rsid w:val="00572636"/>
    <w:rsid w:val="005741C1"/>
    <w:rsid w:val="005748DB"/>
    <w:rsid w:val="00575C88"/>
    <w:rsid w:val="00577435"/>
    <w:rsid w:val="005802A1"/>
    <w:rsid w:val="00580FD0"/>
    <w:rsid w:val="00581844"/>
    <w:rsid w:val="00581ABD"/>
    <w:rsid w:val="00583013"/>
    <w:rsid w:val="0058458D"/>
    <w:rsid w:val="00586A68"/>
    <w:rsid w:val="00590830"/>
    <w:rsid w:val="005947C1"/>
    <w:rsid w:val="00594C48"/>
    <w:rsid w:val="00595242"/>
    <w:rsid w:val="00597394"/>
    <w:rsid w:val="00597627"/>
    <w:rsid w:val="00597AEF"/>
    <w:rsid w:val="005A0DED"/>
    <w:rsid w:val="005A1EE9"/>
    <w:rsid w:val="005A2D3E"/>
    <w:rsid w:val="005A398E"/>
    <w:rsid w:val="005B0450"/>
    <w:rsid w:val="005B11A2"/>
    <w:rsid w:val="005B3014"/>
    <w:rsid w:val="005B34C2"/>
    <w:rsid w:val="005B6185"/>
    <w:rsid w:val="005B6ED4"/>
    <w:rsid w:val="005B71DE"/>
    <w:rsid w:val="005C00EC"/>
    <w:rsid w:val="005C06D6"/>
    <w:rsid w:val="005C12E1"/>
    <w:rsid w:val="005C2787"/>
    <w:rsid w:val="005C3520"/>
    <w:rsid w:val="005C6934"/>
    <w:rsid w:val="005D0461"/>
    <w:rsid w:val="005D089F"/>
    <w:rsid w:val="005D58E9"/>
    <w:rsid w:val="005E00E1"/>
    <w:rsid w:val="005E3374"/>
    <w:rsid w:val="005E4C41"/>
    <w:rsid w:val="005E7528"/>
    <w:rsid w:val="005F104B"/>
    <w:rsid w:val="005F30F7"/>
    <w:rsid w:val="005F5666"/>
    <w:rsid w:val="005F6143"/>
    <w:rsid w:val="00601310"/>
    <w:rsid w:val="006049F4"/>
    <w:rsid w:val="00610221"/>
    <w:rsid w:val="0061168B"/>
    <w:rsid w:val="0061175A"/>
    <w:rsid w:val="00613094"/>
    <w:rsid w:val="00613915"/>
    <w:rsid w:val="0062131E"/>
    <w:rsid w:val="0062168A"/>
    <w:rsid w:val="00622AF2"/>
    <w:rsid w:val="006230CB"/>
    <w:rsid w:val="0062377F"/>
    <w:rsid w:val="00630815"/>
    <w:rsid w:val="00632263"/>
    <w:rsid w:val="00632E89"/>
    <w:rsid w:val="0063508F"/>
    <w:rsid w:val="006365E5"/>
    <w:rsid w:val="00641569"/>
    <w:rsid w:val="006418AA"/>
    <w:rsid w:val="00642E4E"/>
    <w:rsid w:val="006438E4"/>
    <w:rsid w:val="00644830"/>
    <w:rsid w:val="00645894"/>
    <w:rsid w:val="00647516"/>
    <w:rsid w:val="00650163"/>
    <w:rsid w:val="006502EB"/>
    <w:rsid w:val="00650D0C"/>
    <w:rsid w:val="006525A4"/>
    <w:rsid w:val="00656A05"/>
    <w:rsid w:val="006572C5"/>
    <w:rsid w:val="006601CF"/>
    <w:rsid w:val="00662B8F"/>
    <w:rsid w:val="00664C69"/>
    <w:rsid w:val="0066709D"/>
    <w:rsid w:val="00670612"/>
    <w:rsid w:val="00670A97"/>
    <w:rsid w:val="0067264D"/>
    <w:rsid w:val="00674696"/>
    <w:rsid w:val="006765AD"/>
    <w:rsid w:val="00676D71"/>
    <w:rsid w:val="00677514"/>
    <w:rsid w:val="00677715"/>
    <w:rsid w:val="00677C94"/>
    <w:rsid w:val="00682D6F"/>
    <w:rsid w:val="00684F03"/>
    <w:rsid w:val="00686DBF"/>
    <w:rsid w:val="00690207"/>
    <w:rsid w:val="00691D31"/>
    <w:rsid w:val="0069227E"/>
    <w:rsid w:val="00693C97"/>
    <w:rsid w:val="00696CD4"/>
    <w:rsid w:val="00697F0F"/>
    <w:rsid w:val="006A173C"/>
    <w:rsid w:val="006A2C82"/>
    <w:rsid w:val="006A409C"/>
    <w:rsid w:val="006A5686"/>
    <w:rsid w:val="006A5838"/>
    <w:rsid w:val="006A5C82"/>
    <w:rsid w:val="006A5F88"/>
    <w:rsid w:val="006A66BD"/>
    <w:rsid w:val="006A6E3F"/>
    <w:rsid w:val="006B0498"/>
    <w:rsid w:val="006B0F9D"/>
    <w:rsid w:val="006B1244"/>
    <w:rsid w:val="006B238C"/>
    <w:rsid w:val="006B3512"/>
    <w:rsid w:val="006B4D79"/>
    <w:rsid w:val="006C05CF"/>
    <w:rsid w:val="006C06E0"/>
    <w:rsid w:val="006C0BBE"/>
    <w:rsid w:val="006C0EF8"/>
    <w:rsid w:val="006C10FB"/>
    <w:rsid w:val="006C24DF"/>
    <w:rsid w:val="006C326D"/>
    <w:rsid w:val="006C3AE6"/>
    <w:rsid w:val="006C7897"/>
    <w:rsid w:val="006C7D2A"/>
    <w:rsid w:val="006C7E48"/>
    <w:rsid w:val="006D0907"/>
    <w:rsid w:val="006D20BA"/>
    <w:rsid w:val="006D6589"/>
    <w:rsid w:val="006E1A98"/>
    <w:rsid w:val="006E7B57"/>
    <w:rsid w:val="006F0F68"/>
    <w:rsid w:val="006F3003"/>
    <w:rsid w:val="006F4F58"/>
    <w:rsid w:val="006F526C"/>
    <w:rsid w:val="006F5557"/>
    <w:rsid w:val="006F64F0"/>
    <w:rsid w:val="0070060C"/>
    <w:rsid w:val="00700714"/>
    <w:rsid w:val="00700AA8"/>
    <w:rsid w:val="007010C0"/>
    <w:rsid w:val="00701F71"/>
    <w:rsid w:val="00702484"/>
    <w:rsid w:val="007044EF"/>
    <w:rsid w:val="007046CF"/>
    <w:rsid w:val="0070740D"/>
    <w:rsid w:val="00707D8D"/>
    <w:rsid w:val="007101FA"/>
    <w:rsid w:val="007120D4"/>
    <w:rsid w:val="007131CD"/>
    <w:rsid w:val="00714834"/>
    <w:rsid w:val="00715B74"/>
    <w:rsid w:val="00716306"/>
    <w:rsid w:val="007168EC"/>
    <w:rsid w:val="007179AC"/>
    <w:rsid w:val="007208C8"/>
    <w:rsid w:val="00721B85"/>
    <w:rsid w:val="00722006"/>
    <w:rsid w:val="00723390"/>
    <w:rsid w:val="00723627"/>
    <w:rsid w:val="007254DB"/>
    <w:rsid w:val="0073006F"/>
    <w:rsid w:val="00732B9F"/>
    <w:rsid w:val="00733B73"/>
    <w:rsid w:val="00735D68"/>
    <w:rsid w:val="00741885"/>
    <w:rsid w:val="00741BC2"/>
    <w:rsid w:val="00742A94"/>
    <w:rsid w:val="0074487C"/>
    <w:rsid w:val="0074586F"/>
    <w:rsid w:val="00746659"/>
    <w:rsid w:val="00746BA5"/>
    <w:rsid w:val="00747DDF"/>
    <w:rsid w:val="00754BF3"/>
    <w:rsid w:val="00756439"/>
    <w:rsid w:val="00757ABC"/>
    <w:rsid w:val="00761CB4"/>
    <w:rsid w:val="007627E3"/>
    <w:rsid w:val="00763D38"/>
    <w:rsid w:val="00764610"/>
    <w:rsid w:val="007666F6"/>
    <w:rsid w:val="00767FDB"/>
    <w:rsid w:val="00770019"/>
    <w:rsid w:val="007707D3"/>
    <w:rsid w:val="007710E4"/>
    <w:rsid w:val="007716BF"/>
    <w:rsid w:val="0077231A"/>
    <w:rsid w:val="007732F2"/>
    <w:rsid w:val="00773D08"/>
    <w:rsid w:val="0077473F"/>
    <w:rsid w:val="007768AD"/>
    <w:rsid w:val="00776B90"/>
    <w:rsid w:val="00776C80"/>
    <w:rsid w:val="0078108C"/>
    <w:rsid w:val="0078254D"/>
    <w:rsid w:val="007836BA"/>
    <w:rsid w:val="007838DB"/>
    <w:rsid w:val="007841C4"/>
    <w:rsid w:val="007877F7"/>
    <w:rsid w:val="00787F82"/>
    <w:rsid w:val="007902DE"/>
    <w:rsid w:val="00790BAB"/>
    <w:rsid w:val="00792C2D"/>
    <w:rsid w:val="00794134"/>
    <w:rsid w:val="00794F66"/>
    <w:rsid w:val="007A16C5"/>
    <w:rsid w:val="007A351E"/>
    <w:rsid w:val="007A48E2"/>
    <w:rsid w:val="007A7A49"/>
    <w:rsid w:val="007A7DFB"/>
    <w:rsid w:val="007B1AF1"/>
    <w:rsid w:val="007B2AEE"/>
    <w:rsid w:val="007B4D13"/>
    <w:rsid w:val="007C2FAE"/>
    <w:rsid w:val="007C3128"/>
    <w:rsid w:val="007C348E"/>
    <w:rsid w:val="007C4B2B"/>
    <w:rsid w:val="007C5B10"/>
    <w:rsid w:val="007C5BDE"/>
    <w:rsid w:val="007D055C"/>
    <w:rsid w:val="007D2C25"/>
    <w:rsid w:val="007D3E85"/>
    <w:rsid w:val="007E2C23"/>
    <w:rsid w:val="007E6501"/>
    <w:rsid w:val="007E6617"/>
    <w:rsid w:val="007E6689"/>
    <w:rsid w:val="007F0A55"/>
    <w:rsid w:val="007F4145"/>
    <w:rsid w:val="007F57FB"/>
    <w:rsid w:val="008024AB"/>
    <w:rsid w:val="008065D0"/>
    <w:rsid w:val="00812753"/>
    <w:rsid w:val="00813306"/>
    <w:rsid w:val="00821CD4"/>
    <w:rsid w:val="0082256E"/>
    <w:rsid w:val="008240E2"/>
    <w:rsid w:val="008242DA"/>
    <w:rsid w:val="00824CED"/>
    <w:rsid w:val="008254B2"/>
    <w:rsid w:val="008258CD"/>
    <w:rsid w:val="00827CB3"/>
    <w:rsid w:val="00830D95"/>
    <w:rsid w:val="00832E5C"/>
    <w:rsid w:val="008353AD"/>
    <w:rsid w:val="00836F52"/>
    <w:rsid w:val="00837E11"/>
    <w:rsid w:val="008409BA"/>
    <w:rsid w:val="00843612"/>
    <w:rsid w:val="008439BC"/>
    <w:rsid w:val="00843FDC"/>
    <w:rsid w:val="00844A29"/>
    <w:rsid w:val="0084532D"/>
    <w:rsid w:val="00846A04"/>
    <w:rsid w:val="0084797B"/>
    <w:rsid w:val="008479D8"/>
    <w:rsid w:val="00851037"/>
    <w:rsid w:val="00852341"/>
    <w:rsid w:val="00852E4F"/>
    <w:rsid w:val="008564BD"/>
    <w:rsid w:val="00860D4B"/>
    <w:rsid w:val="00860FB7"/>
    <w:rsid w:val="0086206E"/>
    <w:rsid w:val="00862683"/>
    <w:rsid w:val="00862B44"/>
    <w:rsid w:val="00862C10"/>
    <w:rsid w:val="0086365F"/>
    <w:rsid w:val="0086479B"/>
    <w:rsid w:val="0086487A"/>
    <w:rsid w:val="00865576"/>
    <w:rsid w:val="00866B76"/>
    <w:rsid w:val="008702AD"/>
    <w:rsid w:val="00874B56"/>
    <w:rsid w:val="00874E4A"/>
    <w:rsid w:val="00876791"/>
    <w:rsid w:val="00880250"/>
    <w:rsid w:val="00880C9E"/>
    <w:rsid w:val="00885508"/>
    <w:rsid w:val="00885965"/>
    <w:rsid w:val="00886A21"/>
    <w:rsid w:val="008A7302"/>
    <w:rsid w:val="008A748B"/>
    <w:rsid w:val="008B2179"/>
    <w:rsid w:val="008B2F2D"/>
    <w:rsid w:val="008B3F96"/>
    <w:rsid w:val="008C277D"/>
    <w:rsid w:val="008C457E"/>
    <w:rsid w:val="008C5545"/>
    <w:rsid w:val="008C5ECC"/>
    <w:rsid w:val="008C7D8C"/>
    <w:rsid w:val="008C7F6C"/>
    <w:rsid w:val="008D09CD"/>
    <w:rsid w:val="008D0EC7"/>
    <w:rsid w:val="008D2E03"/>
    <w:rsid w:val="008D30BA"/>
    <w:rsid w:val="008D4542"/>
    <w:rsid w:val="008D4750"/>
    <w:rsid w:val="008D47B5"/>
    <w:rsid w:val="008E12E2"/>
    <w:rsid w:val="008E3B33"/>
    <w:rsid w:val="008E422C"/>
    <w:rsid w:val="008E4428"/>
    <w:rsid w:val="008E44C5"/>
    <w:rsid w:val="008E48C1"/>
    <w:rsid w:val="008E582E"/>
    <w:rsid w:val="008E681E"/>
    <w:rsid w:val="008E6A0B"/>
    <w:rsid w:val="008F4643"/>
    <w:rsid w:val="0090071F"/>
    <w:rsid w:val="00902878"/>
    <w:rsid w:val="00904003"/>
    <w:rsid w:val="009042FB"/>
    <w:rsid w:val="0090529D"/>
    <w:rsid w:val="00913388"/>
    <w:rsid w:val="009139B3"/>
    <w:rsid w:val="0091438E"/>
    <w:rsid w:val="00915026"/>
    <w:rsid w:val="009168A1"/>
    <w:rsid w:val="00920016"/>
    <w:rsid w:val="00921180"/>
    <w:rsid w:val="00921718"/>
    <w:rsid w:val="00924F2E"/>
    <w:rsid w:val="009271F8"/>
    <w:rsid w:val="00930140"/>
    <w:rsid w:val="00931C95"/>
    <w:rsid w:val="00933C90"/>
    <w:rsid w:val="009379BE"/>
    <w:rsid w:val="00940BAA"/>
    <w:rsid w:val="00940C59"/>
    <w:rsid w:val="00941A3A"/>
    <w:rsid w:val="00943DBD"/>
    <w:rsid w:val="00943EFE"/>
    <w:rsid w:val="0095011B"/>
    <w:rsid w:val="009519E2"/>
    <w:rsid w:val="00952B64"/>
    <w:rsid w:val="00953498"/>
    <w:rsid w:val="00954A02"/>
    <w:rsid w:val="00955794"/>
    <w:rsid w:val="00956BCD"/>
    <w:rsid w:val="00957480"/>
    <w:rsid w:val="00957512"/>
    <w:rsid w:val="00966377"/>
    <w:rsid w:val="009710C9"/>
    <w:rsid w:val="00971F04"/>
    <w:rsid w:val="00972073"/>
    <w:rsid w:val="0097359E"/>
    <w:rsid w:val="00974799"/>
    <w:rsid w:val="00977402"/>
    <w:rsid w:val="009800F1"/>
    <w:rsid w:val="009828D2"/>
    <w:rsid w:val="00983D04"/>
    <w:rsid w:val="00983D10"/>
    <w:rsid w:val="00984F78"/>
    <w:rsid w:val="00986793"/>
    <w:rsid w:val="00992717"/>
    <w:rsid w:val="00992EE1"/>
    <w:rsid w:val="00993045"/>
    <w:rsid w:val="00993221"/>
    <w:rsid w:val="00993772"/>
    <w:rsid w:val="00997EAD"/>
    <w:rsid w:val="009A1F1D"/>
    <w:rsid w:val="009A6A59"/>
    <w:rsid w:val="009A7EA1"/>
    <w:rsid w:val="009B2CBB"/>
    <w:rsid w:val="009B36C3"/>
    <w:rsid w:val="009B603E"/>
    <w:rsid w:val="009B6230"/>
    <w:rsid w:val="009B6AC4"/>
    <w:rsid w:val="009B7C97"/>
    <w:rsid w:val="009C0CE8"/>
    <w:rsid w:val="009C292A"/>
    <w:rsid w:val="009C34D4"/>
    <w:rsid w:val="009C6B00"/>
    <w:rsid w:val="009D05C2"/>
    <w:rsid w:val="009D10AF"/>
    <w:rsid w:val="009D1BCA"/>
    <w:rsid w:val="009D1D22"/>
    <w:rsid w:val="009D1D2E"/>
    <w:rsid w:val="009D28E0"/>
    <w:rsid w:val="009D4331"/>
    <w:rsid w:val="009D4AED"/>
    <w:rsid w:val="009D522D"/>
    <w:rsid w:val="009D5A0D"/>
    <w:rsid w:val="009D7225"/>
    <w:rsid w:val="009D7F1F"/>
    <w:rsid w:val="009E0F4D"/>
    <w:rsid w:val="009E0FC4"/>
    <w:rsid w:val="009E1F48"/>
    <w:rsid w:val="009E24D5"/>
    <w:rsid w:val="009E2D9D"/>
    <w:rsid w:val="009E51F6"/>
    <w:rsid w:val="009E61A3"/>
    <w:rsid w:val="009F1C5A"/>
    <w:rsid w:val="009F3C95"/>
    <w:rsid w:val="009F5B32"/>
    <w:rsid w:val="009F65BB"/>
    <w:rsid w:val="009F6D5C"/>
    <w:rsid w:val="009F7C29"/>
    <w:rsid w:val="00A032F6"/>
    <w:rsid w:val="00A03747"/>
    <w:rsid w:val="00A057A6"/>
    <w:rsid w:val="00A065DD"/>
    <w:rsid w:val="00A12B31"/>
    <w:rsid w:val="00A12C8B"/>
    <w:rsid w:val="00A16D46"/>
    <w:rsid w:val="00A1755D"/>
    <w:rsid w:val="00A17766"/>
    <w:rsid w:val="00A17780"/>
    <w:rsid w:val="00A2000A"/>
    <w:rsid w:val="00A213F0"/>
    <w:rsid w:val="00A225BA"/>
    <w:rsid w:val="00A22B0D"/>
    <w:rsid w:val="00A23897"/>
    <w:rsid w:val="00A24279"/>
    <w:rsid w:val="00A25B98"/>
    <w:rsid w:val="00A26DFA"/>
    <w:rsid w:val="00A3069F"/>
    <w:rsid w:val="00A30E39"/>
    <w:rsid w:val="00A31356"/>
    <w:rsid w:val="00A3266D"/>
    <w:rsid w:val="00A37AD7"/>
    <w:rsid w:val="00A405BC"/>
    <w:rsid w:val="00A42510"/>
    <w:rsid w:val="00A42B70"/>
    <w:rsid w:val="00A46AE7"/>
    <w:rsid w:val="00A47A55"/>
    <w:rsid w:val="00A47BC1"/>
    <w:rsid w:val="00A5198B"/>
    <w:rsid w:val="00A52730"/>
    <w:rsid w:val="00A538FE"/>
    <w:rsid w:val="00A5424E"/>
    <w:rsid w:val="00A552E3"/>
    <w:rsid w:val="00A56593"/>
    <w:rsid w:val="00A56D6B"/>
    <w:rsid w:val="00A605AE"/>
    <w:rsid w:val="00A61107"/>
    <w:rsid w:val="00A61FB9"/>
    <w:rsid w:val="00A62D00"/>
    <w:rsid w:val="00A62D97"/>
    <w:rsid w:val="00A64AE1"/>
    <w:rsid w:val="00A701D7"/>
    <w:rsid w:val="00A7060A"/>
    <w:rsid w:val="00A708C6"/>
    <w:rsid w:val="00A709F4"/>
    <w:rsid w:val="00A70E39"/>
    <w:rsid w:val="00A7165A"/>
    <w:rsid w:val="00A719EB"/>
    <w:rsid w:val="00A7203B"/>
    <w:rsid w:val="00A721F5"/>
    <w:rsid w:val="00A73DFE"/>
    <w:rsid w:val="00A749A0"/>
    <w:rsid w:val="00A75019"/>
    <w:rsid w:val="00A83914"/>
    <w:rsid w:val="00A84241"/>
    <w:rsid w:val="00A85CFD"/>
    <w:rsid w:val="00A85E8F"/>
    <w:rsid w:val="00A87298"/>
    <w:rsid w:val="00A877F6"/>
    <w:rsid w:val="00A87D34"/>
    <w:rsid w:val="00A91E4B"/>
    <w:rsid w:val="00A938DB"/>
    <w:rsid w:val="00A95ABC"/>
    <w:rsid w:val="00A95F08"/>
    <w:rsid w:val="00A9601E"/>
    <w:rsid w:val="00A962AA"/>
    <w:rsid w:val="00AA4315"/>
    <w:rsid w:val="00AA5D90"/>
    <w:rsid w:val="00AB02C2"/>
    <w:rsid w:val="00AB15EE"/>
    <w:rsid w:val="00AB6761"/>
    <w:rsid w:val="00AB6C9A"/>
    <w:rsid w:val="00AC05E8"/>
    <w:rsid w:val="00AC2514"/>
    <w:rsid w:val="00AC67C8"/>
    <w:rsid w:val="00AC70AA"/>
    <w:rsid w:val="00AD0CFD"/>
    <w:rsid w:val="00AD19A3"/>
    <w:rsid w:val="00AD2B85"/>
    <w:rsid w:val="00AD3994"/>
    <w:rsid w:val="00AD47AE"/>
    <w:rsid w:val="00AD54D4"/>
    <w:rsid w:val="00AD5E44"/>
    <w:rsid w:val="00AD6FD4"/>
    <w:rsid w:val="00AD70D4"/>
    <w:rsid w:val="00AD774B"/>
    <w:rsid w:val="00AE2D70"/>
    <w:rsid w:val="00AE48CF"/>
    <w:rsid w:val="00AE5A34"/>
    <w:rsid w:val="00AF14FF"/>
    <w:rsid w:val="00AF4222"/>
    <w:rsid w:val="00AF497F"/>
    <w:rsid w:val="00AF4D1F"/>
    <w:rsid w:val="00AF5412"/>
    <w:rsid w:val="00AF70A4"/>
    <w:rsid w:val="00B02317"/>
    <w:rsid w:val="00B03216"/>
    <w:rsid w:val="00B0411C"/>
    <w:rsid w:val="00B058A6"/>
    <w:rsid w:val="00B12034"/>
    <w:rsid w:val="00B130AD"/>
    <w:rsid w:val="00B140FE"/>
    <w:rsid w:val="00B14D7E"/>
    <w:rsid w:val="00B158AC"/>
    <w:rsid w:val="00B172CA"/>
    <w:rsid w:val="00B207A3"/>
    <w:rsid w:val="00B21F6B"/>
    <w:rsid w:val="00B225D8"/>
    <w:rsid w:val="00B251D7"/>
    <w:rsid w:val="00B25DF2"/>
    <w:rsid w:val="00B26C75"/>
    <w:rsid w:val="00B31B0C"/>
    <w:rsid w:val="00B31E01"/>
    <w:rsid w:val="00B32123"/>
    <w:rsid w:val="00B32667"/>
    <w:rsid w:val="00B326AC"/>
    <w:rsid w:val="00B332BD"/>
    <w:rsid w:val="00B359BE"/>
    <w:rsid w:val="00B35E76"/>
    <w:rsid w:val="00B370FD"/>
    <w:rsid w:val="00B40772"/>
    <w:rsid w:val="00B40786"/>
    <w:rsid w:val="00B41C36"/>
    <w:rsid w:val="00B42BFC"/>
    <w:rsid w:val="00B44566"/>
    <w:rsid w:val="00B44FA8"/>
    <w:rsid w:val="00B45373"/>
    <w:rsid w:val="00B4579A"/>
    <w:rsid w:val="00B466E9"/>
    <w:rsid w:val="00B533C9"/>
    <w:rsid w:val="00B56046"/>
    <w:rsid w:val="00B56912"/>
    <w:rsid w:val="00B60BE8"/>
    <w:rsid w:val="00B653F4"/>
    <w:rsid w:val="00B66AEF"/>
    <w:rsid w:val="00B66D4D"/>
    <w:rsid w:val="00B71288"/>
    <w:rsid w:val="00B717D1"/>
    <w:rsid w:val="00B772EC"/>
    <w:rsid w:val="00B77C3E"/>
    <w:rsid w:val="00B80672"/>
    <w:rsid w:val="00B80DCD"/>
    <w:rsid w:val="00B81020"/>
    <w:rsid w:val="00B8193B"/>
    <w:rsid w:val="00B82882"/>
    <w:rsid w:val="00B851B9"/>
    <w:rsid w:val="00B85D41"/>
    <w:rsid w:val="00B85FEF"/>
    <w:rsid w:val="00B9003E"/>
    <w:rsid w:val="00B913F7"/>
    <w:rsid w:val="00B92634"/>
    <w:rsid w:val="00B92F00"/>
    <w:rsid w:val="00B958DA"/>
    <w:rsid w:val="00B95A4F"/>
    <w:rsid w:val="00B96066"/>
    <w:rsid w:val="00B96D81"/>
    <w:rsid w:val="00B977A6"/>
    <w:rsid w:val="00BA0EE9"/>
    <w:rsid w:val="00BA3C48"/>
    <w:rsid w:val="00BA68A5"/>
    <w:rsid w:val="00BA7E56"/>
    <w:rsid w:val="00BB1543"/>
    <w:rsid w:val="00BB29BE"/>
    <w:rsid w:val="00BB43D1"/>
    <w:rsid w:val="00BB60BC"/>
    <w:rsid w:val="00BB6B58"/>
    <w:rsid w:val="00BB7071"/>
    <w:rsid w:val="00BB7963"/>
    <w:rsid w:val="00BB7D21"/>
    <w:rsid w:val="00BB7D76"/>
    <w:rsid w:val="00BC4755"/>
    <w:rsid w:val="00BC5165"/>
    <w:rsid w:val="00BC56AD"/>
    <w:rsid w:val="00BC5D6C"/>
    <w:rsid w:val="00BC6C37"/>
    <w:rsid w:val="00BD2A53"/>
    <w:rsid w:val="00BD2C49"/>
    <w:rsid w:val="00BD36B5"/>
    <w:rsid w:val="00BD47E8"/>
    <w:rsid w:val="00BD4A0A"/>
    <w:rsid w:val="00BD4C1E"/>
    <w:rsid w:val="00BE00DC"/>
    <w:rsid w:val="00BE08F7"/>
    <w:rsid w:val="00BE11D5"/>
    <w:rsid w:val="00BE297B"/>
    <w:rsid w:val="00BE3FC3"/>
    <w:rsid w:val="00BE7117"/>
    <w:rsid w:val="00BF04F0"/>
    <w:rsid w:val="00BF0D72"/>
    <w:rsid w:val="00BF10D6"/>
    <w:rsid w:val="00BF213D"/>
    <w:rsid w:val="00BF4B09"/>
    <w:rsid w:val="00BF4DA7"/>
    <w:rsid w:val="00BF6445"/>
    <w:rsid w:val="00BF70E7"/>
    <w:rsid w:val="00BF7F15"/>
    <w:rsid w:val="00C0269B"/>
    <w:rsid w:val="00C02B42"/>
    <w:rsid w:val="00C0618C"/>
    <w:rsid w:val="00C1235C"/>
    <w:rsid w:val="00C127AA"/>
    <w:rsid w:val="00C14A9C"/>
    <w:rsid w:val="00C154CB"/>
    <w:rsid w:val="00C20F05"/>
    <w:rsid w:val="00C257AF"/>
    <w:rsid w:val="00C25D2E"/>
    <w:rsid w:val="00C261EA"/>
    <w:rsid w:val="00C26B20"/>
    <w:rsid w:val="00C26E22"/>
    <w:rsid w:val="00C312CF"/>
    <w:rsid w:val="00C321A8"/>
    <w:rsid w:val="00C3248A"/>
    <w:rsid w:val="00C3252A"/>
    <w:rsid w:val="00C3768D"/>
    <w:rsid w:val="00C40D16"/>
    <w:rsid w:val="00C40ED1"/>
    <w:rsid w:val="00C41049"/>
    <w:rsid w:val="00C43AEA"/>
    <w:rsid w:val="00C455D2"/>
    <w:rsid w:val="00C45B93"/>
    <w:rsid w:val="00C462D4"/>
    <w:rsid w:val="00C4747A"/>
    <w:rsid w:val="00C47D4A"/>
    <w:rsid w:val="00C501CA"/>
    <w:rsid w:val="00C559E7"/>
    <w:rsid w:val="00C57D37"/>
    <w:rsid w:val="00C60F55"/>
    <w:rsid w:val="00C62538"/>
    <w:rsid w:val="00C632CB"/>
    <w:rsid w:val="00C650C8"/>
    <w:rsid w:val="00C65A16"/>
    <w:rsid w:val="00C66E17"/>
    <w:rsid w:val="00C66FDA"/>
    <w:rsid w:val="00C67BE9"/>
    <w:rsid w:val="00C70B45"/>
    <w:rsid w:val="00C72225"/>
    <w:rsid w:val="00C724C2"/>
    <w:rsid w:val="00C737BF"/>
    <w:rsid w:val="00C7546A"/>
    <w:rsid w:val="00C76F91"/>
    <w:rsid w:val="00C77A81"/>
    <w:rsid w:val="00C800B2"/>
    <w:rsid w:val="00C80C0B"/>
    <w:rsid w:val="00C815DC"/>
    <w:rsid w:val="00C81C34"/>
    <w:rsid w:val="00C82DC2"/>
    <w:rsid w:val="00C84168"/>
    <w:rsid w:val="00C84411"/>
    <w:rsid w:val="00C85BC6"/>
    <w:rsid w:val="00C8680A"/>
    <w:rsid w:val="00C902F9"/>
    <w:rsid w:val="00C91424"/>
    <w:rsid w:val="00C915E6"/>
    <w:rsid w:val="00C91A13"/>
    <w:rsid w:val="00CA0816"/>
    <w:rsid w:val="00CA228E"/>
    <w:rsid w:val="00CA3092"/>
    <w:rsid w:val="00CA3998"/>
    <w:rsid w:val="00CA51F4"/>
    <w:rsid w:val="00CA53AF"/>
    <w:rsid w:val="00CA685A"/>
    <w:rsid w:val="00CA7417"/>
    <w:rsid w:val="00CA7571"/>
    <w:rsid w:val="00CA7792"/>
    <w:rsid w:val="00CB03E2"/>
    <w:rsid w:val="00CB2DDC"/>
    <w:rsid w:val="00CB2F9C"/>
    <w:rsid w:val="00CB3E53"/>
    <w:rsid w:val="00CB650B"/>
    <w:rsid w:val="00CC2E66"/>
    <w:rsid w:val="00CC3565"/>
    <w:rsid w:val="00CC44E7"/>
    <w:rsid w:val="00CC63EA"/>
    <w:rsid w:val="00CD0330"/>
    <w:rsid w:val="00CD10B6"/>
    <w:rsid w:val="00CD22F4"/>
    <w:rsid w:val="00CD3358"/>
    <w:rsid w:val="00CD4271"/>
    <w:rsid w:val="00CD737F"/>
    <w:rsid w:val="00CE2753"/>
    <w:rsid w:val="00CE34CD"/>
    <w:rsid w:val="00CE73B5"/>
    <w:rsid w:val="00CF54D1"/>
    <w:rsid w:val="00CF6054"/>
    <w:rsid w:val="00CF70A0"/>
    <w:rsid w:val="00D00DA2"/>
    <w:rsid w:val="00D03C80"/>
    <w:rsid w:val="00D04D35"/>
    <w:rsid w:val="00D04D46"/>
    <w:rsid w:val="00D07BB9"/>
    <w:rsid w:val="00D10F10"/>
    <w:rsid w:val="00D117E6"/>
    <w:rsid w:val="00D1365E"/>
    <w:rsid w:val="00D1410F"/>
    <w:rsid w:val="00D16199"/>
    <w:rsid w:val="00D17662"/>
    <w:rsid w:val="00D21D99"/>
    <w:rsid w:val="00D2400D"/>
    <w:rsid w:val="00D2536F"/>
    <w:rsid w:val="00D27795"/>
    <w:rsid w:val="00D27DDD"/>
    <w:rsid w:val="00D3161B"/>
    <w:rsid w:val="00D316FB"/>
    <w:rsid w:val="00D321C6"/>
    <w:rsid w:val="00D32FCC"/>
    <w:rsid w:val="00D423CD"/>
    <w:rsid w:val="00D42E49"/>
    <w:rsid w:val="00D43A95"/>
    <w:rsid w:val="00D4575D"/>
    <w:rsid w:val="00D45ADC"/>
    <w:rsid w:val="00D46A11"/>
    <w:rsid w:val="00D46C75"/>
    <w:rsid w:val="00D501F0"/>
    <w:rsid w:val="00D562D0"/>
    <w:rsid w:val="00D575CD"/>
    <w:rsid w:val="00D61426"/>
    <w:rsid w:val="00D618EA"/>
    <w:rsid w:val="00D64DB9"/>
    <w:rsid w:val="00D64F44"/>
    <w:rsid w:val="00D66E9D"/>
    <w:rsid w:val="00D67973"/>
    <w:rsid w:val="00D7056D"/>
    <w:rsid w:val="00D712F6"/>
    <w:rsid w:val="00D720A7"/>
    <w:rsid w:val="00D7270B"/>
    <w:rsid w:val="00D75269"/>
    <w:rsid w:val="00D75E71"/>
    <w:rsid w:val="00D76154"/>
    <w:rsid w:val="00D85FB6"/>
    <w:rsid w:val="00D87938"/>
    <w:rsid w:val="00D90BE3"/>
    <w:rsid w:val="00D91329"/>
    <w:rsid w:val="00D93453"/>
    <w:rsid w:val="00D93D4E"/>
    <w:rsid w:val="00D955D7"/>
    <w:rsid w:val="00D95B16"/>
    <w:rsid w:val="00D96BD4"/>
    <w:rsid w:val="00DA00AE"/>
    <w:rsid w:val="00DA07E1"/>
    <w:rsid w:val="00DA1F41"/>
    <w:rsid w:val="00DA211A"/>
    <w:rsid w:val="00DA4BC4"/>
    <w:rsid w:val="00DA624D"/>
    <w:rsid w:val="00DA6263"/>
    <w:rsid w:val="00DA63B6"/>
    <w:rsid w:val="00DA71AE"/>
    <w:rsid w:val="00DA72F3"/>
    <w:rsid w:val="00DA760B"/>
    <w:rsid w:val="00DB1837"/>
    <w:rsid w:val="00DB2E80"/>
    <w:rsid w:val="00DB35A2"/>
    <w:rsid w:val="00DB3FB4"/>
    <w:rsid w:val="00DB5097"/>
    <w:rsid w:val="00DB6F60"/>
    <w:rsid w:val="00DB7C72"/>
    <w:rsid w:val="00DC196E"/>
    <w:rsid w:val="00DC2EE6"/>
    <w:rsid w:val="00DC32BB"/>
    <w:rsid w:val="00DD00B1"/>
    <w:rsid w:val="00DD074A"/>
    <w:rsid w:val="00DD186F"/>
    <w:rsid w:val="00DD28E2"/>
    <w:rsid w:val="00DD2BDB"/>
    <w:rsid w:val="00DD41A3"/>
    <w:rsid w:val="00DD5328"/>
    <w:rsid w:val="00DD7725"/>
    <w:rsid w:val="00DD78DF"/>
    <w:rsid w:val="00DE1506"/>
    <w:rsid w:val="00DE3BBF"/>
    <w:rsid w:val="00DE489C"/>
    <w:rsid w:val="00DE5C79"/>
    <w:rsid w:val="00DE65B1"/>
    <w:rsid w:val="00DE729C"/>
    <w:rsid w:val="00DE7A68"/>
    <w:rsid w:val="00DF04B6"/>
    <w:rsid w:val="00DF2E3A"/>
    <w:rsid w:val="00DF482E"/>
    <w:rsid w:val="00DF495E"/>
    <w:rsid w:val="00DF742D"/>
    <w:rsid w:val="00E015DF"/>
    <w:rsid w:val="00E0165B"/>
    <w:rsid w:val="00E11224"/>
    <w:rsid w:val="00E113F6"/>
    <w:rsid w:val="00E142C7"/>
    <w:rsid w:val="00E14C7A"/>
    <w:rsid w:val="00E14DB2"/>
    <w:rsid w:val="00E165FF"/>
    <w:rsid w:val="00E16D92"/>
    <w:rsid w:val="00E23E63"/>
    <w:rsid w:val="00E243A6"/>
    <w:rsid w:val="00E25863"/>
    <w:rsid w:val="00E2643D"/>
    <w:rsid w:val="00E26B14"/>
    <w:rsid w:val="00E27401"/>
    <w:rsid w:val="00E311E0"/>
    <w:rsid w:val="00E357EA"/>
    <w:rsid w:val="00E40B5B"/>
    <w:rsid w:val="00E41C33"/>
    <w:rsid w:val="00E4214F"/>
    <w:rsid w:val="00E42820"/>
    <w:rsid w:val="00E42934"/>
    <w:rsid w:val="00E449DE"/>
    <w:rsid w:val="00E46263"/>
    <w:rsid w:val="00E46EC2"/>
    <w:rsid w:val="00E476E4"/>
    <w:rsid w:val="00E5043F"/>
    <w:rsid w:val="00E506B9"/>
    <w:rsid w:val="00E54718"/>
    <w:rsid w:val="00E55494"/>
    <w:rsid w:val="00E55F75"/>
    <w:rsid w:val="00E56C10"/>
    <w:rsid w:val="00E572B9"/>
    <w:rsid w:val="00E601B0"/>
    <w:rsid w:val="00E630FC"/>
    <w:rsid w:val="00E67CB2"/>
    <w:rsid w:val="00E70F76"/>
    <w:rsid w:val="00E752F1"/>
    <w:rsid w:val="00E803CA"/>
    <w:rsid w:val="00E80CB5"/>
    <w:rsid w:val="00E80CF9"/>
    <w:rsid w:val="00E827A7"/>
    <w:rsid w:val="00E93364"/>
    <w:rsid w:val="00E9431D"/>
    <w:rsid w:val="00E94770"/>
    <w:rsid w:val="00E97357"/>
    <w:rsid w:val="00EA11A7"/>
    <w:rsid w:val="00EA3493"/>
    <w:rsid w:val="00EA34A4"/>
    <w:rsid w:val="00EA3961"/>
    <w:rsid w:val="00EA40FF"/>
    <w:rsid w:val="00EA442B"/>
    <w:rsid w:val="00EA4636"/>
    <w:rsid w:val="00EA4E28"/>
    <w:rsid w:val="00EA6C81"/>
    <w:rsid w:val="00EA7FC7"/>
    <w:rsid w:val="00EB23EC"/>
    <w:rsid w:val="00EB5E0D"/>
    <w:rsid w:val="00EB621F"/>
    <w:rsid w:val="00EB64B3"/>
    <w:rsid w:val="00EC1543"/>
    <w:rsid w:val="00EC18BA"/>
    <w:rsid w:val="00EC2152"/>
    <w:rsid w:val="00EC2A28"/>
    <w:rsid w:val="00EC2D93"/>
    <w:rsid w:val="00EC48FF"/>
    <w:rsid w:val="00EC5D94"/>
    <w:rsid w:val="00EC6443"/>
    <w:rsid w:val="00EC72EB"/>
    <w:rsid w:val="00EC747C"/>
    <w:rsid w:val="00ED2EAB"/>
    <w:rsid w:val="00ED31F2"/>
    <w:rsid w:val="00ED737C"/>
    <w:rsid w:val="00EE0968"/>
    <w:rsid w:val="00EE24BA"/>
    <w:rsid w:val="00EE3950"/>
    <w:rsid w:val="00EE5386"/>
    <w:rsid w:val="00EE7B01"/>
    <w:rsid w:val="00EF1035"/>
    <w:rsid w:val="00EF190E"/>
    <w:rsid w:val="00EF305A"/>
    <w:rsid w:val="00EF6416"/>
    <w:rsid w:val="00F00824"/>
    <w:rsid w:val="00F01ACF"/>
    <w:rsid w:val="00F01BB7"/>
    <w:rsid w:val="00F01FCD"/>
    <w:rsid w:val="00F05FB8"/>
    <w:rsid w:val="00F0754B"/>
    <w:rsid w:val="00F105CA"/>
    <w:rsid w:val="00F123C5"/>
    <w:rsid w:val="00F13073"/>
    <w:rsid w:val="00F140F3"/>
    <w:rsid w:val="00F166AA"/>
    <w:rsid w:val="00F1683B"/>
    <w:rsid w:val="00F17575"/>
    <w:rsid w:val="00F20253"/>
    <w:rsid w:val="00F21F1E"/>
    <w:rsid w:val="00F22797"/>
    <w:rsid w:val="00F2373E"/>
    <w:rsid w:val="00F23FDF"/>
    <w:rsid w:val="00F254B0"/>
    <w:rsid w:val="00F30004"/>
    <w:rsid w:val="00F3016F"/>
    <w:rsid w:val="00F302DD"/>
    <w:rsid w:val="00F30ABE"/>
    <w:rsid w:val="00F30B14"/>
    <w:rsid w:val="00F34309"/>
    <w:rsid w:val="00F3781E"/>
    <w:rsid w:val="00F4056D"/>
    <w:rsid w:val="00F40C48"/>
    <w:rsid w:val="00F425A5"/>
    <w:rsid w:val="00F42965"/>
    <w:rsid w:val="00F46E0B"/>
    <w:rsid w:val="00F5294F"/>
    <w:rsid w:val="00F52F9E"/>
    <w:rsid w:val="00F5701C"/>
    <w:rsid w:val="00F57605"/>
    <w:rsid w:val="00F6078E"/>
    <w:rsid w:val="00F62A90"/>
    <w:rsid w:val="00F6471A"/>
    <w:rsid w:val="00F64F4E"/>
    <w:rsid w:val="00F658AD"/>
    <w:rsid w:val="00F73280"/>
    <w:rsid w:val="00F7364D"/>
    <w:rsid w:val="00F757CA"/>
    <w:rsid w:val="00F82256"/>
    <w:rsid w:val="00F83051"/>
    <w:rsid w:val="00F832F5"/>
    <w:rsid w:val="00F912D5"/>
    <w:rsid w:val="00F946FF"/>
    <w:rsid w:val="00F95B96"/>
    <w:rsid w:val="00F979D6"/>
    <w:rsid w:val="00F97F76"/>
    <w:rsid w:val="00FA08EE"/>
    <w:rsid w:val="00FA1A14"/>
    <w:rsid w:val="00FA2216"/>
    <w:rsid w:val="00FA2FE8"/>
    <w:rsid w:val="00FA3CAF"/>
    <w:rsid w:val="00FA4F35"/>
    <w:rsid w:val="00FA5F46"/>
    <w:rsid w:val="00FA7CC1"/>
    <w:rsid w:val="00FB0D5F"/>
    <w:rsid w:val="00FB1ECA"/>
    <w:rsid w:val="00FB2EAF"/>
    <w:rsid w:val="00FB4669"/>
    <w:rsid w:val="00FB6024"/>
    <w:rsid w:val="00FB650F"/>
    <w:rsid w:val="00FB6F09"/>
    <w:rsid w:val="00FC3D31"/>
    <w:rsid w:val="00FC7413"/>
    <w:rsid w:val="00FD0288"/>
    <w:rsid w:val="00FD318C"/>
    <w:rsid w:val="00FD322D"/>
    <w:rsid w:val="00FD3B58"/>
    <w:rsid w:val="00FD5A0F"/>
    <w:rsid w:val="00FD6154"/>
    <w:rsid w:val="00FD74FC"/>
    <w:rsid w:val="00FD75E2"/>
    <w:rsid w:val="00FD770D"/>
    <w:rsid w:val="00FE4842"/>
    <w:rsid w:val="00FE54AA"/>
    <w:rsid w:val="00FE61DC"/>
    <w:rsid w:val="00FF2018"/>
    <w:rsid w:val="00FF3FC1"/>
    <w:rsid w:val="00FF4481"/>
    <w:rsid w:val="00FF5A08"/>
    <w:rsid w:val="00FF5CA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20"/>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6"/>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7"/>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6"/>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4"/>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2"/>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20"/>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6"/>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7"/>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6"/>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4"/>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2"/>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p.bytomodrzanski.pl/index.php/zamowienia-publiczne/52-przetargi-aktualne" TargetMode="Externa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www.gov.pl/web/gov/warunki-korzystani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www.bip.bytomodrzanski.pl/index.php/zamowienia-publiczne/52-przetargi-aktual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efaktura.gov.pl/" TargetMode="External"/><Relationship Id="rId10" Type="http://schemas.openxmlformats.org/officeDocument/2006/relationships/hyperlink" Target="http://www.bip.bytomodrzanski.pl" TargetMode="External"/><Relationship Id="rId19" Type="http://schemas.openxmlformats.org/officeDocument/2006/relationships/hyperlink" Target="mailto:bytomodrzanski@bytomodrzanski.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hyperlink" Target="mailto:inspektor@cbi24.p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04C2-AC08-4EC6-A00F-C8D42281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66</Pages>
  <Words>28672</Words>
  <Characters>172037</Characters>
  <Application>Microsoft Office Word</Application>
  <DocSecurity>0</DocSecurity>
  <Lines>1433</Lines>
  <Paragraphs>400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7</cp:revision>
  <cp:lastPrinted>2021-12-17T09:27:00Z</cp:lastPrinted>
  <dcterms:created xsi:type="dcterms:W3CDTF">2022-05-18T06:56:00Z</dcterms:created>
  <dcterms:modified xsi:type="dcterms:W3CDTF">2022-05-18T07:08:00Z</dcterms:modified>
</cp:coreProperties>
</file>